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EE3994" w14:textId="7E955C8F" w:rsidR="00E011ED" w:rsidRDefault="00E011ED" w:rsidP="00E011E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2464 </w:t>
      </w:r>
    </w:p>
    <w:p w14:paraId="430CDF66" w14:textId="255774B7" w:rsidR="00E011ED" w:rsidRPr="009D38FF" w:rsidRDefault="00E011ED" w:rsidP="00E011ED">
      <w:pPr>
        <w:pStyle w:val="bpuWpGraphic"/>
      </w:pPr>
      <w:r>
        <w:object w:dxaOrig="8985" w:dyaOrig="255" w14:anchorId="5FE312D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8" o:title=""/>
          </v:shape>
          <o:OLEObject Type="Embed" ProgID="WPWin6.1" ShapeID="_x0000_i1025" DrawAspect="Content" ObjectID="_1650816421" r:id="rId9"/>
        </w:object>
      </w:r>
    </w:p>
    <w:p w14:paraId="252E2461" w14:textId="77777777" w:rsidR="00E011ED" w:rsidRDefault="00E011ED" w:rsidP="00E011ED">
      <w:pPr>
        <w:pStyle w:val="bpuState"/>
      </w:pPr>
      <w:r>
        <w:t>STATE OF NEW JERSEY</w:t>
      </w:r>
    </w:p>
    <w:p w14:paraId="5409ECD0" w14:textId="77777777" w:rsidR="00E011ED" w:rsidRDefault="00E011ED" w:rsidP="00E011ED">
      <w:pPr>
        <w:pStyle w:val="bpuLegislature"/>
      </w:pPr>
      <w:r>
        <w:t>219th LEGISLATURE</w:t>
      </w:r>
    </w:p>
    <w:p w14:paraId="419431A5" w14:textId="666B37C0" w:rsidR="00E011ED" w:rsidRDefault="00E011ED" w:rsidP="00E011ED">
      <w:pPr>
        <w:pStyle w:val="bpuWpGraphic"/>
      </w:pPr>
      <w:r>
        <w:object w:dxaOrig="8985" w:dyaOrig="255" w14:anchorId="1BCEC513">
          <v:shape id="_x0000_i1026" type="#_x0000_t75" style="width:6in;height:12pt" o:ole="">
            <v:imagedata r:id="rId8" o:title=""/>
          </v:shape>
          <o:OLEObject Type="Embed" ProgID="WPWin6.1" ShapeID="_x0000_i1026" DrawAspect="Content" ObjectID="_1650816422" r:id="rId10"/>
        </w:object>
      </w:r>
      <w:r>
        <w:t xml:space="preserve">  </w:t>
      </w:r>
    </w:p>
    <w:p w14:paraId="7DA362DE" w14:textId="77777777" w:rsidR="00E011ED" w:rsidRDefault="00E011ED" w:rsidP="00E011ED">
      <w:pPr>
        <w:pStyle w:val="bpuIntro"/>
      </w:pPr>
      <w:r>
        <w:t>INTRODUCED MAY 11, 2020</w:t>
      </w:r>
    </w:p>
    <w:p w14:paraId="3DD84A5F" w14:textId="77777777" w:rsidR="00E011ED" w:rsidRDefault="00E011ED" w:rsidP="00E011ED">
      <w:pPr>
        <w:pStyle w:val="bpuIntro"/>
      </w:pPr>
    </w:p>
    <w:p w14:paraId="6B47E3E9" w14:textId="77777777" w:rsidR="00E011ED" w:rsidRDefault="00E011ED" w:rsidP="00E011ED">
      <w:pPr>
        <w:pStyle w:val="bpuIntro"/>
        <w:sectPr w:rsidR="00E011ED" w:rsidSect="00354C94"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3F182485" w14:textId="77777777" w:rsidR="00E011ED" w:rsidRDefault="00E011ED" w:rsidP="00E011ED">
      <w:pPr>
        <w:pStyle w:val="bpuIntro"/>
      </w:pPr>
    </w:p>
    <w:p w14:paraId="4FB2A702" w14:textId="77777777" w:rsidR="00E011ED" w:rsidRDefault="00E011ED" w:rsidP="00E011ED">
      <w:pPr>
        <w:pStyle w:val="bpuSponsor"/>
      </w:pPr>
      <w:r>
        <w:t>Sponsored by:</w:t>
      </w:r>
    </w:p>
    <w:p w14:paraId="76602959" w14:textId="77777777" w:rsidR="00E011ED" w:rsidRDefault="00E011ED" w:rsidP="00E011ED">
      <w:pPr>
        <w:pStyle w:val="bpuSponsor"/>
      </w:pPr>
      <w:r>
        <w:t>Senator  VIN GOPAL</w:t>
      </w:r>
    </w:p>
    <w:p w14:paraId="235FEC47" w14:textId="77777777" w:rsidR="00E011ED" w:rsidRDefault="00E011ED" w:rsidP="00E011ED">
      <w:pPr>
        <w:pStyle w:val="bpuSponsor"/>
      </w:pPr>
      <w:r>
        <w:t>District 11 (Monmouth)</w:t>
      </w:r>
    </w:p>
    <w:p w14:paraId="15F984E1" w14:textId="28AB40F6" w:rsidR="00E011ED" w:rsidRDefault="00354C94" w:rsidP="00354C94">
      <w:pPr>
        <w:pStyle w:val="bpuSponsor"/>
      </w:pPr>
      <w:r>
        <w:t>Senator  LINDA R. GREENSTEIN</w:t>
      </w:r>
    </w:p>
    <w:p w14:paraId="4CE7D82F" w14:textId="1D2387C1" w:rsidR="00354C94" w:rsidRDefault="00354C94" w:rsidP="00354C94">
      <w:pPr>
        <w:pStyle w:val="bpuSponsor"/>
      </w:pPr>
      <w:r>
        <w:t>District 14 (Mercer and Middlesex)</w:t>
      </w:r>
    </w:p>
    <w:p w14:paraId="771BC3C3" w14:textId="77777777" w:rsidR="00354C94" w:rsidRPr="00354C94" w:rsidRDefault="00354C94" w:rsidP="00354C94">
      <w:pPr>
        <w:pStyle w:val="bpuSponsor"/>
      </w:pPr>
    </w:p>
    <w:p w14:paraId="51FCD4FB" w14:textId="77777777" w:rsidR="00E011ED" w:rsidRDefault="00E011ED" w:rsidP="00E011ED">
      <w:pPr>
        <w:pStyle w:val="bpuSponsor"/>
      </w:pPr>
    </w:p>
    <w:p w14:paraId="2DA06C07" w14:textId="77777777" w:rsidR="00E011ED" w:rsidRDefault="00E011ED" w:rsidP="00E011ED">
      <w:pPr>
        <w:pStyle w:val="bpuSponsor"/>
      </w:pPr>
    </w:p>
    <w:p w14:paraId="51E68A59" w14:textId="77777777" w:rsidR="00E011ED" w:rsidRDefault="00E011ED" w:rsidP="00E011ED">
      <w:pPr>
        <w:pStyle w:val="bpuSponsor"/>
      </w:pPr>
    </w:p>
    <w:p w14:paraId="604D682C" w14:textId="77777777" w:rsidR="00E011ED" w:rsidRDefault="00E011ED" w:rsidP="00E011ED">
      <w:pPr>
        <w:pStyle w:val="bpuSponsor"/>
      </w:pPr>
      <w:r>
        <w:t>SYNOPSIS</w:t>
      </w:r>
    </w:p>
    <w:p w14:paraId="5D50EB53" w14:textId="31289FDD" w:rsidR="00E011ED" w:rsidRDefault="00E011ED" w:rsidP="00E011ED">
      <w:pPr>
        <w:pStyle w:val="bpuNormText"/>
      </w:pPr>
      <w:r>
        <w:tab/>
        <w:t>Waives renewal fees for credentials issued by New Jersey Board of Nursing during cor</w:t>
      </w:r>
      <w:r w:rsidR="00101CD3">
        <w:t>onavirus disease 2019 pandemic.</w:t>
      </w:r>
    </w:p>
    <w:p w14:paraId="0B28EAFC" w14:textId="77777777" w:rsidR="00E011ED" w:rsidRDefault="00E011ED" w:rsidP="00E011ED">
      <w:pPr>
        <w:pStyle w:val="bpuNormText"/>
      </w:pPr>
    </w:p>
    <w:p w14:paraId="50F5BD1D" w14:textId="77777777" w:rsidR="00E011ED" w:rsidRDefault="00E011ED" w:rsidP="00E011ED">
      <w:pPr>
        <w:pStyle w:val="bpuSponsor"/>
      </w:pPr>
      <w:r>
        <w:t xml:space="preserve">CURRENT VERSION OF TEXT </w:t>
      </w:r>
    </w:p>
    <w:p w14:paraId="5E8704EE" w14:textId="77777777" w:rsidR="00E011ED" w:rsidRDefault="00E011ED" w:rsidP="00E011ED">
      <w:pPr>
        <w:pStyle w:val="bpuNormText"/>
      </w:pPr>
      <w:r>
        <w:tab/>
        <w:t>As introduced.</w:t>
      </w:r>
    </w:p>
    <w:p w14:paraId="5D3F4D92" w14:textId="3D9BCE94" w:rsidR="00E011ED" w:rsidRDefault="00E011ED" w:rsidP="00E011E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47C8EA9" wp14:editId="1B0AD719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CFD48C" w14:textId="77777777" w:rsidR="00E011ED" w:rsidRDefault="00E011E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011ED" w:rsidSect="00E011E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0F841D9F" w14:textId="5A7D24D5" w:rsidR="00686AEB" w:rsidRPr="00677316" w:rsidRDefault="0001781E" w:rsidP="003E47BA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="001D1613">
        <w:t xml:space="preserve"> </w:t>
      </w:r>
      <w:r w:rsidR="00A76ACF">
        <w:t>waiv</w:t>
      </w:r>
      <w:r w:rsidR="0065639D">
        <w:t xml:space="preserve">ing </w:t>
      </w:r>
      <w:r w:rsidR="001D1613">
        <w:t xml:space="preserve">renewal fees for certain professional </w:t>
      </w:r>
      <w:r w:rsidR="00ED642D">
        <w:t>credentials</w:t>
      </w:r>
      <w:r w:rsidR="001D1613">
        <w:t xml:space="preserve"> during the coronavirus 2019 pandemic</w:t>
      </w:r>
      <w:r w:rsidR="0067713B">
        <w:t>.</w:t>
      </w:r>
    </w:p>
    <w:p w14:paraId="5A711EC6" w14:textId="77777777" w:rsidR="000B1054" w:rsidRPr="00D71D68" w:rsidRDefault="000B1054" w:rsidP="000B1054"/>
    <w:p w14:paraId="40B66CBE" w14:textId="77777777" w:rsidR="00686AEB" w:rsidRPr="00AA7880" w:rsidRDefault="00686AEB" w:rsidP="00686AEB">
      <w:r>
        <w:tab/>
      </w:r>
      <w:r w:rsidR="0001781E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01781E">
        <w:rPr>
          <w:rStyle w:val="BillLanguage"/>
        </w:rPr>
        <w:t>by the Senate and General Assembly of the State of New Jersey:</w:t>
      </w:r>
    </w:p>
    <w:p w14:paraId="3176948F" w14:textId="61885381" w:rsidR="00686AEB" w:rsidRDefault="00686AEB" w:rsidP="00686AEB"/>
    <w:p w14:paraId="761AE2F5" w14:textId="715AA3ED" w:rsidR="00EC0E74" w:rsidRDefault="00E84D94" w:rsidP="00E84D94">
      <w:r>
        <w:tab/>
        <w:t>1.</w:t>
      </w:r>
      <w:r w:rsidR="00101CD3">
        <w:tab/>
      </w:r>
      <w:r w:rsidR="009626A9">
        <w:t>Notwithstanding any other law</w:t>
      </w:r>
      <w:r w:rsidR="00954C5B">
        <w:t>, rule or regulation</w:t>
      </w:r>
      <w:r w:rsidR="009626A9">
        <w:t xml:space="preserve"> to the contrary, </w:t>
      </w:r>
      <w:r w:rsidR="0054286F">
        <w:t xml:space="preserve">any fee </w:t>
      </w:r>
      <w:r w:rsidR="0065639D">
        <w:t>for the renewal of</w:t>
      </w:r>
      <w:r w:rsidR="0054286F">
        <w:t xml:space="preserve"> a</w:t>
      </w:r>
      <w:r w:rsidR="00A76ACF">
        <w:t xml:space="preserve">ny credential </w:t>
      </w:r>
      <w:r w:rsidR="00093D75">
        <w:t>issued</w:t>
      </w:r>
      <w:r w:rsidR="002D7537">
        <w:t xml:space="preserve"> by the New Jersey Board of</w:t>
      </w:r>
      <w:r w:rsidR="00B452CE">
        <w:t xml:space="preserve"> </w:t>
      </w:r>
      <w:r w:rsidR="002D7537">
        <w:t>Nursing</w:t>
      </w:r>
      <w:r w:rsidR="0054286F">
        <w:t xml:space="preserve"> shall be </w:t>
      </w:r>
      <w:r w:rsidR="00A76ACF">
        <w:t>waiv</w:t>
      </w:r>
      <w:r w:rsidR="0054286F">
        <w:t xml:space="preserve">ed </w:t>
      </w:r>
      <w:r w:rsidR="00093D75">
        <w:t>during</w:t>
      </w:r>
      <w:r w:rsidR="00552720">
        <w:t xml:space="preserve"> </w:t>
      </w:r>
      <w:r w:rsidR="00513E80">
        <w:t xml:space="preserve">the </w:t>
      </w:r>
      <w:r w:rsidR="00093D75">
        <w:t>P</w:t>
      </w:r>
      <w:r w:rsidR="00513E80">
        <w:t xml:space="preserve">ublic </w:t>
      </w:r>
      <w:r w:rsidR="00093D75">
        <w:t>H</w:t>
      </w:r>
      <w:r w:rsidR="00513E80">
        <w:t xml:space="preserve">ealth </w:t>
      </w:r>
      <w:r w:rsidR="00093D75">
        <w:t>E</w:t>
      </w:r>
      <w:r w:rsidR="00513E80">
        <w:t xml:space="preserve">mergency and </w:t>
      </w:r>
      <w:r w:rsidR="00093D75">
        <w:t>St</w:t>
      </w:r>
      <w:r w:rsidR="00513E80">
        <w:t xml:space="preserve">ate of </w:t>
      </w:r>
      <w:r w:rsidR="00093D75">
        <w:t>E</w:t>
      </w:r>
      <w:r w:rsidR="00513E80">
        <w:t>mergency declared by the Governor</w:t>
      </w:r>
      <w:r w:rsidR="00954C5B">
        <w:t xml:space="preserve"> in Executive Order 103 of 2020</w:t>
      </w:r>
      <w:r w:rsidR="00552720">
        <w:t>.</w:t>
      </w:r>
      <w:r w:rsidR="0000526C">
        <w:t xml:space="preserve"> </w:t>
      </w:r>
    </w:p>
    <w:p w14:paraId="45F853D4" w14:textId="4ACEDAF8" w:rsidR="00E84D94" w:rsidRPr="00D71D68" w:rsidRDefault="00E84D94" w:rsidP="00E84D94"/>
    <w:p w14:paraId="2D2DFC21" w14:textId="0932461E" w:rsidR="00686AEB" w:rsidRPr="00AA7880" w:rsidRDefault="00686AEB" w:rsidP="00686AEB">
      <w:r>
        <w:tab/>
      </w:r>
      <w:r w:rsidR="00B14FC6">
        <w:t>2</w:t>
      </w:r>
      <w:r w:rsidR="00101CD3">
        <w:t>.</w:t>
      </w:r>
      <w:r w:rsidR="00101CD3">
        <w:tab/>
      </w:r>
      <w:r w:rsidR="0054286F">
        <w:t xml:space="preserve">This act shall take effect immediately and </w:t>
      </w:r>
      <w:bookmarkStart w:id="2" w:name="_Hlk37940601"/>
      <w:r w:rsidR="0054286F">
        <w:t>expire upon the expiration of Executive Order 103 of 2020, or any extension thereof or any replacement therefore.</w:t>
      </w:r>
      <w:bookmarkEnd w:id="2"/>
    </w:p>
    <w:p w14:paraId="582E5115" w14:textId="71CCD1F4" w:rsidR="00686AEB" w:rsidRDefault="00686AEB" w:rsidP="00686AEB"/>
    <w:p w14:paraId="599F6BDC" w14:textId="77777777" w:rsidR="008E6DC4" w:rsidRPr="00CE7BD8" w:rsidRDefault="008E6DC4" w:rsidP="00686AEB"/>
    <w:p w14:paraId="03E97D55" w14:textId="77777777" w:rsidR="00686AEB" w:rsidRPr="00AA7880" w:rsidRDefault="00686AEB" w:rsidP="00686AEB">
      <w:pPr>
        <w:jc w:val="center"/>
      </w:pPr>
      <w:r w:rsidRPr="00D71D68">
        <w:t>STATEMENT</w:t>
      </w:r>
    </w:p>
    <w:p w14:paraId="2F79CC2B" w14:textId="2331F12E" w:rsidR="00686AEB" w:rsidRDefault="00686AEB" w:rsidP="00686AEB"/>
    <w:p w14:paraId="1FCD5491" w14:textId="40A6CF5F" w:rsidR="008E6DC4" w:rsidRPr="00D71D68" w:rsidRDefault="008E6DC4" w:rsidP="00686AEB">
      <w:r>
        <w:tab/>
        <w:t xml:space="preserve">The bill </w:t>
      </w:r>
      <w:r w:rsidR="00A76ACF">
        <w:t>waive</w:t>
      </w:r>
      <w:r w:rsidR="0054286F">
        <w:t xml:space="preserve">s any fee charged to renew a </w:t>
      </w:r>
      <w:r w:rsidR="00A76ACF">
        <w:t>credential</w:t>
      </w:r>
      <w:r w:rsidR="0054286F">
        <w:t xml:space="preserve"> issued by the New Jersey Board of Nursing for the duration of the public health emergency and state of emergency declared as a result of the coronavirus disease 2019 pandemic. </w:t>
      </w:r>
    </w:p>
    <w:sectPr w:rsidR="008E6DC4" w:rsidRPr="00D71D68" w:rsidSect="00E011ED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5B81CA" w14:textId="77777777" w:rsidR="00932FB7" w:rsidRDefault="00932FB7">
      <w:r>
        <w:separator/>
      </w:r>
    </w:p>
  </w:endnote>
  <w:endnote w:type="continuationSeparator" w:id="0">
    <w:p w14:paraId="6DF11C1B" w14:textId="77777777" w:rsidR="00932FB7" w:rsidRDefault="00932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57C225" w14:textId="21D28CCB" w:rsidR="00354C94" w:rsidRDefault="00354C94" w:rsidP="00354C94">
    <w:pPr>
      <w:pStyle w:val="sponUdate"/>
    </w:pPr>
    <w:r>
      <w:t>(Sponsorship Updated As Of: 5/11/2020)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92F912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E329CF" w14:textId="77777777" w:rsidR="00932FB7" w:rsidRDefault="00932FB7">
      <w:r>
        <w:separator/>
      </w:r>
    </w:p>
  </w:footnote>
  <w:footnote w:type="continuationSeparator" w:id="0">
    <w:p w14:paraId="5F0F1871" w14:textId="77777777" w:rsidR="00932FB7" w:rsidRDefault="00932F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0F746" w14:textId="3FC85202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3A967D" w14:textId="7FB2F53E" w:rsidR="00665CBC" w:rsidRDefault="00665CBC" w:rsidP="00686AEB">
    <w:pPr>
      <w:pStyle w:val="Header"/>
      <w:jc w:val="center"/>
      <w:rPr>
        <w:rStyle w:val="PageNumber"/>
      </w:rPr>
    </w:pPr>
  </w:p>
  <w:p w14:paraId="0F77388C" w14:textId="47ED46F9" w:rsidR="00E011ED" w:rsidRDefault="00E011ED" w:rsidP="00E011ED">
    <w:pPr>
      <w:pStyle w:val="bpuHeadSpon"/>
    </w:pPr>
    <w:r w:rsidRPr="00E011ED">
      <w:rPr>
        <w:rStyle w:val="bpuHeadSponChar"/>
      </w:rPr>
      <w:t>S2464</w:t>
    </w:r>
    <w:r>
      <w:t xml:space="preserve"> GOPAL</w:t>
    </w:r>
  </w:p>
  <w:p w14:paraId="74C8A22F" w14:textId="4DC115A9" w:rsidR="00E011ED" w:rsidRDefault="00E011ED" w:rsidP="00E011E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01CD3">
      <w:rPr>
        <w:noProof/>
      </w:rPr>
      <w:t>3</w:t>
    </w:r>
    <w:r>
      <w:fldChar w:fldCharType="end"/>
    </w:r>
  </w:p>
  <w:p w14:paraId="70E2ED27" w14:textId="77777777" w:rsidR="00E011ED" w:rsidRDefault="00E011ED" w:rsidP="00E011ED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7CB012" w14:textId="073469DF" w:rsidR="00665CBC" w:rsidRDefault="00665CBC">
    <w:pPr>
      <w:pStyle w:val="Header"/>
    </w:pPr>
  </w:p>
  <w:p w14:paraId="00CE3C26" w14:textId="3BFF72F5" w:rsidR="00E011ED" w:rsidRDefault="00E011ED" w:rsidP="00E011ED">
    <w:pPr>
      <w:pStyle w:val="bpuHeadSpon"/>
    </w:pPr>
    <w:r w:rsidRPr="00E011ED">
      <w:rPr>
        <w:rStyle w:val="bpuHeadSponChar"/>
      </w:rPr>
      <w:t>S2464</w:t>
    </w:r>
    <w:r>
      <w:t xml:space="preserve"> GOPAL</w:t>
    </w:r>
    <w:r w:rsidR="00354C94">
      <w:t>, GREENSTEIN</w:t>
    </w:r>
  </w:p>
  <w:p w14:paraId="086061D3" w14:textId="7D9695AA" w:rsidR="00E011ED" w:rsidRDefault="00E011ED" w:rsidP="00E011E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54C94">
      <w:rPr>
        <w:noProof/>
      </w:rPr>
      <w:t>2</w:t>
    </w:r>
    <w:r>
      <w:fldChar w:fldCharType="end"/>
    </w:r>
  </w:p>
  <w:p w14:paraId="0FDEABF8" w14:textId="77777777" w:rsidR="00E011ED" w:rsidRDefault="00E011ED" w:rsidP="00E011ED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721497"/>
    <w:multiLevelType w:val="hybridMultilevel"/>
    <w:tmpl w:val="E29639BC"/>
    <w:lvl w:ilvl="0" w:tplc="C35E7CBE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80E"/>
    <w:rsid w:val="000051BD"/>
    <w:rsid w:val="0000526C"/>
    <w:rsid w:val="000160A5"/>
    <w:rsid w:val="0001781E"/>
    <w:rsid w:val="0002335B"/>
    <w:rsid w:val="0003549A"/>
    <w:rsid w:val="000367AE"/>
    <w:rsid w:val="00043B22"/>
    <w:rsid w:val="0005025C"/>
    <w:rsid w:val="00054975"/>
    <w:rsid w:val="00057D20"/>
    <w:rsid w:val="0006197C"/>
    <w:rsid w:val="0006281F"/>
    <w:rsid w:val="0008141C"/>
    <w:rsid w:val="0008276F"/>
    <w:rsid w:val="00093D75"/>
    <w:rsid w:val="00094A55"/>
    <w:rsid w:val="000A44A7"/>
    <w:rsid w:val="000B1054"/>
    <w:rsid w:val="000B3411"/>
    <w:rsid w:val="000B652C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1CD3"/>
    <w:rsid w:val="0013000E"/>
    <w:rsid w:val="00133DC9"/>
    <w:rsid w:val="00133F81"/>
    <w:rsid w:val="00135943"/>
    <w:rsid w:val="001417EA"/>
    <w:rsid w:val="001645FB"/>
    <w:rsid w:val="00165F52"/>
    <w:rsid w:val="001705D5"/>
    <w:rsid w:val="00173D2B"/>
    <w:rsid w:val="001773C5"/>
    <w:rsid w:val="00181676"/>
    <w:rsid w:val="00181B1C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1613"/>
    <w:rsid w:val="001D25F3"/>
    <w:rsid w:val="001E15F1"/>
    <w:rsid w:val="001E16FA"/>
    <w:rsid w:val="001E6213"/>
    <w:rsid w:val="001F14C7"/>
    <w:rsid w:val="001F7405"/>
    <w:rsid w:val="00205533"/>
    <w:rsid w:val="002058E2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C7FF9"/>
    <w:rsid w:val="002D7537"/>
    <w:rsid w:val="002E09CE"/>
    <w:rsid w:val="002E69D1"/>
    <w:rsid w:val="002F3BA6"/>
    <w:rsid w:val="0031313A"/>
    <w:rsid w:val="00315320"/>
    <w:rsid w:val="00325776"/>
    <w:rsid w:val="00325E27"/>
    <w:rsid w:val="0032680E"/>
    <w:rsid w:val="00330395"/>
    <w:rsid w:val="00333704"/>
    <w:rsid w:val="00334854"/>
    <w:rsid w:val="00336624"/>
    <w:rsid w:val="0034025F"/>
    <w:rsid w:val="00340458"/>
    <w:rsid w:val="0034200F"/>
    <w:rsid w:val="00344605"/>
    <w:rsid w:val="003446A0"/>
    <w:rsid w:val="0034481B"/>
    <w:rsid w:val="00350130"/>
    <w:rsid w:val="00354334"/>
    <w:rsid w:val="00354C94"/>
    <w:rsid w:val="0036180C"/>
    <w:rsid w:val="00363CF5"/>
    <w:rsid w:val="00364344"/>
    <w:rsid w:val="003702CA"/>
    <w:rsid w:val="00370617"/>
    <w:rsid w:val="00370C60"/>
    <w:rsid w:val="00382F1F"/>
    <w:rsid w:val="00391DA4"/>
    <w:rsid w:val="00397D90"/>
    <w:rsid w:val="003A3C64"/>
    <w:rsid w:val="003A3F83"/>
    <w:rsid w:val="003C43EF"/>
    <w:rsid w:val="003C5A6B"/>
    <w:rsid w:val="003C7FB2"/>
    <w:rsid w:val="003D24DE"/>
    <w:rsid w:val="003D55AC"/>
    <w:rsid w:val="003E26D4"/>
    <w:rsid w:val="003E47BA"/>
    <w:rsid w:val="003F3B37"/>
    <w:rsid w:val="004007EC"/>
    <w:rsid w:val="0040195A"/>
    <w:rsid w:val="00402DC0"/>
    <w:rsid w:val="00406BF2"/>
    <w:rsid w:val="004101D0"/>
    <w:rsid w:val="00416C4B"/>
    <w:rsid w:val="0041751E"/>
    <w:rsid w:val="004211E5"/>
    <w:rsid w:val="00421718"/>
    <w:rsid w:val="00422091"/>
    <w:rsid w:val="0043386C"/>
    <w:rsid w:val="00436F2D"/>
    <w:rsid w:val="00436F5D"/>
    <w:rsid w:val="00441B42"/>
    <w:rsid w:val="0044757D"/>
    <w:rsid w:val="0045080E"/>
    <w:rsid w:val="0045118A"/>
    <w:rsid w:val="00455D51"/>
    <w:rsid w:val="00456BF9"/>
    <w:rsid w:val="00460305"/>
    <w:rsid w:val="00461057"/>
    <w:rsid w:val="004704A8"/>
    <w:rsid w:val="00471102"/>
    <w:rsid w:val="00471F18"/>
    <w:rsid w:val="00484144"/>
    <w:rsid w:val="00484C19"/>
    <w:rsid w:val="00485866"/>
    <w:rsid w:val="00491916"/>
    <w:rsid w:val="00492076"/>
    <w:rsid w:val="00493B1D"/>
    <w:rsid w:val="00497037"/>
    <w:rsid w:val="004A3009"/>
    <w:rsid w:val="004A6940"/>
    <w:rsid w:val="004A77A4"/>
    <w:rsid w:val="004B6400"/>
    <w:rsid w:val="004C742C"/>
    <w:rsid w:val="004D4826"/>
    <w:rsid w:val="004E1F3E"/>
    <w:rsid w:val="004F21BD"/>
    <w:rsid w:val="004F4F1D"/>
    <w:rsid w:val="004F62ED"/>
    <w:rsid w:val="004F74DD"/>
    <w:rsid w:val="00501317"/>
    <w:rsid w:val="0050495C"/>
    <w:rsid w:val="00505DC9"/>
    <w:rsid w:val="00506E1E"/>
    <w:rsid w:val="00513C81"/>
    <w:rsid w:val="00513E80"/>
    <w:rsid w:val="00527BFB"/>
    <w:rsid w:val="00532A32"/>
    <w:rsid w:val="00540B0B"/>
    <w:rsid w:val="0054286F"/>
    <w:rsid w:val="0054460F"/>
    <w:rsid w:val="00552720"/>
    <w:rsid w:val="005536CD"/>
    <w:rsid w:val="00554051"/>
    <w:rsid w:val="00557240"/>
    <w:rsid w:val="005574FD"/>
    <w:rsid w:val="005651F3"/>
    <w:rsid w:val="00572184"/>
    <w:rsid w:val="00577A15"/>
    <w:rsid w:val="00580533"/>
    <w:rsid w:val="005869A7"/>
    <w:rsid w:val="0059131D"/>
    <w:rsid w:val="00596302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4D70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08BE"/>
    <w:rsid w:val="0065639D"/>
    <w:rsid w:val="00665CBC"/>
    <w:rsid w:val="00667A5C"/>
    <w:rsid w:val="0067713B"/>
    <w:rsid w:val="00677316"/>
    <w:rsid w:val="00686AEB"/>
    <w:rsid w:val="006A09A9"/>
    <w:rsid w:val="006B65E3"/>
    <w:rsid w:val="006B7897"/>
    <w:rsid w:val="006B7FA7"/>
    <w:rsid w:val="006C086A"/>
    <w:rsid w:val="006C21C1"/>
    <w:rsid w:val="006C7327"/>
    <w:rsid w:val="006D00E5"/>
    <w:rsid w:val="006D2291"/>
    <w:rsid w:val="006D45AB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409B"/>
    <w:rsid w:val="00742537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4570"/>
    <w:rsid w:val="00832816"/>
    <w:rsid w:val="00837109"/>
    <w:rsid w:val="00840365"/>
    <w:rsid w:val="008406A3"/>
    <w:rsid w:val="0084074A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A9"/>
    <w:rsid w:val="0087056E"/>
    <w:rsid w:val="00872BCE"/>
    <w:rsid w:val="00875402"/>
    <w:rsid w:val="00884D51"/>
    <w:rsid w:val="008916EC"/>
    <w:rsid w:val="00891E4F"/>
    <w:rsid w:val="00895D4A"/>
    <w:rsid w:val="008A31C5"/>
    <w:rsid w:val="008A4F9A"/>
    <w:rsid w:val="008A5ED0"/>
    <w:rsid w:val="008B2850"/>
    <w:rsid w:val="008C79B3"/>
    <w:rsid w:val="008D6769"/>
    <w:rsid w:val="008D77BD"/>
    <w:rsid w:val="008E454C"/>
    <w:rsid w:val="008E6DC4"/>
    <w:rsid w:val="008F1E5A"/>
    <w:rsid w:val="008F6C5B"/>
    <w:rsid w:val="00901BDA"/>
    <w:rsid w:val="009121D8"/>
    <w:rsid w:val="00916F7A"/>
    <w:rsid w:val="00917FE3"/>
    <w:rsid w:val="009318C7"/>
    <w:rsid w:val="00931C09"/>
    <w:rsid w:val="00932FB7"/>
    <w:rsid w:val="009348C2"/>
    <w:rsid w:val="009440D0"/>
    <w:rsid w:val="009523A3"/>
    <w:rsid w:val="00953C17"/>
    <w:rsid w:val="00954C5B"/>
    <w:rsid w:val="00960958"/>
    <w:rsid w:val="009626A9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0112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BF7"/>
    <w:rsid w:val="009D0E5D"/>
    <w:rsid w:val="009D0F63"/>
    <w:rsid w:val="009D7934"/>
    <w:rsid w:val="009D7CCF"/>
    <w:rsid w:val="009E5961"/>
    <w:rsid w:val="009F3734"/>
    <w:rsid w:val="009F4FAC"/>
    <w:rsid w:val="00A017C0"/>
    <w:rsid w:val="00A01B22"/>
    <w:rsid w:val="00A04B28"/>
    <w:rsid w:val="00A11228"/>
    <w:rsid w:val="00A1393C"/>
    <w:rsid w:val="00A222C2"/>
    <w:rsid w:val="00A305D6"/>
    <w:rsid w:val="00A342C4"/>
    <w:rsid w:val="00A50F6B"/>
    <w:rsid w:val="00A52237"/>
    <w:rsid w:val="00A551D6"/>
    <w:rsid w:val="00A55D9D"/>
    <w:rsid w:val="00A61BAD"/>
    <w:rsid w:val="00A6251B"/>
    <w:rsid w:val="00A6754E"/>
    <w:rsid w:val="00A70F58"/>
    <w:rsid w:val="00A72987"/>
    <w:rsid w:val="00A7346B"/>
    <w:rsid w:val="00A76ACF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3815"/>
    <w:rsid w:val="00B05A3C"/>
    <w:rsid w:val="00B07100"/>
    <w:rsid w:val="00B1138C"/>
    <w:rsid w:val="00B14FC6"/>
    <w:rsid w:val="00B2574A"/>
    <w:rsid w:val="00B35D8A"/>
    <w:rsid w:val="00B42D12"/>
    <w:rsid w:val="00B452CE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4552"/>
    <w:rsid w:val="00C032FC"/>
    <w:rsid w:val="00C04F4D"/>
    <w:rsid w:val="00C12E48"/>
    <w:rsid w:val="00C13D14"/>
    <w:rsid w:val="00C15F53"/>
    <w:rsid w:val="00C22C14"/>
    <w:rsid w:val="00C23F09"/>
    <w:rsid w:val="00C25356"/>
    <w:rsid w:val="00C328D0"/>
    <w:rsid w:val="00C46BC1"/>
    <w:rsid w:val="00C5235F"/>
    <w:rsid w:val="00C543DF"/>
    <w:rsid w:val="00C54CE2"/>
    <w:rsid w:val="00C66BF3"/>
    <w:rsid w:val="00C70140"/>
    <w:rsid w:val="00C73CA7"/>
    <w:rsid w:val="00C822F6"/>
    <w:rsid w:val="00C82AC2"/>
    <w:rsid w:val="00C8456C"/>
    <w:rsid w:val="00C87F00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3497"/>
    <w:rsid w:val="00D451B1"/>
    <w:rsid w:val="00D500E9"/>
    <w:rsid w:val="00D507BC"/>
    <w:rsid w:val="00D6090A"/>
    <w:rsid w:val="00D62FA3"/>
    <w:rsid w:val="00D63B6F"/>
    <w:rsid w:val="00D64A90"/>
    <w:rsid w:val="00D90D75"/>
    <w:rsid w:val="00D9410B"/>
    <w:rsid w:val="00D9695B"/>
    <w:rsid w:val="00DA2417"/>
    <w:rsid w:val="00DA5585"/>
    <w:rsid w:val="00DB02AC"/>
    <w:rsid w:val="00DB6AA2"/>
    <w:rsid w:val="00DE10D1"/>
    <w:rsid w:val="00DE2514"/>
    <w:rsid w:val="00DE44CE"/>
    <w:rsid w:val="00DE6851"/>
    <w:rsid w:val="00DF03EE"/>
    <w:rsid w:val="00E011ED"/>
    <w:rsid w:val="00E01B71"/>
    <w:rsid w:val="00E05CC9"/>
    <w:rsid w:val="00E15573"/>
    <w:rsid w:val="00E25A5B"/>
    <w:rsid w:val="00E31A00"/>
    <w:rsid w:val="00E373C7"/>
    <w:rsid w:val="00E4267B"/>
    <w:rsid w:val="00E42F13"/>
    <w:rsid w:val="00E452DF"/>
    <w:rsid w:val="00E50406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4D94"/>
    <w:rsid w:val="00E90F02"/>
    <w:rsid w:val="00E93836"/>
    <w:rsid w:val="00EA510A"/>
    <w:rsid w:val="00EA7C16"/>
    <w:rsid w:val="00EC0E74"/>
    <w:rsid w:val="00EC5281"/>
    <w:rsid w:val="00EC791D"/>
    <w:rsid w:val="00EC7CA6"/>
    <w:rsid w:val="00ED3C5D"/>
    <w:rsid w:val="00ED4553"/>
    <w:rsid w:val="00ED642D"/>
    <w:rsid w:val="00EF6D6F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677CA"/>
    <w:rsid w:val="00F709B3"/>
    <w:rsid w:val="00F71A5E"/>
    <w:rsid w:val="00F72377"/>
    <w:rsid w:val="00F87999"/>
    <w:rsid w:val="00FA0AFC"/>
    <w:rsid w:val="00FA1C82"/>
    <w:rsid w:val="00FA2ED1"/>
    <w:rsid w:val="00FA4A52"/>
    <w:rsid w:val="00FB4045"/>
    <w:rsid w:val="00FB4D8E"/>
    <w:rsid w:val="00FC0D0A"/>
    <w:rsid w:val="00FC178E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0D024E40"/>
  <w15:docId w15:val="{0CC4B932-9A3A-4152-8336-AFCA421C7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1417E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417EA"/>
    <w:rPr>
      <w:rFonts w:ascii="Segoe UI" w:hAnsi="Segoe UI" w:cs="Segoe UI"/>
      <w:spacing w:val="4"/>
      <w:sz w:val="18"/>
      <w:szCs w:val="18"/>
    </w:rPr>
  </w:style>
  <w:style w:type="paragraph" w:styleId="ListParagraph">
    <w:name w:val="List Paragraph"/>
    <w:basedOn w:val="Normal"/>
    <w:uiPriority w:val="34"/>
    <w:qFormat/>
    <w:rsid w:val="00E84D94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FC178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FC178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FC178E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C17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C178E"/>
    <w:rPr>
      <w:b/>
      <w:bCs/>
      <w:spacing w:val="4"/>
    </w:rPr>
  </w:style>
  <w:style w:type="character" w:styleId="LineNumber">
    <w:name w:val="line number"/>
    <w:basedOn w:val="DefaultParagraphFont"/>
    <w:semiHidden/>
    <w:unhideWhenUsed/>
    <w:rsid w:val="00E011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110B23-8C76-40B7-B654-CB2AB6A69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199</Words>
  <Characters>1027</Characters>
  <Application>Microsoft Office Word</Application>
  <DocSecurity>0</DocSecurity>
  <Lines>49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S2464</vt:lpstr>
    </vt:vector>
  </TitlesOfParts>
  <Manager>R211</Manager>
  <Company>NJ Office of Legislative Services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S2464</dc:title>
  <dc:subject>REGULATED PROFESSIONS</dc:subject>
  <dc:creator>Senator  GOPAL</dc:creator>
  <cp:keywords>S2464|2|CL |314|307|279|F|0|</cp:keywords>
  <dc:description>INTRODUCED MAY 11, 2020</dc:description>
  <cp:lastModifiedBy>Sommers, Shelly</cp:lastModifiedBy>
  <cp:revision>2</cp:revision>
  <cp:lastPrinted>2020-05-07T22:09:00Z</cp:lastPrinted>
  <dcterms:created xsi:type="dcterms:W3CDTF">2020-05-12T23:20:00Z</dcterms:created>
  <dcterms:modified xsi:type="dcterms:W3CDTF">2020-05-12T23:20:00Z</dcterms:modified>
  <cp:category>s. 1: T&amp;E; s.2: Eff. date to 2020/28_x000d_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