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570" w:rsidRDefault="005D4570" w:rsidP="005D4570">
      <w:pPr>
        <w:pStyle w:val="bpuBill"/>
      </w:pPr>
      <w:bookmarkStart w:id="0" w:name="bpuFrontPg"/>
      <w:bookmarkEnd w:id="0"/>
      <w:r>
        <w:t xml:space="preserve">SENATE, No. 2573 </w:t>
      </w:r>
    </w:p>
    <w:p w:rsidR="005D4570" w:rsidRPr="009D38FF" w:rsidRDefault="005D4570" w:rsidP="005D45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670632" r:id="rId8"/>
        </w:object>
      </w:r>
    </w:p>
    <w:p w:rsidR="005D4570" w:rsidRDefault="005D4570" w:rsidP="005D4570">
      <w:pPr>
        <w:pStyle w:val="bpuState"/>
      </w:pPr>
      <w:r>
        <w:t>STATE OF NEW JERSEY</w:t>
      </w:r>
    </w:p>
    <w:p w:rsidR="005D4570" w:rsidRDefault="005D4570" w:rsidP="005D4570">
      <w:pPr>
        <w:pStyle w:val="bpuLegislature"/>
      </w:pPr>
      <w:r>
        <w:t>219th LEGISLATURE</w:t>
      </w:r>
    </w:p>
    <w:p w:rsidR="005D4570" w:rsidRDefault="005D4570" w:rsidP="005D4570">
      <w:pPr>
        <w:pStyle w:val="bpuWpGraphic"/>
      </w:pPr>
      <w:r>
        <w:object w:dxaOrig="8985" w:dyaOrig="255">
          <v:shape id="_x0000_i1026" type="#_x0000_t75" style="width:6in;height:12pt" o:ole="">
            <v:imagedata r:id="rId7" o:title=""/>
          </v:shape>
          <o:OLEObject Type="Embed" ProgID="WPWin6.1" ShapeID="_x0000_i1026" DrawAspect="Content" ObjectID="_1654670633" r:id="rId9"/>
        </w:object>
      </w:r>
      <w:r>
        <w:t xml:space="preserve">  </w:t>
      </w:r>
    </w:p>
    <w:p w:rsidR="005D4570" w:rsidRDefault="005D4570" w:rsidP="005D4570">
      <w:pPr>
        <w:pStyle w:val="bpuIntro"/>
      </w:pPr>
      <w:r>
        <w:t>INTRODUCED JUNE 15, 2020</w:t>
      </w:r>
    </w:p>
    <w:p w:rsidR="005D4570" w:rsidRDefault="005D4570" w:rsidP="005D4570">
      <w:pPr>
        <w:pStyle w:val="bpuIntro"/>
      </w:pPr>
    </w:p>
    <w:p w:rsidR="005D4570" w:rsidRDefault="005D4570" w:rsidP="005D4570">
      <w:pPr>
        <w:pStyle w:val="bpuIntro"/>
        <w:sectPr w:rsidR="005D4570" w:rsidSect="000107C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D4570" w:rsidRDefault="005D4570" w:rsidP="005D4570">
      <w:pPr>
        <w:pStyle w:val="bpuIntro"/>
      </w:pPr>
    </w:p>
    <w:p w:rsidR="005D4570" w:rsidRDefault="005D4570" w:rsidP="005D4570">
      <w:pPr>
        <w:pStyle w:val="bpuSponsor"/>
      </w:pPr>
      <w:r>
        <w:t>Sponsored by:</w:t>
      </w:r>
    </w:p>
    <w:p w:rsidR="005D4570" w:rsidRDefault="005D4570" w:rsidP="005D4570">
      <w:pPr>
        <w:pStyle w:val="bpuSponsor"/>
      </w:pPr>
      <w:r>
        <w:t>Senator  M. TERESA RUIZ</w:t>
      </w:r>
    </w:p>
    <w:p w:rsidR="005D4570" w:rsidRDefault="005D4570" w:rsidP="005D4570">
      <w:pPr>
        <w:pStyle w:val="bpuSponsor"/>
      </w:pPr>
      <w:r>
        <w:t>District 29 (Essex)</w:t>
      </w:r>
    </w:p>
    <w:p w:rsidR="005D4570" w:rsidRDefault="000107C5" w:rsidP="000107C5">
      <w:pPr>
        <w:pStyle w:val="bpuSponsor"/>
      </w:pPr>
      <w:r>
        <w:t>Senator  RICHARD J. CODEY</w:t>
      </w:r>
    </w:p>
    <w:p w:rsidR="000107C5" w:rsidRDefault="000107C5" w:rsidP="000107C5">
      <w:pPr>
        <w:pStyle w:val="bpuSponsor"/>
      </w:pPr>
      <w:r>
        <w:t>District 27 (Essex and Morris)</w:t>
      </w:r>
    </w:p>
    <w:p w:rsidR="000107C5" w:rsidRPr="000107C5" w:rsidRDefault="000107C5" w:rsidP="000107C5">
      <w:pPr>
        <w:pStyle w:val="bpuSponsor"/>
      </w:pPr>
    </w:p>
    <w:p w:rsidR="005D4570" w:rsidRDefault="005D4570" w:rsidP="005D4570">
      <w:pPr>
        <w:pStyle w:val="bpuSponsor"/>
      </w:pPr>
    </w:p>
    <w:p w:rsidR="005D4570" w:rsidRDefault="005D4570" w:rsidP="005D4570">
      <w:pPr>
        <w:pStyle w:val="bpuSponsor"/>
      </w:pPr>
    </w:p>
    <w:p w:rsidR="005D4570" w:rsidRDefault="005D4570" w:rsidP="005D4570">
      <w:pPr>
        <w:pStyle w:val="bpuSponsor"/>
      </w:pPr>
    </w:p>
    <w:p w:rsidR="005D4570" w:rsidRDefault="005D4570" w:rsidP="005D4570">
      <w:pPr>
        <w:pStyle w:val="bpuSponsor"/>
      </w:pPr>
      <w:r>
        <w:t>SYNOPSIS</w:t>
      </w:r>
    </w:p>
    <w:p w:rsidR="005D4570" w:rsidRDefault="00F73F85" w:rsidP="005D4570">
      <w:pPr>
        <w:pStyle w:val="bpuNormText"/>
      </w:pPr>
      <w:r>
        <w:tab/>
      </w:r>
      <w:r w:rsidR="005D4570">
        <w:t>Establishes position of State School Nurse Consultant in DOE to promote quality school nursing services and school health programs.</w:t>
      </w:r>
    </w:p>
    <w:p w:rsidR="005D4570" w:rsidRDefault="005D4570" w:rsidP="005D4570">
      <w:pPr>
        <w:pStyle w:val="bpuNormText"/>
      </w:pPr>
    </w:p>
    <w:p w:rsidR="005D4570" w:rsidRDefault="005D4570" w:rsidP="005D4570">
      <w:pPr>
        <w:pStyle w:val="bpuSponsor"/>
      </w:pPr>
      <w:r>
        <w:t xml:space="preserve">CURRENT VERSION OF TEXT </w:t>
      </w:r>
    </w:p>
    <w:p w:rsidR="005D4570" w:rsidRDefault="005D4570" w:rsidP="005D4570">
      <w:pPr>
        <w:pStyle w:val="bpuNormText"/>
      </w:pPr>
      <w:r>
        <w:tab/>
        <w:t>As introduced.</w:t>
      </w:r>
    </w:p>
    <w:p w:rsidR="005D4570" w:rsidRDefault="005D4570" w:rsidP="005D45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D4570" w:rsidRDefault="005D4570" w:rsidP="008916EC">
      <w:pPr>
        <w:pStyle w:val="FronterPage"/>
        <w:tabs>
          <w:tab w:val="clear" w:pos="720"/>
          <w:tab w:val="clear" w:pos="1440"/>
          <w:tab w:val="clear" w:pos="2160"/>
          <w:tab w:val="clear" w:pos="2880"/>
          <w:tab w:val="clear" w:pos="3600"/>
          <w:tab w:val="clear" w:pos="4320"/>
          <w:tab w:val="clear" w:pos="5040"/>
        </w:tabs>
        <w:sectPr w:rsidR="005D4570" w:rsidSect="005D4570">
          <w:type w:val="continuous"/>
          <w:pgSz w:w="12240" w:h="20160" w:code="5"/>
          <w:pgMar w:top="1440" w:right="2275" w:bottom="1440" w:left="2275" w:header="72" w:footer="720" w:gutter="0"/>
          <w:pgNumType w:start="1"/>
          <w:cols w:space="720"/>
          <w:docGrid w:linePitch="360"/>
        </w:sectPr>
      </w:pPr>
    </w:p>
    <w:p w:rsidR="00686AEB" w:rsidRPr="00677316" w:rsidRDefault="001010FB" w:rsidP="003E47BA">
      <w:pPr>
        <w:pStyle w:val="HangingAnAct"/>
        <w:rPr>
          <w:rStyle w:val="HangingAnActChar"/>
        </w:rPr>
      </w:pPr>
      <w:r>
        <w:rPr>
          <w:rStyle w:val="BillHead"/>
        </w:rPr>
        <w:lastRenderedPageBreak/>
        <w:t>An Act</w:t>
      </w:r>
      <w:r w:rsidR="00686AEB" w:rsidRPr="006B7FA7">
        <w:rPr>
          <w:rStyle w:val="HangingAnActChar"/>
        </w:rPr>
        <w:t xml:space="preserve"> </w:t>
      </w:r>
      <w:r w:rsidR="00497EE9">
        <w:rPr>
          <w:rStyle w:val="HangingAnActChar"/>
        </w:rPr>
        <w:t>establishing</w:t>
      </w:r>
      <w:r w:rsidR="00612EC6">
        <w:rPr>
          <w:rStyle w:val="HangingAnActChar"/>
        </w:rPr>
        <w:t xml:space="preserve"> the </w:t>
      </w:r>
      <w:r w:rsidR="00815F95">
        <w:rPr>
          <w:rStyle w:val="HangingAnActChar"/>
        </w:rPr>
        <w:t xml:space="preserve">position of </w:t>
      </w:r>
      <w:r w:rsidR="00612EC6">
        <w:rPr>
          <w:rStyle w:val="HangingAnActChar"/>
        </w:rPr>
        <w:t xml:space="preserve">State </w:t>
      </w:r>
      <w:r w:rsidR="00B66B18">
        <w:rPr>
          <w:rStyle w:val="HangingAnActChar"/>
        </w:rPr>
        <w:t xml:space="preserve">School </w:t>
      </w:r>
      <w:r w:rsidR="00612EC6">
        <w:rPr>
          <w:rStyle w:val="HangingAnActChar"/>
        </w:rPr>
        <w:t xml:space="preserve">Nurse Consultant in the Department of </w:t>
      </w:r>
      <w:r w:rsidR="006C231E">
        <w:rPr>
          <w:rStyle w:val="HangingAnActChar"/>
        </w:rPr>
        <w:t>Education</w:t>
      </w:r>
      <w:r w:rsidR="00612EC6">
        <w:rPr>
          <w:rStyle w:val="HangingAnActChar"/>
        </w:rPr>
        <w:t xml:space="preserve"> and </w:t>
      </w:r>
      <w:r w:rsidR="006C231E">
        <w:rPr>
          <w:rStyle w:val="HangingAnActChar"/>
        </w:rPr>
        <w:t xml:space="preserve">supplementing </w:t>
      </w:r>
      <w:r w:rsidR="00815F95">
        <w:rPr>
          <w:rStyle w:val="HangingAnActChar"/>
        </w:rPr>
        <w:t>chapter 4 of Title 18A of the New Jersey Statutes.</w:t>
      </w:r>
    </w:p>
    <w:p w:rsidR="000B1054" w:rsidRPr="00D71D68" w:rsidRDefault="000B1054" w:rsidP="000B1054"/>
    <w:p w:rsidR="00686AEB" w:rsidRPr="00AA7880" w:rsidRDefault="00686AEB" w:rsidP="00686AEB">
      <w:r>
        <w:tab/>
      </w:r>
      <w:r w:rsidR="001010FB">
        <w:rPr>
          <w:rStyle w:val="BillHeading2"/>
        </w:rPr>
        <w:t>Be It Enacted</w:t>
      </w:r>
      <w:r>
        <w:rPr>
          <w:rStyle w:val="BillHeading2"/>
        </w:rPr>
        <w:t xml:space="preserve"> </w:t>
      </w:r>
      <w:r w:rsidR="001010FB">
        <w:rPr>
          <w:rStyle w:val="BillLanguage"/>
        </w:rPr>
        <w:t>by the Senate and General Assembly of the State of New Jersey:</w:t>
      </w:r>
    </w:p>
    <w:p w:rsidR="00A9652B" w:rsidRDefault="00A9652B" w:rsidP="00A47522"/>
    <w:p w:rsidR="00197FE6" w:rsidRDefault="00F73F85" w:rsidP="00F73F85">
      <w:pPr>
        <w:tabs>
          <w:tab w:val="clear" w:pos="1440"/>
          <w:tab w:val="left" w:pos="1080"/>
        </w:tabs>
      </w:pPr>
      <w:r>
        <w:tab/>
        <w:t>1.</w:t>
      </w:r>
      <w:r>
        <w:tab/>
        <w:t>a.</w:t>
      </w:r>
      <w:r>
        <w:tab/>
      </w:r>
      <w:r w:rsidR="00A9652B">
        <w:t xml:space="preserve">The Commissioner of Education shall appoint a State </w:t>
      </w:r>
      <w:r w:rsidR="00B66B18">
        <w:t xml:space="preserve">School </w:t>
      </w:r>
      <w:r w:rsidR="00A9652B">
        <w:t xml:space="preserve">Nurse Consultant. </w:t>
      </w:r>
      <w:r w:rsidR="00497EE9">
        <w:t xml:space="preserve"> </w:t>
      </w:r>
      <w:r w:rsidR="00A9652B">
        <w:t xml:space="preserve">The </w:t>
      </w:r>
      <w:r w:rsidR="001D6F3A">
        <w:t xml:space="preserve">State </w:t>
      </w:r>
      <w:r w:rsidR="00B66B18">
        <w:t xml:space="preserve">School </w:t>
      </w:r>
      <w:r w:rsidR="001D6F3A">
        <w:t xml:space="preserve">Nurse Consultant shall </w:t>
      </w:r>
      <w:r w:rsidR="001D6F3A" w:rsidRPr="001D6F3A">
        <w:t xml:space="preserve">be </w:t>
      </w:r>
      <w:r w:rsidR="006C231E">
        <w:t xml:space="preserve">a </w:t>
      </w:r>
      <w:r w:rsidR="00521970">
        <w:t>certified school</w:t>
      </w:r>
      <w:r w:rsidR="00040EDA">
        <w:t xml:space="preserve"> </w:t>
      </w:r>
      <w:r w:rsidR="001D6F3A" w:rsidRPr="001D6F3A">
        <w:t>nurse</w:t>
      </w:r>
      <w:r w:rsidR="006C231E">
        <w:t xml:space="preserve"> </w:t>
      </w:r>
      <w:r w:rsidR="001D6F3A" w:rsidRPr="001D6F3A">
        <w:t xml:space="preserve">who </w:t>
      </w:r>
      <w:r w:rsidR="00040EDA">
        <w:t xml:space="preserve">holds a </w:t>
      </w:r>
      <w:r w:rsidR="00040EDA" w:rsidRPr="001D6F3A">
        <w:t>master's degree in nursing</w:t>
      </w:r>
      <w:r w:rsidR="00040EDA">
        <w:t xml:space="preserve"> and has</w:t>
      </w:r>
      <w:r w:rsidR="001D6F3A" w:rsidRPr="001D6F3A">
        <w:t xml:space="preserve"> management experience and leadership and education administration training</w:t>
      </w:r>
      <w:r w:rsidR="00040EDA">
        <w:t xml:space="preserve"> or </w:t>
      </w:r>
      <w:r w:rsidR="001D6F3A" w:rsidRPr="001D6F3A">
        <w:t xml:space="preserve">skills. </w:t>
      </w:r>
      <w:r w:rsidR="00040EDA">
        <w:t xml:space="preserve"> </w:t>
      </w:r>
      <w:r w:rsidR="00A9652B">
        <w:t xml:space="preserve">The </w:t>
      </w:r>
      <w:r w:rsidR="00040EDA">
        <w:t xml:space="preserve">State </w:t>
      </w:r>
      <w:r w:rsidR="00B66B18">
        <w:t xml:space="preserve">School </w:t>
      </w:r>
      <w:r w:rsidR="00040EDA">
        <w:t xml:space="preserve">Nurse Consultant </w:t>
      </w:r>
      <w:r w:rsidR="00A9652B">
        <w:t xml:space="preserve">shall </w:t>
      </w:r>
      <w:r w:rsidR="00A70EA0">
        <w:t xml:space="preserve">work with school districts and school nurses to promote quality school nursing services and school health programs that address the broad health needs of students.  The State </w:t>
      </w:r>
      <w:r w:rsidR="00B66B18">
        <w:t xml:space="preserve">School </w:t>
      </w:r>
      <w:r w:rsidR="00A70EA0">
        <w:t>Nurse Consultant</w:t>
      </w:r>
      <w:r w:rsidR="00886B5B">
        <w:t>,</w:t>
      </w:r>
      <w:r w:rsidR="00A70EA0">
        <w:t xml:space="preserve"> in performing the duties of the position</w:t>
      </w:r>
      <w:r w:rsidR="00886B5B">
        <w:t>,</w:t>
      </w:r>
      <w:r w:rsidR="00A70EA0">
        <w:t xml:space="preserve"> shall collaborate with the Department of Health and the New Jersey State Board of Nursing.</w:t>
      </w:r>
    </w:p>
    <w:p w:rsidR="00A9652B" w:rsidRDefault="00197FE6" w:rsidP="00040EDA">
      <w:r>
        <w:tab/>
        <w:t>b.</w:t>
      </w:r>
      <w:r w:rsidR="00F73F85">
        <w:tab/>
      </w:r>
      <w:r w:rsidR="00A9652B">
        <w:t xml:space="preserve">It shall be the duty of the </w:t>
      </w:r>
      <w:r w:rsidR="00040EDA">
        <w:t xml:space="preserve">State </w:t>
      </w:r>
      <w:r w:rsidR="00B66B18">
        <w:t xml:space="preserve">School </w:t>
      </w:r>
      <w:r w:rsidR="00040EDA">
        <w:t xml:space="preserve">Nurse </w:t>
      </w:r>
      <w:r w:rsidR="00D036B2">
        <w:t>Consultant</w:t>
      </w:r>
      <w:r w:rsidR="00A9652B">
        <w:t xml:space="preserve"> to: </w:t>
      </w:r>
    </w:p>
    <w:p w:rsidR="00A47522" w:rsidRDefault="00040EDA" w:rsidP="00A47522">
      <w:r>
        <w:tab/>
      </w:r>
      <w:r w:rsidR="00197FE6">
        <w:t>(1)</w:t>
      </w:r>
      <w:r w:rsidR="00F73F85">
        <w:tab/>
      </w:r>
      <w:r w:rsidR="00A47522">
        <w:t>Serv</w:t>
      </w:r>
      <w:r w:rsidR="00532C9C">
        <w:t>e</w:t>
      </w:r>
      <w:r w:rsidR="00A47522">
        <w:t xml:space="preserve"> as </w:t>
      </w:r>
      <w:r w:rsidR="00886B5B">
        <w:t xml:space="preserve">a </w:t>
      </w:r>
      <w:r w:rsidR="00A47522">
        <w:t>liaison and resource expert in school nursing and school health</w:t>
      </w:r>
      <w:r w:rsidR="00532C9C">
        <w:t xml:space="preserve"> </w:t>
      </w:r>
      <w:r w:rsidR="00A47522">
        <w:t>prog</w:t>
      </w:r>
      <w:r w:rsidR="00532C9C">
        <w:t>ram areas for local, regional, S</w:t>
      </w:r>
      <w:r w:rsidR="00A47522">
        <w:t>tate</w:t>
      </w:r>
      <w:r w:rsidR="00197FE6">
        <w:t>,</w:t>
      </w:r>
      <w:r w:rsidR="00A47522">
        <w:t xml:space="preserve"> and national school health care providers,</w:t>
      </w:r>
      <w:r w:rsidR="00532C9C">
        <w:t xml:space="preserve"> </w:t>
      </w:r>
      <w:r w:rsidR="00A47522">
        <w:t>and policy setting groups;</w:t>
      </w:r>
    </w:p>
    <w:p w:rsidR="00A47522" w:rsidRDefault="00532C9C" w:rsidP="00A47522">
      <w:r>
        <w:tab/>
      </w:r>
      <w:r w:rsidR="00F73F85">
        <w:t>(2</w:t>
      </w:r>
      <w:r w:rsidR="00C62166">
        <w:t>)</w:t>
      </w:r>
      <w:r w:rsidR="00F73F85">
        <w:tab/>
      </w:r>
      <w:r w:rsidR="00A47522">
        <w:t>Provid</w:t>
      </w:r>
      <w:r>
        <w:t>e</w:t>
      </w:r>
      <w:r w:rsidR="00A47522">
        <w:t xml:space="preserve"> consultation and technical assistance to school districts, parents</w:t>
      </w:r>
      <w:r w:rsidR="00612EC6">
        <w:t>,</w:t>
      </w:r>
      <w:r>
        <w:t xml:space="preserve"> </w:t>
      </w:r>
      <w:r w:rsidR="00A47522">
        <w:t>and community members;</w:t>
      </w:r>
    </w:p>
    <w:p w:rsidR="00A47522" w:rsidRDefault="00532C9C" w:rsidP="00A47522">
      <w:r>
        <w:tab/>
      </w:r>
      <w:r w:rsidR="00197FE6">
        <w:t>(3)</w:t>
      </w:r>
      <w:r w:rsidR="00F73F85">
        <w:tab/>
      </w:r>
      <w:r w:rsidR="00A47522">
        <w:t>Coordinat</w:t>
      </w:r>
      <w:r>
        <w:t>e</w:t>
      </w:r>
      <w:r w:rsidR="00A47522">
        <w:t xml:space="preserve"> school health program activities with public health, social services,</w:t>
      </w:r>
      <w:r>
        <w:t xml:space="preserve"> </w:t>
      </w:r>
      <w:r w:rsidR="00A47522">
        <w:t>environmental, and educational agencies as well as other public and private</w:t>
      </w:r>
      <w:r>
        <w:t xml:space="preserve"> </w:t>
      </w:r>
      <w:r w:rsidR="00A47522">
        <w:t>entities;</w:t>
      </w:r>
    </w:p>
    <w:p w:rsidR="00A47522" w:rsidRDefault="00532C9C" w:rsidP="00A47522">
      <w:r>
        <w:tab/>
      </w:r>
      <w:r w:rsidR="00197FE6">
        <w:t>(4)</w:t>
      </w:r>
      <w:r w:rsidR="00F73F85">
        <w:tab/>
      </w:r>
      <w:r w:rsidR="00A47522">
        <w:t>Monitor, interpret, synthesiz</w:t>
      </w:r>
      <w:r>
        <w:t>e</w:t>
      </w:r>
      <w:r w:rsidR="00197FE6">
        <w:t>,</w:t>
      </w:r>
      <w:r w:rsidR="00A47522">
        <w:t xml:space="preserve"> and disseminat</w:t>
      </w:r>
      <w:r>
        <w:t>e</w:t>
      </w:r>
      <w:r w:rsidR="00A47522">
        <w:t xml:space="preserve"> relevant information</w:t>
      </w:r>
      <w:r>
        <w:t xml:space="preserve"> </w:t>
      </w:r>
      <w:r w:rsidR="00A47522">
        <w:t>associated with changes in health and medical care, school nursing practice,</w:t>
      </w:r>
      <w:r>
        <w:t xml:space="preserve"> </w:t>
      </w:r>
      <w:r w:rsidR="00A47522">
        <w:t>legislation, and legal issues that impact schools;</w:t>
      </w:r>
    </w:p>
    <w:p w:rsidR="00A47522" w:rsidRDefault="00532C9C" w:rsidP="00A47522">
      <w:r>
        <w:tab/>
      </w:r>
      <w:r w:rsidR="00197FE6">
        <w:t>(5)</w:t>
      </w:r>
      <w:r w:rsidR="00F73F85">
        <w:tab/>
      </w:r>
      <w:r w:rsidR="00A47522">
        <w:t>Facilitat</w:t>
      </w:r>
      <w:r>
        <w:t>e</w:t>
      </w:r>
      <w:r w:rsidR="00A47522">
        <w:t xml:space="preserve"> the development of policies, standard</w:t>
      </w:r>
      <w:r w:rsidR="00CA46C9">
        <w:t>s, and guidelines and</w:t>
      </w:r>
      <w:r>
        <w:t xml:space="preserve"> </w:t>
      </w:r>
      <w:r w:rsidR="00197FE6">
        <w:t>i</w:t>
      </w:r>
      <w:r>
        <w:t xml:space="preserve">nterpret </w:t>
      </w:r>
      <w:r w:rsidR="00A47522">
        <w:t>updates and disseminate policies, standards, guidelines</w:t>
      </w:r>
      <w:r w:rsidR="00612EC6">
        <w:t>,</w:t>
      </w:r>
      <w:r w:rsidR="00A47522">
        <w:t xml:space="preserve"> and</w:t>
      </w:r>
      <w:r>
        <w:t xml:space="preserve"> </w:t>
      </w:r>
      <w:r w:rsidR="00A47522">
        <w:t>procedures to</w:t>
      </w:r>
      <w:r>
        <w:t xml:space="preserve"> </w:t>
      </w:r>
      <w:r w:rsidR="00A47522">
        <w:t>enhance coordinated school health programs;</w:t>
      </w:r>
    </w:p>
    <w:p w:rsidR="00A47522" w:rsidRDefault="00532C9C" w:rsidP="00A47522">
      <w:r>
        <w:tab/>
      </w:r>
      <w:r w:rsidR="00197FE6">
        <w:t>(6)</w:t>
      </w:r>
      <w:r w:rsidR="00F73F85">
        <w:tab/>
      </w:r>
      <w:r w:rsidR="00A47522">
        <w:t>Foster and promot</w:t>
      </w:r>
      <w:r>
        <w:t>e</w:t>
      </w:r>
      <w:r w:rsidR="00A47522">
        <w:t xml:space="preserve"> staff development for school nurses</w:t>
      </w:r>
      <w:r w:rsidR="00612EC6">
        <w:t xml:space="preserve">, </w:t>
      </w:r>
      <w:r w:rsidR="00197FE6">
        <w:t>which may include</w:t>
      </w:r>
      <w:r>
        <w:t xml:space="preserve"> </w:t>
      </w:r>
      <w:r w:rsidR="00A47522">
        <w:t xml:space="preserve">planning and providing orientation, coordinating </w:t>
      </w:r>
      <w:r w:rsidR="00612EC6">
        <w:t>or</w:t>
      </w:r>
      <w:r w:rsidR="00A47522">
        <w:t xml:space="preserve"> providing educational</w:t>
      </w:r>
      <w:r>
        <w:t xml:space="preserve"> </w:t>
      </w:r>
      <w:r w:rsidR="00A47522">
        <w:t>offerings</w:t>
      </w:r>
      <w:r w:rsidR="00B1201C">
        <w:t>,</w:t>
      </w:r>
      <w:r w:rsidR="00A47522">
        <w:t xml:space="preserve"> and networking with universities and other providers of continuing</w:t>
      </w:r>
      <w:r>
        <w:t xml:space="preserve"> </w:t>
      </w:r>
      <w:r w:rsidR="00A47522">
        <w:t>education to meet identified needs;</w:t>
      </w:r>
    </w:p>
    <w:p w:rsidR="00A47522" w:rsidRDefault="00532C9C" w:rsidP="00A47522">
      <w:r>
        <w:tab/>
      </w:r>
      <w:r w:rsidR="00B1201C">
        <w:t>(7)</w:t>
      </w:r>
      <w:r w:rsidR="00F73F85">
        <w:tab/>
      </w:r>
      <w:r w:rsidR="00A47522">
        <w:t>Promot</w:t>
      </w:r>
      <w:r>
        <w:t>e</w:t>
      </w:r>
      <w:r w:rsidR="00A47522">
        <w:t xml:space="preserve"> quality assurance in school health services by initiating and</w:t>
      </w:r>
      <w:r>
        <w:t xml:space="preserve"> </w:t>
      </w:r>
      <w:r w:rsidR="00A47522">
        <w:t>coordinating a quality assurance program that includes needs assessment, data</w:t>
      </w:r>
      <w:r>
        <w:t xml:space="preserve"> </w:t>
      </w:r>
      <w:r w:rsidR="00A47522">
        <w:t>collection and analysis, and evidenced-based practice;</w:t>
      </w:r>
    </w:p>
    <w:p w:rsidR="00A47522" w:rsidRDefault="00532C9C" w:rsidP="00A47522">
      <w:r>
        <w:tab/>
      </w:r>
      <w:r w:rsidR="00197FE6">
        <w:t>(</w:t>
      </w:r>
      <w:r w:rsidR="00B1201C">
        <w:t>8</w:t>
      </w:r>
      <w:r w:rsidR="00197FE6">
        <w:t>)</w:t>
      </w:r>
      <w:r w:rsidR="00F73F85">
        <w:tab/>
      </w:r>
      <w:r w:rsidR="00A47522">
        <w:t>Participat</w:t>
      </w:r>
      <w:r>
        <w:t>e</w:t>
      </w:r>
      <w:r w:rsidR="00A47522">
        <w:t xml:space="preserve"> in </w:t>
      </w:r>
      <w:r>
        <w:t>S</w:t>
      </w:r>
      <w:r w:rsidR="00612EC6">
        <w:t>tate</w:t>
      </w:r>
      <w:r w:rsidR="00425BF4">
        <w:t>-</w:t>
      </w:r>
      <w:r w:rsidR="00612EC6">
        <w:t>level public interagency</w:t>
      </w:r>
      <w:r w:rsidR="00B66B18">
        <w:t xml:space="preserve"> partnerships</w:t>
      </w:r>
      <w:r w:rsidR="00612EC6">
        <w:t xml:space="preserve"> and </w:t>
      </w:r>
      <w:r w:rsidR="00A47522">
        <w:t xml:space="preserve">private partnerships with </w:t>
      </w:r>
      <w:r>
        <w:t>S</w:t>
      </w:r>
      <w:r w:rsidR="00A47522">
        <w:t>tatewide</w:t>
      </w:r>
      <w:r>
        <w:t xml:space="preserve"> </w:t>
      </w:r>
      <w:r w:rsidR="00A47522">
        <w:t>stakeholders to foster a coordinated school health program, representing school</w:t>
      </w:r>
      <w:r>
        <w:t xml:space="preserve"> </w:t>
      </w:r>
      <w:r w:rsidR="00A47522">
        <w:t>nurses in multi-disciplinary collaborations;</w:t>
      </w:r>
    </w:p>
    <w:p w:rsidR="00A47522" w:rsidRDefault="00532C9C" w:rsidP="00A47522">
      <w:r>
        <w:lastRenderedPageBreak/>
        <w:tab/>
      </w:r>
      <w:r w:rsidR="00B1201C">
        <w:t>(9</w:t>
      </w:r>
      <w:r w:rsidR="00197FE6">
        <w:t>)</w:t>
      </w:r>
      <w:r w:rsidR="00F73F85">
        <w:tab/>
      </w:r>
      <w:r w:rsidR="00A47522">
        <w:t>Initiat</w:t>
      </w:r>
      <w:r>
        <w:t>e</w:t>
      </w:r>
      <w:r w:rsidR="00A47522">
        <w:t>, participat</w:t>
      </w:r>
      <w:r>
        <w:t>e</w:t>
      </w:r>
      <w:r w:rsidR="00A47522">
        <w:t xml:space="preserve"> in, and utiliz</w:t>
      </w:r>
      <w:r>
        <w:t>e</w:t>
      </w:r>
      <w:r w:rsidR="00A47522">
        <w:t xml:space="preserve"> research studies related to</w:t>
      </w:r>
      <w:bookmarkStart w:id="1" w:name="_GoBack"/>
      <w:bookmarkEnd w:id="1"/>
      <w:r w:rsidR="00A47522">
        <w:t xml:space="preserve"> a coordinated</w:t>
      </w:r>
      <w:r>
        <w:t xml:space="preserve"> </w:t>
      </w:r>
      <w:r w:rsidR="00A47522">
        <w:t>school health program, the health needs of children and youth, school nursing</w:t>
      </w:r>
      <w:r>
        <w:t xml:space="preserve"> </w:t>
      </w:r>
      <w:r w:rsidR="00A47522">
        <w:t>practice, and related issues; and</w:t>
      </w:r>
    </w:p>
    <w:p w:rsidR="00A47522" w:rsidRDefault="00532C9C" w:rsidP="00F73F85">
      <w:pPr>
        <w:tabs>
          <w:tab w:val="clear" w:pos="720"/>
          <w:tab w:val="left" w:pos="900"/>
        </w:tabs>
      </w:pPr>
      <w:r>
        <w:tab/>
      </w:r>
      <w:r w:rsidR="00197FE6">
        <w:t>(</w:t>
      </w:r>
      <w:r w:rsidR="00B1201C">
        <w:t>10</w:t>
      </w:r>
      <w:r w:rsidR="00197FE6">
        <w:t>)</w:t>
      </w:r>
      <w:r w:rsidR="00F73F85">
        <w:tab/>
      </w:r>
      <w:r w:rsidR="00A47522">
        <w:t>Serv</w:t>
      </w:r>
      <w:r>
        <w:t>e</w:t>
      </w:r>
      <w:r w:rsidR="00A47522">
        <w:t xml:space="preserve"> as </w:t>
      </w:r>
      <w:r w:rsidR="00612EC6">
        <w:t xml:space="preserve">a </w:t>
      </w:r>
      <w:r w:rsidR="00A47522">
        <w:t>liaison regarding</w:t>
      </w:r>
      <w:r>
        <w:t xml:space="preserve"> school health issues with the D</w:t>
      </w:r>
      <w:r w:rsidR="00A47522">
        <w:t xml:space="preserve">epartment of </w:t>
      </w:r>
      <w:r>
        <w:t>H</w:t>
      </w:r>
      <w:r w:rsidR="00A47522">
        <w:t>ealth and</w:t>
      </w:r>
      <w:r>
        <w:t xml:space="preserve"> the Legislature.</w:t>
      </w:r>
    </w:p>
    <w:p w:rsidR="00532C9C" w:rsidRDefault="00532C9C" w:rsidP="00532C9C"/>
    <w:p w:rsidR="00CC0BBC" w:rsidRDefault="00CC0BBC" w:rsidP="00CC0BBC">
      <w:r>
        <w:tab/>
      </w:r>
      <w:r w:rsidR="00D036B2">
        <w:t>2</w:t>
      </w:r>
      <w:r w:rsidRPr="003F6267">
        <w:t>.</w:t>
      </w:r>
      <w:r w:rsidRPr="003F6267">
        <w:tab/>
        <w:t xml:space="preserve">The </w:t>
      </w:r>
      <w:r>
        <w:t xml:space="preserve">State </w:t>
      </w:r>
      <w:r w:rsidR="00B66B18">
        <w:t xml:space="preserve">School </w:t>
      </w:r>
      <w:r>
        <w:t>Nurse Consultant</w:t>
      </w:r>
      <w:r w:rsidRPr="003F6267">
        <w:t xml:space="preserve"> shall report </w:t>
      </w:r>
      <w:r w:rsidR="00612EC6">
        <w:t xml:space="preserve">annually </w:t>
      </w:r>
      <w:r w:rsidRPr="003F6267">
        <w:t xml:space="preserve">to the </w:t>
      </w:r>
      <w:r>
        <w:t>Governor</w:t>
      </w:r>
      <w:r w:rsidR="00D036B2">
        <w:t>,</w:t>
      </w:r>
      <w:r>
        <w:t xml:space="preserve"> and</w:t>
      </w:r>
      <w:r w:rsidR="00D036B2" w:rsidRPr="00D036B2">
        <w:t xml:space="preserve"> </w:t>
      </w:r>
      <w:r w:rsidR="00D036B2">
        <w:t xml:space="preserve">to </w:t>
      </w:r>
      <w:r w:rsidR="00D036B2" w:rsidRPr="00D036B2">
        <w:t>the Legislature pursuant to section 2 of P.L.1991, c.164 (C.52:14-19.1</w:t>
      </w:r>
      <w:r w:rsidR="00D036B2">
        <w:t>)</w:t>
      </w:r>
      <w:r w:rsidR="00612EC6">
        <w:t>.  The report shall i</w:t>
      </w:r>
      <w:r w:rsidRPr="003F6267">
        <w:t xml:space="preserve">nclude a summary of the </w:t>
      </w:r>
      <w:r>
        <w:t>activities</w:t>
      </w:r>
      <w:r w:rsidRPr="003F6267">
        <w:t xml:space="preserve"> </w:t>
      </w:r>
      <w:r>
        <w:t xml:space="preserve">of </w:t>
      </w:r>
      <w:r w:rsidRPr="003F6267">
        <w:t xml:space="preserve">the </w:t>
      </w:r>
      <w:r>
        <w:t xml:space="preserve">State </w:t>
      </w:r>
      <w:r w:rsidR="00B66B18">
        <w:t xml:space="preserve">School </w:t>
      </w:r>
      <w:r>
        <w:t xml:space="preserve">Nurse Consultant </w:t>
      </w:r>
      <w:r w:rsidRPr="003F6267">
        <w:t>during the year, and any specific recommendations deem</w:t>
      </w:r>
      <w:r>
        <w:t>ed</w:t>
      </w:r>
      <w:r w:rsidRPr="003F6267">
        <w:t xml:space="preserve"> appropriate and necessary concerning </w:t>
      </w:r>
      <w:r w:rsidR="00D036B2">
        <w:t>school nurse services and school health service programs</w:t>
      </w:r>
      <w:r w:rsidRPr="003F6267">
        <w:t xml:space="preserve">.  </w:t>
      </w:r>
    </w:p>
    <w:p w:rsidR="00CC0BBC" w:rsidRDefault="00CC0BBC" w:rsidP="00CC0BBC"/>
    <w:p w:rsidR="00686AEB" w:rsidRPr="00AA7880" w:rsidRDefault="00686AEB" w:rsidP="00686AEB">
      <w:r>
        <w:tab/>
      </w:r>
      <w:r w:rsidR="00D036B2">
        <w:t>3</w:t>
      </w:r>
      <w:r w:rsidR="00F73F85">
        <w:t>.</w:t>
      </w:r>
      <w:r w:rsidR="00F73F85">
        <w:tab/>
      </w:r>
      <w:r w:rsidR="001010FB">
        <w:t>This act shall take effect</w:t>
      </w:r>
      <w:r w:rsidR="00D036B2">
        <w:t xml:space="preserve"> immediately.</w:t>
      </w:r>
    </w:p>
    <w:p w:rsidR="00686AEB" w:rsidRDefault="00686AEB" w:rsidP="00686AEB"/>
    <w:p w:rsidR="00F73F85" w:rsidRPr="00CE7BD8" w:rsidRDefault="00F73F85" w:rsidP="00686AEB"/>
    <w:p w:rsidR="00686AEB" w:rsidRPr="00AA7880" w:rsidRDefault="00686AEB" w:rsidP="00686AEB">
      <w:pPr>
        <w:jc w:val="center"/>
      </w:pPr>
      <w:r w:rsidRPr="00D71D68">
        <w:t>STATEMENT</w:t>
      </w:r>
    </w:p>
    <w:p w:rsidR="00CC0BBC" w:rsidRDefault="00CC0BBC" w:rsidP="00CC0BBC"/>
    <w:p w:rsidR="00B66B18" w:rsidRDefault="00B66B18" w:rsidP="00B66B18">
      <w:r>
        <w:tab/>
        <w:t xml:space="preserve">This bill requires the Commissioner of Education to appoint a  State School Nurse Consultant to work with school districts and school nurses to promote quality school nursing services and school health programs that address the broad health needs of students through the State.  The person appointed to the position is required to be a certified school </w:t>
      </w:r>
      <w:r w:rsidRPr="001D6F3A">
        <w:t>nurse</w:t>
      </w:r>
      <w:r>
        <w:t xml:space="preserve"> </w:t>
      </w:r>
      <w:r w:rsidRPr="001D6F3A">
        <w:t xml:space="preserve">who </w:t>
      </w:r>
      <w:r>
        <w:t xml:space="preserve">holds a </w:t>
      </w:r>
      <w:r w:rsidRPr="001D6F3A">
        <w:t>master's degree in nursing</w:t>
      </w:r>
      <w:r>
        <w:t xml:space="preserve"> and has</w:t>
      </w:r>
      <w:r w:rsidRPr="001D6F3A">
        <w:t xml:space="preserve"> management experience and leadership and education administration training</w:t>
      </w:r>
      <w:r>
        <w:t xml:space="preserve"> or </w:t>
      </w:r>
      <w:r w:rsidRPr="001D6F3A">
        <w:t xml:space="preserve">skills. </w:t>
      </w:r>
      <w:r>
        <w:t xml:space="preserve"> The State School Nurse Consultant </w:t>
      </w:r>
      <w:r w:rsidR="00425BF4">
        <w:t>is required to</w:t>
      </w:r>
      <w:r>
        <w:t xml:space="preserve"> collaborate with the Department of Health and the New Jersey State Board of Nursing</w:t>
      </w:r>
      <w:r w:rsidR="00425BF4">
        <w:t xml:space="preserve"> and perform the following duties:</w:t>
      </w:r>
    </w:p>
    <w:p w:rsidR="00B66B18" w:rsidRDefault="00B66B18" w:rsidP="00425BF4">
      <w:pPr>
        <w:pStyle w:val="ListParagraph"/>
        <w:numPr>
          <w:ilvl w:val="0"/>
          <w:numId w:val="1"/>
        </w:numPr>
      </w:pPr>
      <w:r>
        <w:t xml:space="preserve">Serve as </w:t>
      </w:r>
      <w:r w:rsidR="00886B5B">
        <w:t xml:space="preserve">a </w:t>
      </w:r>
      <w:r>
        <w:t>liaison and resource expert in school nursing and school health program areas for local, regional, State, and national school health care providers, and policy setting groups;</w:t>
      </w:r>
    </w:p>
    <w:p w:rsidR="00B66B18" w:rsidRDefault="00B66B18" w:rsidP="00425BF4">
      <w:pPr>
        <w:pStyle w:val="ListParagraph"/>
        <w:numPr>
          <w:ilvl w:val="0"/>
          <w:numId w:val="1"/>
        </w:numPr>
      </w:pPr>
      <w:r>
        <w:t>Provide consultation and technical assistance to school districts, parents, and community members;</w:t>
      </w:r>
    </w:p>
    <w:p w:rsidR="00B66B18" w:rsidRDefault="00B66B18" w:rsidP="00425BF4">
      <w:pPr>
        <w:pStyle w:val="ListParagraph"/>
        <w:numPr>
          <w:ilvl w:val="0"/>
          <w:numId w:val="1"/>
        </w:numPr>
      </w:pPr>
      <w:r>
        <w:t>Coordinate school health program activities with public health, social services, environmental, and educational agencies as well as other public and private entities;</w:t>
      </w:r>
    </w:p>
    <w:p w:rsidR="00B66B18" w:rsidRDefault="00B66B18" w:rsidP="00425BF4">
      <w:pPr>
        <w:pStyle w:val="ListParagraph"/>
        <w:numPr>
          <w:ilvl w:val="0"/>
          <w:numId w:val="1"/>
        </w:numPr>
      </w:pPr>
      <w:r>
        <w:t>Monitor, interpret, synthesize, and disseminate relevant information associated with changes in health and medical care, school nursing practice, legislation, and legal issues that impact schools;</w:t>
      </w:r>
    </w:p>
    <w:p w:rsidR="00B66B18" w:rsidRDefault="00B66B18" w:rsidP="00F73F85">
      <w:pPr>
        <w:pStyle w:val="ListParagraph"/>
        <w:numPr>
          <w:ilvl w:val="0"/>
          <w:numId w:val="1"/>
        </w:numPr>
      </w:pPr>
      <w:r>
        <w:t>Facilitate the development of policies, standards, and guidelines and  interpret updates and disseminate policies, standards, guidelines, and  procedures to enhance coordinated school health programs;</w:t>
      </w:r>
      <w:r w:rsidR="00F73F85">
        <w:t xml:space="preserve"> </w:t>
      </w:r>
      <w:r w:rsidR="00F73F85">
        <w:br w:type="page"/>
      </w:r>
    </w:p>
    <w:p w:rsidR="00B66B18" w:rsidRDefault="00B66B18" w:rsidP="00425BF4">
      <w:pPr>
        <w:pStyle w:val="ListParagraph"/>
        <w:numPr>
          <w:ilvl w:val="0"/>
          <w:numId w:val="1"/>
        </w:numPr>
      </w:pPr>
      <w:r>
        <w:lastRenderedPageBreak/>
        <w:t>Foster and promote staff development for school nurses;</w:t>
      </w:r>
    </w:p>
    <w:p w:rsidR="00B66B18" w:rsidRDefault="00B66B18" w:rsidP="00425BF4">
      <w:pPr>
        <w:pStyle w:val="ListParagraph"/>
        <w:numPr>
          <w:ilvl w:val="0"/>
          <w:numId w:val="1"/>
        </w:numPr>
      </w:pPr>
      <w:r>
        <w:t>Promote quality assurance in school health services by initiating and coordinating a quality assurance program;</w:t>
      </w:r>
    </w:p>
    <w:p w:rsidR="00B66B18" w:rsidRDefault="00B66B18" w:rsidP="00425BF4">
      <w:pPr>
        <w:pStyle w:val="ListParagraph"/>
        <w:numPr>
          <w:ilvl w:val="0"/>
          <w:numId w:val="1"/>
        </w:numPr>
      </w:pPr>
      <w:r>
        <w:t>Participate in State</w:t>
      </w:r>
      <w:r w:rsidR="00425BF4">
        <w:t>-</w:t>
      </w:r>
      <w:r>
        <w:t>level public interagency partnerships and private partnerships with Statewide stakeholders to foster a coordinated school health program, representing school nurses in multi-disciplinary collaborations;</w:t>
      </w:r>
    </w:p>
    <w:p w:rsidR="00B66B18" w:rsidRDefault="00B66B18" w:rsidP="00425BF4">
      <w:pPr>
        <w:pStyle w:val="ListParagraph"/>
        <w:numPr>
          <w:ilvl w:val="0"/>
          <w:numId w:val="1"/>
        </w:numPr>
      </w:pPr>
      <w:r>
        <w:t>Initiate, participate in, and utilize research studies related to a coordinated school health program, the health needs of children and youth, school nursing practice, and related issues; and</w:t>
      </w:r>
    </w:p>
    <w:p w:rsidR="00B66B18" w:rsidRDefault="00B66B18" w:rsidP="00425BF4">
      <w:pPr>
        <w:pStyle w:val="ListParagraph"/>
        <w:numPr>
          <w:ilvl w:val="0"/>
          <w:numId w:val="1"/>
        </w:numPr>
      </w:pPr>
      <w:r>
        <w:t>Serve as a liaison regarding school health issues with the Department of Health and the Legislature.</w:t>
      </w:r>
    </w:p>
    <w:p w:rsidR="00F00D08" w:rsidRDefault="00D036B2">
      <w:r>
        <w:tab/>
        <w:t xml:space="preserve">School nursing services </w:t>
      </w:r>
      <w:r w:rsidR="00521970">
        <w:t>are</w:t>
      </w:r>
      <w:r>
        <w:t xml:space="preserve"> a vital component of the support services required for the health and safety of students and staff while at school. </w:t>
      </w:r>
      <w:r w:rsidR="00425BF4">
        <w:t xml:space="preserve"> </w:t>
      </w:r>
      <w:r>
        <w:t xml:space="preserve">The </w:t>
      </w:r>
      <w:r w:rsidR="00CC0BBC">
        <w:t xml:space="preserve">State School Nurse Consultant </w:t>
      </w:r>
      <w:r w:rsidR="00425BF4">
        <w:t xml:space="preserve">will </w:t>
      </w:r>
      <w:r w:rsidR="00CC0BBC">
        <w:t>provide nursing leadership to ensure effective school</w:t>
      </w:r>
      <w:r>
        <w:t xml:space="preserve"> nurse services </w:t>
      </w:r>
      <w:r w:rsidR="00425BF4">
        <w:t>throughout</w:t>
      </w:r>
      <w:r>
        <w:t xml:space="preserve"> the S</w:t>
      </w:r>
      <w:r w:rsidR="00CC0BBC">
        <w:t>tate</w:t>
      </w:r>
      <w:r w:rsidR="00425BF4">
        <w:t xml:space="preserve"> and, in addition,</w:t>
      </w:r>
      <w:r w:rsidR="00CC0BBC">
        <w:t xml:space="preserve"> develop and promote quality standards for</w:t>
      </w:r>
      <w:r>
        <w:t xml:space="preserve"> </w:t>
      </w:r>
      <w:r w:rsidR="00CC0BBC">
        <w:t xml:space="preserve">school health services programs that reflect current school nursing practice. </w:t>
      </w:r>
      <w:r w:rsidR="006B6710">
        <w:t xml:space="preserve"> The l</w:t>
      </w:r>
      <w:r w:rsidR="00CC0BBC">
        <w:t xml:space="preserve">eadership </w:t>
      </w:r>
      <w:r w:rsidR="006B6710">
        <w:t xml:space="preserve">provided by the State School Nurse Consultant will </w:t>
      </w:r>
      <w:r w:rsidR="00CC0BBC">
        <w:t>foster a better understanding among educators, parents</w:t>
      </w:r>
      <w:r w:rsidR="00CA46C9">
        <w:t>,</w:t>
      </w:r>
      <w:r w:rsidR="00CC0BBC">
        <w:t xml:space="preserve"> and the general</w:t>
      </w:r>
      <w:r>
        <w:t xml:space="preserve"> </w:t>
      </w:r>
      <w:r w:rsidR="00CC0BBC">
        <w:t>public regarding the relationship between health status and a student’s capacity to</w:t>
      </w:r>
      <w:r>
        <w:t xml:space="preserve"> </w:t>
      </w:r>
      <w:r w:rsidR="00CC0BBC">
        <w:t>learn.</w:t>
      </w:r>
    </w:p>
    <w:sectPr w:rsidR="00F00D08" w:rsidSect="005D457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19D" w:rsidRDefault="0035519D">
      <w:r>
        <w:separator/>
      </w:r>
    </w:p>
  </w:endnote>
  <w:endnote w:type="continuationSeparator" w:id="0">
    <w:p w:rsidR="0035519D" w:rsidRDefault="0035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07C5" w:rsidRDefault="000107C5" w:rsidP="000107C5">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532C9C" w:rsidRDefault="00665CBC" w:rsidP="00532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19D" w:rsidRDefault="0035519D">
      <w:r>
        <w:separator/>
      </w:r>
    </w:p>
  </w:footnote>
  <w:footnote w:type="continuationSeparator" w:id="0">
    <w:p w:rsidR="0035519D" w:rsidRDefault="00355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3E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4570" w:rsidRDefault="005D4570" w:rsidP="005D4570">
    <w:pPr>
      <w:pStyle w:val="bpuHeadSpon"/>
    </w:pPr>
    <w:r w:rsidRPr="005D4570">
      <w:rPr>
        <w:rStyle w:val="bpuHeadSponChar"/>
      </w:rPr>
      <w:t>S2573</w:t>
    </w:r>
    <w:r>
      <w:t xml:space="preserve"> RUIZ</w:t>
    </w:r>
    <w:r w:rsidR="000107C5">
      <w:t xml:space="preserve">, </w:t>
    </w:r>
    <w:r w:rsidR="000107C5">
      <w:t>CODEY</w:t>
    </w:r>
  </w:p>
  <w:p w:rsidR="005D4570" w:rsidRDefault="005D4570" w:rsidP="005D4570">
    <w:pPr>
      <w:pStyle w:val="bpuHeadSpon"/>
    </w:pPr>
    <w:r>
      <w:fldChar w:fldCharType="begin"/>
    </w:r>
    <w:r>
      <w:instrText xml:space="preserve"> PAGE  \* MERGEFORMAT </w:instrText>
    </w:r>
    <w:r>
      <w:fldChar w:fldCharType="separate"/>
    </w:r>
    <w:r w:rsidR="002F0432">
      <w:rPr>
        <w:noProof/>
      </w:rPr>
      <w:t>4</w:t>
    </w:r>
    <w:r>
      <w:fldChar w:fldCharType="end"/>
    </w:r>
  </w:p>
  <w:p w:rsidR="005D4570" w:rsidRDefault="005D4570" w:rsidP="005D45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4570" w:rsidRDefault="005D4570" w:rsidP="005D4570">
    <w:pPr>
      <w:pStyle w:val="bpuHeadSpon"/>
    </w:pPr>
    <w:r w:rsidRPr="005D4570">
      <w:rPr>
        <w:rStyle w:val="bpuHeadSponChar"/>
      </w:rPr>
      <w:t>S2573</w:t>
    </w:r>
    <w:r>
      <w:t xml:space="preserve"> RUIZ</w:t>
    </w:r>
    <w:r w:rsidR="000107C5">
      <w:t xml:space="preserve">, </w:t>
    </w:r>
    <w:r w:rsidR="000107C5">
      <w:t>CODEY</w:t>
    </w:r>
  </w:p>
  <w:p w:rsidR="005D4570" w:rsidRDefault="005D4570" w:rsidP="005D4570">
    <w:pPr>
      <w:pStyle w:val="bpuHeadSpon"/>
    </w:pPr>
    <w:r>
      <w:fldChar w:fldCharType="begin"/>
    </w:r>
    <w:r>
      <w:instrText xml:space="preserve"> PAGE  \* MERGEFORMAT </w:instrText>
    </w:r>
    <w:r>
      <w:fldChar w:fldCharType="separate"/>
    </w:r>
    <w:r w:rsidR="002F0432">
      <w:rPr>
        <w:noProof/>
      </w:rPr>
      <w:t>2</w:t>
    </w:r>
    <w:r>
      <w:fldChar w:fldCharType="end"/>
    </w:r>
  </w:p>
  <w:p w:rsidR="005D4570" w:rsidRDefault="005D4570" w:rsidP="005D457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315800"/>
    <w:multiLevelType w:val="hybridMultilevel"/>
    <w:tmpl w:val="5A40E40A"/>
    <w:lvl w:ilvl="0" w:tplc="2428996C">
      <w:start w:val="1"/>
      <w:numFmt w:val="decimal"/>
      <w:lvlText w:val="(%1)"/>
      <w:lvlJc w:val="left"/>
      <w:pPr>
        <w:ind w:left="795" w:hanging="51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6D231F34"/>
    <w:multiLevelType w:val="hybridMultilevel"/>
    <w:tmpl w:val="C07CFB64"/>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19D"/>
    <w:rsid w:val="000051BD"/>
    <w:rsid w:val="000107C5"/>
    <w:rsid w:val="000160A5"/>
    <w:rsid w:val="0002335B"/>
    <w:rsid w:val="0003549A"/>
    <w:rsid w:val="000367AE"/>
    <w:rsid w:val="00040EDA"/>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0FB"/>
    <w:rsid w:val="0013000E"/>
    <w:rsid w:val="00133F81"/>
    <w:rsid w:val="00135943"/>
    <w:rsid w:val="001645FB"/>
    <w:rsid w:val="00173D2B"/>
    <w:rsid w:val="00181676"/>
    <w:rsid w:val="00183603"/>
    <w:rsid w:val="00194E78"/>
    <w:rsid w:val="0019707B"/>
    <w:rsid w:val="00197E8B"/>
    <w:rsid w:val="00197FA4"/>
    <w:rsid w:val="00197FE6"/>
    <w:rsid w:val="001A161A"/>
    <w:rsid w:val="001A3B79"/>
    <w:rsid w:val="001A66B6"/>
    <w:rsid w:val="001B4716"/>
    <w:rsid w:val="001B4EA4"/>
    <w:rsid w:val="001C7C52"/>
    <w:rsid w:val="001D25F3"/>
    <w:rsid w:val="001D6F3A"/>
    <w:rsid w:val="001E15F1"/>
    <w:rsid w:val="001E16FA"/>
    <w:rsid w:val="001E6213"/>
    <w:rsid w:val="001F14C7"/>
    <w:rsid w:val="001F7405"/>
    <w:rsid w:val="00205388"/>
    <w:rsid w:val="00205533"/>
    <w:rsid w:val="00212B8D"/>
    <w:rsid w:val="00222983"/>
    <w:rsid w:val="002370D0"/>
    <w:rsid w:val="00255958"/>
    <w:rsid w:val="00257FA2"/>
    <w:rsid w:val="0026574A"/>
    <w:rsid w:val="002660BB"/>
    <w:rsid w:val="002700DF"/>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43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19D"/>
    <w:rsid w:val="0036180C"/>
    <w:rsid w:val="00363CF5"/>
    <w:rsid w:val="00364344"/>
    <w:rsid w:val="003667BA"/>
    <w:rsid w:val="003702CA"/>
    <w:rsid w:val="00370617"/>
    <w:rsid w:val="00382F1F"/>
    <w:rsid w:val="00391DA4"/>
    <w:rsid w:val="003944FA"/>
    <w:rsid w:val="003A3C64"/>
    <w:rsid w:val="003A3F83"/>
    <w:rsid w:val="003C43EF"/>
    <w:rsid w:val="003C5A6B"/>
    <w:rsid w:val="003C7FB2"/>
    <w:rsid w:val="003D24DE"/>
    <w:rsid w:val="003E26D4"/>
    <w:rsid w:val="003E47BA"/>
    <w:rsid w:val="003F37E5"/>
    <w:rsid w:val="003F3B37"/>
    <w:rsid w:val="0040195A"/>
    <w:rsid w:val="00402DC0"/>
    <w:rsid w:val="00413607"/>
    <w:rsid w:val="00416C4B"/>
    <w:rsid w:val="0041751E"/>
    <w:rsid w:val="004211E5"/>
    <w:rsid w:val="00422091"/>
    <w:rsid w:val="00425BF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EE9"/>
    <w:rsid w:val="004A3009"/>
    <w:rsid w:val="004A6940"/>
    <w:rsid w:val="004A77A4"/>
    <w:rsid w:val="004C742C"/>
    <w:rsid w:val="004E1F3E"/>
    <w:rsid w:val="004F21BD"/>
    <w:rsid w:val="004F4F1D"/>
    <w:rsid w:val="004F74DD"/>
    <w:rsid w:val="00501317"/>
    <w:rsid w:val="0050495C"/>
    <w:rsid w:val="00505DC9"/>
    <w:rsid w:val="00506E1E"/>
    <w:rsid w:val="00513C81"/>
    <w:rsid w:val="00521970"/>
    <w:rsid w:val="00527BFB"/>
    <w:rsid w:val="00532A32"/>
    <w:rsid w:val="00532C9C"/>
    <w:rsid w:val="00540B0B"/>
    <w:rsid w:val="0054460F"/>
    <w:rsid w:val="005514C2"/>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570"/>
    <w:rsid w:val="005E017C"/>
    <w:rsid w:val="005E50C6"/>
    <w:rsid w:val="005F2A97"/>
    <w:rsid w:val="005F399B"/>
    <w:rsid w:val="006019F8"/>
    <w:rsid w:val="00605B20"/>
    <w:rsid w:val="0061156F"/>
    <w:rsid w:val="00612EC6"/>
    <w:rsid w:val="00613FF5"/>
    <w:rsid w:val="006155A8"/>
    <w:rsid w:val="00621B94"/>
    <w:rsid w:val="00626239"/>
    <w:rsid w:val="00635316"/>
    <w:rsid w:val="00635449"/>
    <w:rsid w:val="006378C5"/>
    <w:rsid w:val="00645E6A"/>
    <w:rsid w:val="00665CBC"/>
    <w:rsid w:val="00667A5C"/>
    <w:rsid w:val="00677316"/>
    <w:rsid w:val="00686AEB"/>
    <w:rsid w:val="006B6710"/>
    <w:rsid w:val="006B7897"/>
    <w:rsid w:val="006B7BC8"/>
    <w:rsid w:val="006B7FA7"/>
    <w:rsid w:val="006C086A"/>
    <w:rsid w:val="006C21C1"/>
    <w:rsid w:val="006C231E"/>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F9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B5B"/>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47D"/>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522"/>
    <w:rsid w:val="00A50F6B"/>
    <w:rsid w:val="00A52237"/>
    <w:rsid w:val="00A551D6"/>
    <w:rsid w:val="00A6251B"/>
    <w:rsid w:val="00A6754E"/>
    <w:rsid w:val="00A70EA0"/>
    <w:rsid w:val="00A70F58"/>
    <w:rsid w:val="00A72987"/>
    <w:rsid w:val="00A7346B"/>
    <w:rsid w:val="00A84C4F"/>
    <w:rsid w:val="00A932A1"/>
    <w:rsid w:val="00A9652B"/>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01C"/>
    <w:rsid w:val="00B25687"/>
    <w:rsid w:val="00B2574A"/>
    <w:rsid w:val="00B35D8A"/>
    <w:rsid w:val="00B45B34"/>
    <w:rsid w:val="00B57047"/>
    <w:rsid w:val="00B61D86"/>
    <w:rsid w:val="00B6342D"/>
    <w:rsid w:val="00B66B18"/>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A0D"/>
    <w:rsid w:val="00C23F09"/>
    <w:rsid w:val="00C25356"/>
    <w:rsid w:val="00C328D0"/>
    <w:rsid w:val="00C46BC1"/>
    <w:rsid w:val="00C5235F"/>
    <w:rsid w:val="00C54CE2"/>
    <w:rsid w:val="00C62166"/>
    <w:rsid w:val="00C66BF3"/>
    <w:rsid w:val="00C70140"/>
    <w:rsid w:val="00C73AE7"/>
    <w:rsid w:val="00C73CA7"/>
    <w:rsid w:val="00C822F6"/>
    <w:rsid w:val="00C82AC2"/>
    <w:rsid w:val="00C8456C"/>
    <w:rsid w:val="00C91E19"/>
    <w:rsid w:val="00C92402"/>
    <w:rsid w:val="00C92867"/>
    <w:rsid w:val="00C93B93"/>
    <w:rsid w:val="00CA037D"/>
    <w:rsid w:val="00CA0837"/>
    <w:rsid w:val="00CA2442"/>
    <w:rsid w:val="00CA46C9"/>
    <w:rsid w:val="00CA4725"/>
    <w:rsid w:val="00CB6246"/>
    <w:rsid w:val="00CC0A17"/>
    <w:rsid w:val="00CC0BBC"/>
    <w:rsid w:val="00CD0F93"/>
    <w:rsid w:val="00CD1BD1"/>
    <w:rsid w:val="00CD528D"/>
    <w:rsid w:val="00CE78BF"/>
    <w:rsid w:val="00CF65EB"/>
    <w:rsid w:val="00CF72AD"/>
    <w:rsid w:val="00D02441"/>
    <w:rsid w:val="00D036B2"/>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B8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0D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1C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F8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50A6EB"/>
  <w15:docId w15:val="{DA18E4C1-38DB-4F86-9011-CFFE291DB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25BF4"/>
    <w:pPr>
      <w:ind w:left="720"/>
      <w:contextualSpacing/>
    </w:pPr>
  </w:style>
  <w:style w:type="character" w:styleId="LineNumber">
    <w:name w:val="line number"/>
    <w:basedOn w:val="DefaultParagraphFont"/>
    <w:semiHidden/>
    <w:unhideWhenUsed/>
    <w:rsid w:val="005D4570"/>
  </w:style>
  <w:style w:type="paragraph" w:styleId="BalloonText">
    <w:name w:val="Balloon Text"/>
    <w:basedOn w:val="Normal"/>
    <w:link w:val="BalloonTextChar"/>
    <w:semiHidden/>
    <w:unhideWhenUsed/>
    <w:rsid w:val="002F04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04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932</Words>
  <Characters>5569</Characters>
  <Application>Microsoft Office Word</Application>
  <DocSecurity>0</DocSecurity>
  <Lines>144</Lines>
  <Paragraphs>42</Paragraphs>
  <ScaleCrop>false</ScaleCrop>
  <HeadingPairs>
    <vt:vector size="2" baseType="variant">
      <vt:variant>
        <vt:lpstr>Title</vt:lpstr>
      </vt:variant>
      <vt:variant>
        <vt:i4>1</vt:i4>
      </vt:variant>
    </vt:vector>
  </HeadingPairs>
  <TitlesOfParts>
    <vt:vector size="1" baseType="lpstr">
      <vt:lpstr>S2573</vt:lpstr>
    </vt:vector>
  </TitlesOfParts>
  <Manager>R230</Manager>
  <Company>NJ Office of Legislative Services</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S2573</dc:title>
  <dc:subject/>
  <dc:creator>Senator  RUIZ</dc:creator>
  <cp:keywords>S2573|4|ER |65|21|218|F|0|</cp:keywords>
  <dc:description>INTRODUCED JUNE 15, 2020</dc:description>
  <cp:lastModifiedBy>Todaro, Vivian</cp:lastModifiedBy>
  <cp:revision>2</cp:revision>
  <cp:lastPrinted>2020-06-26T13:57:00Z</cp:lastPrinted>
  <dcterms:created xsi:type="dcterms:W3CDTF">2020-06-26T13:57:00Z</dcterms:created>
  <dcterms:modified xsi:type="dcterms:W3CDTF">2020-06-26T13:57:00Z</dcterms:modified>
  <cp:category>Section 1 and 2 to C.18A:4-35.1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