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16A" w:rsidRDefault="00C0016A" w:rsidP="00C0016A">
      <w:pPr>
        <w:pStyle w:val="bpuBill"/>
      </w:pPr>
      <w:bookmarkStart w:id="0" w:name="bpuFrontPg"/>
      <w:bookmarkStart w:id="1" w:name="_GoBack"/>
      <w:bookmarkEnd w:id="0"/>
      <w:bookmarkEnd w:id="1"/>
      <w:r>
        <w:t xml:space="preserve">SENATE, No. 2602 </w:t>
      </w:r>
    </w:p>
    <w:p w:rsidR="00C0016A" w:rsidRPr="009D38FF" w:rsidRDefault="00C0016A" w:rsidP="00C001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30841" r:id="rId8"/>
        </w:object>
      </w:r>
    </w:p>
    <w:p w:rsidR="00C0016A" w:rsidRDefault="00C0016A" w:rsidP="00C0016A">
      <w:pPr>
        <w:pStyle w:val="bpuState"/>
      </w:pPr>
      <w:r>
        <w:t>STATE OF NEW JERSEY</w:t>
      </w:r>
    </w:p>
    <w:p w:rsidR="00C0016A" w:rsidRDefault="00C0016A" w:rsidP="00C0016A">
      <w:pPr>
        <w:pStyle w:val="bpuLegislature"/>
      </w:pPr>
      <w:r>
        <w:t>219th LEGISLATURE</w:t>
      </w:r>
    </w:p>
    <w:p w:rsidR="00C0016A" w:rsidRDefault="00C0016A" w:rsidP="00C0016A">
      <w:pPr>
        <w:pStyle w:val="bpuWpGraphic"/>
      </w:pPr>
      <w:r>
        <w:object w:dxaOrig="8985" w:dyaOrig="255">
          <v:shape id="_x0000_i1026" type="#_x0000_t75" style="width:6in;height:12pt" o:ole="">
            <v:imagedata r:id="rId7" o:title=""/>
          </v:shape>
          <o:OLEObject Type="Embed" ProgID="WPWin6.1" ShapeID="_x0000_i1026" DrawAspect="Content" ObjectID="_1656430842" r:id="rId9"/>
        </w:object>
      </w:r>
      <w:r>
        <w:t xml:space="preserve">  </w:t>
      </w:r>
    </w:p>
    <w:p w:rsidR="00C0016A" w:rsidRDefault="00C0016A" w:rsidP="00C0016A">
      <w:pPr>
        <w:pStyle w:val="bpuIntro"/>
      </w:pPr>
      <w:r>
        <w:t>INTRODUCED JUNE 22, 2020</w:t>
      </w:r>
    </w:p>
    <w:p w:rsidR="00C0016A" w:rsidRDefault="00C0016A" w:rsidP="00C0016A">
      <w:pPr>
        <w:pStyle w:val="bpuIntro"/>
      </w:pPr>
    </w:p>
    <w:p w:rsidR="00C0016A" w:rsidRDefault="00C0016A" w:rsidP="00C0016A">
      <w:pPr>
        <w:pStyle w:val="bpuIntro"/>
        <w:sectPr w:rsidR="00C0016A" w:rsidSect="001A49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0016A" w:rsidRDefault="00C0016A" w:rsidP="00C0016A">
      <w:pPr>
        <w:pStyle w:val="bpuIntro"/>
      </w:pPr>
    </w:p>
    <w:p w:rsidR="00C0016A" w:rsidRDefault="00C0016A" w:rsidP="00C0016A">
      <w:pPr>
        <w:pStyle w:val="bpuSponsor"/>
      </w:pPr>
      <w:r>
        <w:t>Sponsored by:</w:t>
      </w:r>
    </w:p>
    <w:p w:rsidR="00C0016A" w:rsidRDefault="00C0016A" w:rsidP="00C0016A">
      <w:pPr>
        <w:pStyle w:val="bpuSponsor"/>
      </w:pPr>
      <w:r>
        <w:t>Senator  M. TERESA RUIZ</w:t>
      </w:r>
    </w:p>
    <w:p w:rsidR="00C0016A" w:rsidRDefault="00C0016A" w:rsidP="00C0016A">
      <w:pPr>
        <w:pStyle w:val="bpuSponsor"/>
      </w:pPr>
      <w:r>
        <w:t>District 29 (Essex)</w:t>
      </w:r>
    </w:p>
    <w:p w:rsidR="00C0016A" w:rsidRDefault="00C0016A" w:rsidP="00C0016A">
      <w:pPr>
        <w:pStyle w:val="bpuSponsor"/>
      </w:pPr>
      <w:r>
        <w:t>Senator  NILSA I. CRUZ-PEREZ</w:t>
      </w:r>
    </w:p>
    <w:p w:rsidR="00C0016A" w:rsidRDefault="00C0016A" w:rsidP="00C0016A">
      <w:pPr>
        <w:pStyle w:val="bpuSponsor"/>
      </w:pPr>
      <w:r>
        <w:t>District 5 (Camden and Gloucester)</w:t>
      </w:r>
    </w:p>
    <w:p w:rsidR="00C0016A" w:rsidRDefault="00C0016A" w:rsidP="00C0016A">
      <w:pPr>
        <w:pStyle w:val="bpuSponsor"/>
      </w:pPr>
    </w:p>
    <w:p w:rsidR="00C0016A" w:rsidRDefault="001A491A" w:rsidP="001A491A">
      <w:pPr>
        <w:pStyle w:val="bpuSponsor"/>
      </w:pPr>
      <w:r>
        <w:t>Co-Sponsored by:</w:t>
      </w:r>
    </w:p>
    <w:p w:rsidR="001A491A" w:rsidRDefault="001A491A" w:rsidP="001A491A">
      <w:pPr>
        <w:pStyle w:val="bpuSponsor"/>
      </w:pPr>
      <w:r w:rsidRPr="001A491A">
        <w:t xml:space="preserve">Senator </w:t>
      </w:r>
      <w:proofErr w:type="spellStart"/>
      <w:r w:rsidRPr="001A491A">
        <w:t>Diegnan</w:t>
      </w:r>
      <w:proofErr w:type="spellEnd"/>
    </w:p>
    <w:p w:rsidR="001A491A" w:rsidRDefault="001A491A" w:rsidP="001A491A"/>
    <w:p w:rsidR="001A491A" w:rsidRPr="001A491A" w:rsidRDefault="001A491A" w:rsidP="001A491A"/>
    <w:p w:rsidR="00C0016A" w:rsidRDefault="00C0016A" w:rsidP="00C0016A">
      <w:pPr>
        <w:pStyle w:val="bpuSponsor"/>
      </w:pPr>
    </w:p>
    <w:p w:rsidR="00C0016A" w:rsidRDefault="00C0016A" w:rsidP="00C0016A">
      <w:pPr>
        <w:pStyle w:val="bpuSponsor"/>
      </w:pPr>
    </w:p>
    <w:p w:rsidR="00C0016A" w:rsidRDefault="00C0016A" w:rsidP="00C0016A">
      <w:pPr>
        <w:pStyle w:val="bpuSponsor"/>
      </w:pPr>
      <w:r>
        <w:t>SYNOPSIS</w:t>
      </w:r>
    </w:p>
    <w:p w:rsidR="00C0016A" w:rsidRDefault="00C0016A" w:rsidP="00C0016A">
      <w:pPr>
        <w:pStyle w:val="bpuNormText"/>
      </w:pPr>
      <w:r>
        <w:tab/>
        <w:t>“Farm Worker Epidemic Health and Safety Act”; concerns public health and certain protections for farm workers.</w:t>
      </w:r>
    </w:p>
    <w:p w:rsidR="00C0016A" w:rsidRDefault="00C0016A" w:rsidP="00C0016A">
      <w:pPr>
        <w:pStyle w:val="bpuNormText"/>
      </w:pPr>
    </w:p>
    <w:p w:rsidR="00C0016A" w:rsidRDefault="00C0016A" w:rsidP="00C0016A">
      <w:pPr>
        <w:pStyle w:val="bpuSponsor"/>
      </w:pPr>
      <w:r>
        <w:t xml:space="preserve">CURRENT VERSION OF TEXT </w:t>
      </w:r>
    </w:p>
    <w:p w:rsidR="00C0016A" w:rsidRDefault="00C0016A" w:rsidP="00C0016A">
      <w:pPr>
        <w:pStyle w:val="bpuNormText"/>
      </w:pPr>
      <w:r>
        <w:tab/>
        <w:t>As introduced.</w:t>
      </w:r>
    </w:p>
    <w:p w:rsidR="00C0016A" w:rsidRDefault="00C0016A" w:rsidP="00C001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016A" w:rsidRDefault="00C0016A" w:rsidP="008916EC">
      <w:pPr>
        <w:pStyle w:val="FronterPage"/>
        <w:tabs>
          <w:tab w:val="clear" w:pos="720"/>
          <w:tab w:val="clear" w:pos="1440"/>
          <w:tab w:val="clear" w:pos="2160"/>
          <w:tab w:val="clear" w:pos="2880"/>
          <w:tab w:val="clear" w:pos="3600"/>
          <w:tab w:val="clear" w:pos="4320"/>
          <w:tab w:val="clear" w:pos="5040"/>
        </w:tabs>
        <w:sectPr w:rsidR="00C0016A" w:rsidSect="00C0016A">
          <w:type w:val="continuous"/>
          <w:pgSz w:w="12240" w:h="20160" w:code="5"/>
          <w:pgMar w:top="1440" w:right="2275" w:bottom="1440" w:left="2275" w:header="72" w:footer="720" w:gutter="0"/>
          <w:pgNumType w:start="1"/>
          <w:cols w:space="720"/>
          <w:docGrid w:linePitch="360"/>
        </w:sectPr>
      </w:pPr>
    </w:p>
    <w:p w:rsidR="00CC347C" w:rsidRDefault="008D606D" w:rsidP="00CC347C">
      <w:pPr>
        <w:pStyle w:val="HangingAnAct"/>
        <w:rPr>
          <w:rStyle w:val="HangingAnActChar"/>
        </w:rPr>
      </w:pPr>
      <w:r>
        <w:rPr>
          <w:rStyle w:val="BillHead"/>
        </w:rPr>
        <w:lastRenderedPageBreak/>
        <w:t>An Act</w:t>
      </w:r>
      <w:r w:rsidR="00686AEB" w:rsidRPr="006B7FA7">
        <w:rPr>
          <w:rStyle w:val="HangingAnActChar"/>
        </w:rPr>
        <w:t xml:space="preserve"> </w:t>
      </w:r>
      <w:r w:rsidR="00F71EDE">
        <w:rPr>
          <w:rStyle w:val="HangingAnActChar"/>
        </w:rPr>
        <w:t xml:space="preserve">concerning public health and certain protections for </w:t>
      </w:r>
      <w:r w:rsidR="00900B7D">
        <w:rPr>
          <w:rStyle w:val="HangingAnActChar"/>
        </w:rPr>
        <w:t>farm worker</w:t>
      </w:r>
      <w:r w:rsidR="00F71EDE">
        <w:rPr>
          <w:rStyle w:val="HangingAnActChar"/>
        </w:rPr>
        <w:t xml:space="preserve">s, and supplementing </w:t>
      </w:r>
      <w:r w:rsidR="005D0E5C">
        <w:rPr>
          <w:rStyle w:val="HangingAnActChar"/>
        </w:rPr>
        <w:t>Title 26 of the Revised Statutes</w:t>
      </w:r>
      <w:r w:rsidR="00F71EDE">
        <w:rPr>
          <w:rStyle w:val="HangingAnActChar"/>
        </w:rPr>
        <w:t>.</w:t>
      </w:r>
    </w:p>
    <w:p w:rsidR="00CC347C" w:rsidRDefault="00CC347C" w:rsidP="00CC347C">
      <w:pPr>
        <w:pStyle w:val="HangingAnAct"/>
      </w:pPr>
    </w:p>
    <w:p w:rsidR="00686AEB" w:rsidRPr="00AA7880" w:rsidRDefault="008D606D" w:rsidP="00CC347C">
      <w:pPr>
        <w:pStyle w:val="HangingAnAct"/>
      </w:pPr>
      <w:r>
        <w:rPr>
          <w:rStyle w:val="BillHeading2"/>
        </w:rPr>
        <w:t>Be It Enacted</w:t>
      </w:r>
      <w:r w:rsidR="00686AEB">
        <w:rPr>
          <w:rStyle w:val="BillHeading2"/>
        </w:rPr>
        <w:t xml:space="preserve"> </w:t>
      </w:r>
      <w:r>
        <w:rPr>
          <w:rStyle w:val="BillLanguage"/>
        </w:rPr>
        <w:t>by the Senate and General Assembly of the State of New Jersey:</w:t>
      </w:r>
    </w:p>
    <w:p w:rsidR="004977DF" w:rsidRDefault="00CC347C" w:rsidP="00AF31A0">
      <w:pPr>
        <w:tabs>
          <w:tab w:val="clear" w:pos="2160"/>
          <w:tab w:val="left" w:pos="2250"/>
        </w:tabs>
        <w:spacing w:before="240"/>
      </w:pPr>
      <w:r>
        <w:tab/>
      </w:r>
      <w:r w:rsidR="00FE5F7C">
        <w:t>1.</w:t>
      </w:r>
      <w:r w:rsidR="006C1E48">
        <w:tab/>
      </w:r>
      <w:r w:rsidR="00FE5F7C">
        <w:t>(New section)</w:t>
      </w:r>
      <w:r w:rsidR="00AF31A0">
        <w:tab/>
      </w:r>
      <w:r w:rsidR="00C66F34">
        <w:t xml:space="preserve">The Legislature </w:t>
      </w:r>
      <w:r w:rsidR="004977DF">
        <w:t>hereby finds and declares that:</w:t>
      </w:r>
    </w:p>
    <w:p w:rsidR="00FE5F7C" w:rsidRDefault="0025406A" w:rsidP="00FE5F7C">
      <w:r>
        <w:tab/>
        <w:t>a.</w:t>
      </w:r>
      <w:r>
        <w:tab/>
      </w:r>
      <w:r w:rsidR="0081633C">
        <w:t xml:space="preserve">The </w:t>
      </w:r>
      <w:r w:rsidR="00FE5F7C">
        <w:t xml:space="preserve">COVID-19 </w:t>
      </w:r>
      <w:r w:rsidR="0081633C">
        <w:t>epidemic has made</w:t>
      </w:r>
      <w:r w:rsidR="00FE5F7C">
        <w:t xml:space="preserve"> New Jersey more aware of which populations are more vulnerable </w:t>
      </w:r>
      <w:r w:rsidR="0081633C">
        <w:t>to the spread of communicable disease, with t</w:t>
      </w:r>
      <w:r w:rsidR="00FE5F7C">
        <w:t xml:space="preserve">he </w:t>
      </w:r>
      <w:r w:rsidR="00C51413">
        <w:t>Department of Health</w:t>
      </w:r>
      <w:r w:rsidR="00FE5F7C">
        <w:t xml:space="preserve"> </w:t>
      </w:r>
      <w:r w:rsidR="0081633C">
        <w:t>classifying</w:t>
      </w:r>
      <w:r w:rsidR="00FE5F7C">
        <w:t xml:space="preserve"> </w:t>
      </w:r>
      <w:r w:rsidR="00304751">
        <w:t>farm worker</w:t>
      </w:r>
      <w:r w:rsidR="00FE5F7C">
        <w:t>s</w:t>
      </w:r>
      <w:r w:rsidR="0081633C">
        <w:t xml:space="preserve">, especially </w:t>
      </w:r>
      <w:r w:rsidR="00FE5F7C">
        <w:t xml:space="preserve">migrant </w:t>
      </w:r>
      <w:r w:rsidR="00304751">
        <w:t>farm worker</w:t>
      </w:r>
      <w:r w:rsidR="00FE5F7C">
        <w:t>s</w:t>
      </w:r>
      <w:r w:rsidR="0081633C">
        <w:t>,</w:t>
      </w:r>
      <w:r w:rsidR="00FE5F7C">
        <w:t xml:space="preserve"> as </w:t>
      </w:r>
      <w:r w:rsidR="001E3CA8">
        <w:t xml:space="preserve">being </w:t>
      </w:r>
      <w:r w:rsidR="0081633C">
        <w:t>a</w:t>
      </w:r>
      <w:r w:rsidR="008F4295">
        <w:t xml:space="preserve"> highly</w:t>
      </w:r>
      <w:r w:rsidR="0081633C">
        <w:t xml:space="preserve"> </w:t>
      </w:r>
      <w:r w:rsidR="00FE5F7C">
        <w:t>vulnerable population</w:t>
      </w:r>
      <w:r w:rsidR="001E3CA8">
        <w:t xml:space="preserve"> meriting a high </w:t>
      </w:r>
      <w:r w:rsidR="00FE5F7C">
        <w:t xml:space="preserve">priority </w:t>
      </w:r>
      <w:r w:rsidR="001E3CA8">
        <w:t xml:space="preserve">in </w:t>
      </w:r>
      <w:r w:rsidR="00FE5F7C">
        <w:t xml:space="preserve">testing </w:t>
      </w:r>
      <w:r w:rsidR="001E3CA8">
        <w:t xml:space="preserve">and other health services </w:t>
      </w:r>
      <w:r w:rsidR="00FE5F7C">
        <w:t xml:space="preserve">during epidemics such as </w:t>
      </w:r>
      <w:r w:rsidR="001E3CA8">
        <w:t>the COVID-19 epidemic</w:t>
      </w:r>
      <w:r w:rsidR="00FE5F7C">
        <w:t>.</w:t>
      </w:r>
    </w:p>
    <w:p w:rsidR="002756EF" w:rsidRDefault="00FE5F7C" w:rsidP="00686AEB">
      <w:r>
        <w:tab/>
        <w:t>b.</w:t>
      </w:r>
      <w:r>
        <w:tab/>
      </w:r>
      <w:r w:rsidR="008F4295">
        <w:t>Among the</w:t>
      </w:r>
      <w:r w:rsidR="00291A7B">
        <w:t xml:space="preserve"> many aspects of their</w:t>
      </w:r>
      <w:r w:rsidR="0025406A">
        <w:t xml:space="preserve"> work which make </w:t>
      </w:r>
      <w:r w:rsidR="00900B7D">
        <w:t>farm worker</w:t>
      </w:r>
      <w:r w:rsidR="0025406A">
        <w:t>s especially vulnerable to epidemic</w:t>
      </w:r>
      <w:r w:rsidR="008F4295">
        <w:t>s</w:t>
      </w:r>
      <w:r w:rsidR="0025406A">
        <w:t xml:space="preserve"> or pan</w:t>
      </w:r>
      <w:r w:rsidR="008F4295">
        <w:t xml:space="preserve">demics of communicable disease  are </w:t>
      </w:r>
      <w:r w:rsidR="007E2B8F">
        <w:t xml:space="preserve">the </w:t>
      </w:r>
      <w:r w:rsidR="00291A7B">
        <w:t xml:space="preserve">often close </w:t>
      </w:r>
      <w:r w:rsidR="0025406A">
        <w:t xml:space="preserve">crowding of the workers in worksites and in </w:t>
      </w:r>
      <w:r w:rsidR="002969A9">
        <w:t>farm employer</w:t>
      </w:r>
      <w:r w:rsidR="0025406A">
        <w:t xml:space="preserve">-sponsored or </w:t>
      </w:r>
      <w:r w:rsidR="002969A9">
        <w:t>farm employer</w:t>
      </w:r>
      <w:r w:rsidR="0025406A">
        <w:t>-authorized</w:t>
      </w:r>
      <w:r w:rsidR="00291A7B">
        <w:t xml:space="preserve"> housing, transportation and dining facilities, heightened vulnerability to respiratory illness caused by exposure to pesticides and fungi, </w:t>
      </w:r>
      <w:r w:rsidR="007E2B8F">
        <w:t xml:space="preserve">the lack of health insurance coverage and paid sick days for most of the workers, </w:t>
      </w:r>
      <w:r w:rsidR="00042DE7">
        <w:t>and</w:t>
      </w:r>
      <w:r w:rsidR="00F727C9">
        <w:t xml:space="preserve"> </w:t>
      </w:r>
      <w:r w:rsidR="00291A7B">
        <w:t>limited access to water, bathrooms and basic sanitation, making it difficult to implement important preventive measures;</w:t>
      </w:r>
    </w:p>
    <w:p w:rsidR="008F4295" w:rsidRDefault="00291A7B" w:rsidP="00911075">
      <w:r>
        <w:tab/>
      </w:r>
      <w:r w:rsidR="00FE5F7C">
        <w:t>c</w:t>
      </w:r>
      <w:r>
        <w:t>.</w:t>
      </w:r>
      <w:r>
        <w:tab/>
        <w:t xml:space="preserve">Because of the rapidity </w:t>
      </w:r>
      <w:r w:rsidR="00F727C9">
        <w:t xml:space="preserve">of </w:t>
      </w:r>
      <w:r>
        <w:t xml:space="preserve">the spread of communicable disease </w:t>
      </w:r>
      <w:r w:rsidR="00911075">
        <w:t xml:space="preserve">which may occur </w:t>
      </w:r>
      <w:r>
        <w:t>under such circumstances</w:t>
      </w:r>
      <w:r w:rsidR="00911075">
        <w:t xml:space="preserve">, an outbreak </w:t>
      </w:r>
      <w:r w:rsidR="0025406A">
        <w:t xml:space="preserve">among </w:t>
      </w:r>
      <w:r w:rsidR="00900B7D">
        <w:t>farm worker</w:t>
      </w:r>
      <w:r w:rsidR="0025406A">
        <w:t>s can potentially shutter entire farm operations</w:t>
      </w:r>
      <w:r w:rsidR="00911075">
        <w:t>, not only endangering the health, livel</w:t>
      </w:r>
      <w:r w:rsidR="00B23F12">
        <w:t>i</w:t>
      </w:r>
      <w:r w:rsidR="00911075">
        <w:t>hoods</w:t>
      </w:r>
      <w:r w:rsidR="00B23F12">
        <w:t>, and even the lives</w:t>
      </w:r>
      <w:r w:rsidR="00911075">
        <w:t xml:space="preserve"> of the workers</w:t>
      </w:r>
      <w:r w:rsidR="00B23F12">
        <w:t>, but causing significant immediate disruption of the supply of food and other agricultural products at a time of great need for them, and potentially result in serious long-term damage to the viability of the agricultural and food processing sectors of the State’s econom</w:t>
      </w:r>
      <w:r w:rsidR="008F4295">
        <w:t>y;</w:t>
      </w:r>
    </w:p>
    <w:p w:rsidR="001E3CA8" w:rsidRDefault="008F4295" w:rsidP="00BF06F5">
      <w:r>
        <w:tab/>
        <w:t>d.</w:t>
      </w:r>
      <w:r w:rsidR="00B23F12">
        <w:tab/>
        <w:t xml:space="preserve">The potential harm from outbreaks of </w:t>
      </w:r>
      <w:r w:rsidR="007E2B8F">
        <w:t xml:space="preserve">epidemic </w:t>
      </w:r>
      <w:r w:rsidR="00B23F12">
        <w:t xml:space="preserve">communicable </w:t>
      </w:r>
      <w:r w:rsidR="007E2B8F">
        <w:t xml:space="preserve">diseases to </w:t>
      </w:r>
      <w:r w:rsidR="002C3172">
        <w:t xml:space="preserve">farm </w:t>
      </w:r>
      <w:r w:rsidR="007E2B8F">
        <w:t xml:space="preserve">employers and </w:t>
      </w:r>
      <w:r w:rsidR="00900B7D">
        <w:t>farm worker</w:t>
      </w:r>
      <w:r w:rsidR="007E2B8F">
        <w:t xml:space="preserve">s </w:t>
      </w:r>
      <w:r w:rsidR="00D643D2">
        <w:t>is</w:t>
      </w:r>
      <w:r>
        <w:t xml:space="preserve"> inextricably tied to the great potential</w:t>
      </w:r>
      <w:r w:rsidR="001E3CA8">
        <w:t xml:space="preserve"> </w:t>
      </w:r>
      <w:r w:rsidR="007E2B8F">
        <w:t>danger</w:t>
      </w:r>
      <w:r w:rsidR="00D643D2">
        <w:t xml:space="preserve"> to </w:t>
      </w:r>
      <w:r w:rsidR="00CA1E24">
        <w:t>public</w:t>
      </w:r>
      <w:r w:rsidR="00D643D2">
        <w:t xml:space="preserve"> health </w:t>
      </w:r>
      <w:r w:rsidR="008B660C">
        <w:t>from</w:t>
      </w:r>
      <w:r w:rsidR="007E2B8F">
        <w:t xml:space="preserve"> outbreaks of contagious disease among workers who handle </w:t>
      </w:r>
      <w:r w:rsidR="00D643D2">
        <w:t xml:space="preserve">food consumed </w:t>
      </w:r>
      <w:r w:rsidR="001E3CA8">
        <w:t>by members of the general public; and</w:t>
      </w:r>
    </w:p>
    <w:p w:rsidR="000D029D" w:rsidRDefault="001E3CA8" w:rsidP="00376408">
      <w:r>
        <w:tab/>
      </w:r>
      <w:r w:rsidR="000D029D">
        <w:t>e</w:t>
      </w:r>
      <w:r>
        <w:t>.</w:t>
      </w:r>
      <w:r>
        <w:tab/>
        <w:t xml:space="preserve">Therefore, preventing the spread of communicable disease at </w:t>
      </w:r>
      <w:r w:rsidR="000D029D">
        <w:t xml:space="preserve">workplaces in the </w:t>
      </w:r>
      <w:r>
        <w:t>farm</w:t>
      </w:r>
      <w:r w:rsidR="000D029D">
        <w:t xml:space="preserve"> s</w:t>
      </w:r>
      <w:r>
        <w:t>ector is, above all, a public health goal of the highest importance for the State and all of its citizens, meriting a major effort</w:t>
      </w:r>
      <w:r w:rsidR="000D029D">
        <w:t xml:space="preserve"> of public health officials, farm </w:t>
      </w:r>
      <w:r>
        <w:t>employers</w:t>
      </w:r>
      <w:r w:rsidR="000D029D">
        <w:t xml:space="preserve">, </w:t>
      </w:r>
      <w:r>
        <w:t xml:space="preserve">and </w:t>
      </w:r>
      <w:r w:rsidR="000D029D">
        <w:t>farm workers</w:t>
      </w:r>
      <w:r>
        <w:t xml:space="preserve"> to ensure that all possible effective act</w:t>
      </w:r>
      <w:r w:rsidR="00A21580">
        <w:t>ions be taken towards that goal</w:t>
      </w:r>
      <w:r w:rsidR="00671071">
        <w:t>, including designating</w:t>
      </w:r>
      <w:r w:rsidR="00BF06F5" w:rsidRPr="00E21B8C">
        <w:t xml:space="preserve"> </w:t>
      </w:r>
      <w:r w:rsidR="00304751">
        <w:t>farm worker</w:t>
      </w:r>
      <w:r w:rsidR="00BF06F5" w:rsidRPr="00E21B8C">
        <w:t xml:space="preserve">s </w:t>
      </w:r>
      <w:r w:rsidR="00671071">
        <w:t xml:space="preserve">as being </w:t>
      </w:r>
      <w:r w:rsidR="00BF06F5" w:rsidRPr="00E21B8C">
        <w:t>among the groups with the highest priority for testing for communicable disease during declared emergencies</w:t>
      </w:r>
      <w:r w:rsidR="00BF06F5">
        <w:t>.</w:t>
      </w:r>
      <w:r w:rsidR="00AF31A0">
        <w:t xml:space="preserve"> </w:t>
      </w:r>
      <w:r w:rsidR="00AF31A0">
        <w:br w:type="page"/>
      </w:r>
    </w:p>
    <w:p w:rsidR="00376408" w:rsidRDefault="00376408" w:rsidP="00376408">
      <w:r>
        <w:lastRenderedPageBreak/>
        <w:tab/>
        <w:t>2.</w:t>
      </w:r>
      <w:r w:rsidR="006C1E48">
        <w:tab/>
      </w:r>
      <w:r>
        <w:t xml:space="preserve">(New section) As used in P.L.    , c.  </w:t>
      </w:r>
      <w:r w:rsidR="006C1E48">
        <w:t xml:space="preserve"> </w:t>
      </w:r>
      <w:r>
        <w:t xml:space="preserve">  (C.  </w:t>
      </w:r>
      <w:r w:rsidR="006C1E48">
        <w:t xml:space="preserve">    </w:t>
      </w:r>
      <w:r>
        <w:t xml:space="preserve">  )</w:t>
      </w:r>
      <w:r w:rsidR="006C1E48">
        <w:t xml:space="preserve"> </w:t>
      </w:r>
      <w:r>
        <w:t>(now pending before the Legislature as this bill):</w:t>
      </w:r>
    </w:p>
    <w:p w:rsidR="00D643D2" w:rsidRDefault="00BF06F5" w:rsidP="00BF06F5">
      <w:r>
        <w:tab/>
        <w:t xml:space="preserve">“Commissioner” means the </w:t>
      </w:r>
      <w:r w:rsidR="00654CD4">
        <w:t>Commissioner of Health.</w:t>
      </w:r>
    </w:p>
    <w:p w:rsidR="00E74D6A" w:rsidRDefault="00E74D6A" w:rsidP="00E74D6A">
      <w:r>
        <w:tab/>
        <w:t xml:space="preserve">“Department” means </w:t>
      </w:r>
      <w:r w:rsidR="008B660C">
        <w:t xml:space="preserve">the </w:t>
      </w:r>
      <w:r>
        <w:t>Department of Health.</w:t>
      </w:r>
    </w:p>
    <w:p w:rsidR="00E74D6A" w:rsidRPr="00654FBB" w:rsidRDefault="00E74D6A" w:rsidP="00E74D6A">
      <w:r w:rsidRPr="00654FBB">
        <w:tab/>
        <w:t>“Farm employer” means any employe</w:t>
      </w:r>
      <w:r>
        <w:t>r w</w:t>
      </w:r>
      <w:r w:rsidRPr="00654FBB">
        <w:t xml:space="preserve">ho employs one or more </w:t>
      </w:r>
      <w:r w:rsidR="00900B7D">
        <w:t>farm worker</w:t>
      </w:r>
      <w:r w:rsidRPr="00654FBB">
        <w:t>s on a farm.</w:t>
      </w:r>
    </w:p>
    <w:p w:rsidR="00E74D6A" w:rsidRDefault="00E74D6A" w:rsidP="00E74D6A">
      <w:r w:rsidRPr="00654FBB">
        <w:tab/>
        <w:t>“</w:t>
      </w:r>
      <w:r w:rsidR="00900B7D">
        <w:t>Farm worker</w:t>
      </w:r>
      <w:r>
        <w:t>” means any employee engaged to labor on a farm</w:t>
      </w:r>
      <w:r w:rsidR="00B20925">
        <w:t xml:space="preserve"> in the production, harvesting and processing of agricultural products</w:t>
      </w:r>
      <w:r>
        <w:t>, and shall include any employee subject to the provisions of subsection d. of section 5 of P.L.1966, c.113 (C.34:11-56a4).</w:t>
      </w:r>
    </w:p>
    <w:p w:rsidR="00E74D6A" w:rsidRDefault="00E74D6A" w:rsidP="00E74D6A">
      <w:r>
        <w:tab/>
      </w:r>
      <w:r w:rsidRPr="00357E05">
        <w:t>“Public health emergency” means an occurrence or imminent threat of an illness or health condition, ca</w:t>
      </w:r>
      <w:r>
        <w:t>used by bio</w:t>
      </w:r>
      <w:r w:rsidRPr="00357E05">
        <w:t>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E370DF" w:rsidRDefault="00E74D6A" w:rsidP="00686AEB">
      <w:r>
        <w:tab/>
      </w:r>
      <w:r w:rsidRPr="009A65A4">
        <w:t>“</w:t>
      </w:r>
      <w:r>
        <w:t>S</w:t>
      </w:r>
      <w:r w:rsidRPr="009A65A4">
        <w:t>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t xml:space="preserve">  </w:t>
      </w:r>
      <w:r w:rsidRPr="00E84CFF">
        <w:t>If the state of emergency does not apply to the entire State, an employee shall</w:t>
      </w:r>
      <w:r>
        <w:t xml:space="preserve"> </w:t>
      </w:r>
      <w:r w:rsidR="00D16BC8">
        <w:t xml:space="preserve">not </w:t>
      </w:r>
      <w:r>
        <w:t>be</w:t>
      </w:r>
      <w:r w:rsidRPr="00E84CFF">
        <w:t xml:space="preserve"> regarded as </w:t>
      </w:r>
      <w:r>
        <w:t>a covered</w:t>
      </w:r>
      <w:r w:rsidRPr="00E84CFF">
        <w:t xml:space="preserve"> employee</w:t>
      </w:r>
      <w:r>
        <w:t xml:space="preserve"> under </w:t>
      </w:r>
      <w:r w:rsidR="006C1E48">
        <w:t xml:space="preserve">P.L.    , c.     (C.        ) </w:t>
      </w:r>
      <w:r w:rsidR="00D4541F">
        <w:t xml:space="preserve">(now pending before the Legislature as this bill) </w:t>
      </w:r>
      <w:r w:rsidR="00D16BC8">
        <w:t>unless</w:t>
      </w:r>
      <w:r w:rsidRPr="00E84CFF">
        <w:t xml:space="preserve"> the employee is working in the area subject to </w:t>
      </w:r>
      <w:r w:rsidR="00295233">
        <w:t>the state of emergency.</w:t>
      </w:r>
    </w:p>
    <w:p w:rsidR="00376408" w:rsidRDefault="00376408" w:rsidP="00376408"/>
    <w:p w:rsidR="00AF31A0" w:rsidRDefault="002B13E3" w:rsidP="00AF31A0">
      <w:pPr>
        <w:tabs>
          <w:tab w:val="clear" w:pos="2160"/>
          <w:tab w:val="left" w:pos="2250"/>
        </w:tabs>
      </w:pPr>
      <w:r>
        <w:tab/>
        <w:t>3.</w:t>
      </w:r>
      <w:r w:rsidR="006C1E48">
        <w:tab/>
      </w:r>
      <w:r>
        <w:t>(New section)</w:t>
      </w:r>
      <w:r w:rsidR="00AF31A0">
        <w:tab/>
      </w:r>
      <w:r>
        <w:t>The commissioner shall</w:t>
      </w:r>
      <w:r w:rsidR="00E21B8C">
        <w:t>, during a public health emergency or state of emergency related to epidemic or pandemic disease,</w:t>
      </w:r>
      <w:r>
        <w:t xml:space="preserve"> collaborate with the Commissioner of Labor and Workforce Development, the Commissioner of Community Affairs, and Commissioner of Environmental Protection, and the Secretary of Agriculture</w:t>
      </w:r>
      <w:r w:rsidR="00A568C7">
        <w:t>, and any other heads of State departments that the commissioner deems appropriate,</w:t>
      </w:r>
      <w:r>
        <w:t xml:space="preserve"> to establish a system to ensure that those departments, on a timely basis, share with each other information</w:t>
      </w:r>
      <w:r w:rsidRPr="00D25825">
        <w:t xml:space="preserve"> </w:t>
      </w:r>
      <w:r>
        <w:t xml:space="preserve">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inspection or enforcement efforts. </w:t>
      </w:r>
      <w:r w:rsidR="00DD6537">
        <w:t xml:space="preserve"> </w:t>
      </w:r>
      <w:r>
        <w:t xml:space="preserve">Each commissioner shall maximize coordination of enforcement efforts by taking into consideration all relevant information from the system regarding violations of those laws when conducting inspections of worksites and facilities, making determinations regarding violations of any of the laws, and </w:t>
      </w:r>
      <w:r w:rsidR="00AF31A0">
        <w:br w:type="page"/>
      </w:r>
    </w:p>
    <w:p w:rsidR="002B13E3" w:rsidRDefault="002B13E3" w:rsidP="00AF31A0">
      <w:pPr>
        <w:tabs>
          <w:tab w:val="clear" w:pos="2160"/>
          <w:tab w:val="left" w:pos="2250"/>
        </w:tabs>
      </w:pPr>
      <w:r>
        <w:lastRenderedPageBreak/>
        <w:t>imposing the fines or other sanctions for the violations provided by law to each commissioner.  Each commissioner shall issue to the Governor, the Legislature and the public a report of enforcement activities of the department with respect to applicable laws, including inspections conducted, violations determined, and fines or other sanctions imposed by the department for the violations or by local authorities in cooperation with the department.</w:t>
      </w:r>
      <w:r w:rsidR="00A568C7">
        <w:t xml:space="preserve">  In the case of the</w:t>
      </w:r>
      <w:r w:rsidR="004C50D0">
        <w:t xml:space="preserve"> state of emergency</w:t>
      </w:r>
      <w:r w:rsidR="00C21DA3" w:rsidRPr="00C21DA3">
        <w:rPr>
          <w:bCs/>
          <w:iCs/>
        </w:rPr>
        <w:t xml:space="preserve"> </w:t>
      </w:r>
      <w:r w:rsidR="00C21DA3">
        <w:rPr>
          <w:bCs/>
          <w:iCs/>
          <w:color w:val="000000"/>
        </w:rPr>
        <w:t xml:space="preserve">declared by the Governor on March 9, the reports shall be issued not later than December 31, 2020.  In the case of any subsequent </w:t>
      </w:r>
      <w:r w:rsidR="00C21DA3">
        <w:rPr>
          <w:bCs/>
          <w:iCs/>
        </w:rPr>
        <w:t>public health emergency or state of emergency, the reports shall be issued not later than 120 days after the end of the emergency.</w:t>
      </w:r>
    </w:p>
    <w:p w:rsidR="002B13E3" w:rsidRDefault="002B13E3" w:rsidP="00686AEB"/>
    <w:p w:rsidR="00151B93" w:rsidRDefault="006F2ED2" w:rsidP="00AF31A0">
      <w:pPr>
        <w:tabs>
          <w:tab w:val="clear" w:pos="2160"/>
          <w:tab w:val="left" w:pos="2250"/>
        </w:tabs>
      </w:pPr>
      <w:r>
        <w:tab/>
      </w:r>
      <w:r w:rsidR="002B13E3">
        <w:t>4</w:t>
      </w:r>
      <w:r>
        <w:t>.</w:t>
      </w:r>
      <w:r w:rsidR="006C1E48">
        <w:tab/>
      </w:r>
      <w:r w:rsidR="00AF31A0">
        <w:t>(New section)</w:t>
      </w:r>
      <w:r w:rsidR="00AF31A0">
        <w:tab/>
      </w:r>
      <w:r w:rsidR="008941AF">
        <w:t xml:space="preserve">As part of the </w:t>
      </w:r>
      <w:r w:rsidR="008B660C">
        <w:t>c</w:t>
      </w:r>
      <w:r w:rsidR="00E370DF">
        <w:t>ommissioner</w:t>
      </w:r>
      <w:r w:rsidR="0074610A">
        <w:t>’s responsibility to protect the health of the public by regulating the detection, prevention, and control of communicable, infectious and preventable diseases, t</w:t>
      </w:r>
      <w:r w:rsidR="00E74D6A">
        <w:t xml:space="preserve">he </w:t>
      </w:r>
      <w:r w:rsidR="00295233">
        <w:t>c</w:t>
      </w:r>
      <w:r w:rsidR="00E74D6A">
        <w:t>ommission</w:t>
      </w:r>
      <w:r w:rsidR="00E370DF">
        <w:t>er</w:t>
      </w:r>
      <w:r w:rsidR="00D77719">
        <w:t xml:space="preserve">, during a public health emergency or </w:t>
      </w:r>
      <w:r w:rsidR="008B660C">
        <w:t>s</w:t>
      </w:r>
      <w:r w:rsidR="00D77719">
        <w:t>tate of emergency related to epidemic or pandemic disease,</w:t>
      </w:r>
      <w:r w:rsidR="00E74D6A">
        <w:t xml:space="preserve"> </w:t>
      </w:r>
      <w:r w:rsidR="00151B93">
        <w:t xml:space="preserve">shall, </w:t>
      </w:r>
      <w:r w:rsidR="00E74D6A">
        <w:t xml:space="preserve">with respect to </w:t>
      </w:r>
      <w:r w:rsidR="00900B7D">
        <w:t>farm worker</w:t>
      </w:r>
      <w:r w:rsidR="00490D7F">
        <w:t>s</w:t>
      </w:r>
      <w:r w:rsidR="002B13E3">
        <w:t>,</w:t>
      </w:r>
      <w:r w:rsidR="00801AB3">
        <w:t xml:space="preserve"> </w:t>
      </w:r>
      <w:r w:rsidR="00151B93">
        <w:t>utilize the powers provided</w:t>
      </w:r>
      <w:r w:rsidR="00564CC9">
        <w:t xml:space="preserve"> </w:t>
      </w:r>
      <w:r w:rsidR="00151B93">
        <w:t>to</w:t>
      </w:r>
      <w:r w:rsidR="00564CC9">
        <w:t xml:space="preserve"> the commissioner</w:t>
      </w:r>
      <w:r w:rsidR="00EC44D3">
        <w:t xml:space="preserve">, including the powers provided </w:t>
      </w:r>
      <w:r w:rsidR="00B467DB">
        <w:t>by sections 15 through 33 of P.L.</w:t>
      </w:r>
      <w:r w:rsidR="00564CC9">
        <w:t>1947, c.177 (C.26:1A-15 through 26:1A-33)</w:t>
      </w:r>
      <w:r w:rsidR="009B3C0C">
        <w:t>,</w:t>
      </w:r>
      <w:r w:rsidR="00EC44D3">
        <w:t xml:space="preserve"> chapter 4 of Title 26 of the Revised Statutes</w:t>
      </w:r>
      <w:r w:rsidR="009B3C0C">
        <w:t>, and</w:t>
      </w:r>
      <w:r w:rsidR="009B3C0C" w:rsidRPr="009B3C0C">
        <w:t xml:space="preserve"> the “Emergency Health Powers Act,” P.L.2005, c.222 (C</w:t>
      </w:r>
      <w:r w:rsidR="009B3C0C">
        <w:t>.</w:t>
      </w:r>
      <w:r w:rsidR="009B3C0C" w:rsidRPr="009B3C0C">
        <w:t>26:13-1 et seq.)</w:t>
      </w:r>
      <w:r w:rsidR="00EC44D3">
        <w:t xml:space="preserve">, </w:t>
      </w:r>
      <w:r w:rsidR="00564CC9">
        <w:t>to</w:t>
      </w:r>
      <w:r w:rsidR="00151B93">
        <w:t>:</w:t>
      </w:r>
    </w:p>
    <w:p w:rsidR="003227B6" w:rsidRDefault="00151B93" w:rsidP="00686AEB">
      <w:r>
        <w:tab/>
        <w:t>a.</w:t>
      </w:r>
      <w:r>
        <w:tab/>
      </w:r>
      <w:r w:rsidR="008A3895">
        <w:t>designate</w:t>
      </w:r>
      <w:r w:rsidR="004305CE" w:rsidRPr="00E21B8C">
        <w:t xml:space="preserve"> </w:t>
      </w:r>
      <w:r w:rsidR="00304751">
        <w:t>farm worker</w:t>
      </w:r>
      <w:r w:rsidR="004305CE" w:rsidRPr="00E21B8C">
        <w:t>s</w:t>
      </w:r>
      <w:r w:rsidR="008A3895">
        <w:t xml:space="preserve"> as being</w:t>
      </w:r>
      <w:r w:rsidR="004305CE" w:rsidRPr="00E21B8C">
        <w:t xml:space="preserve"> among the groups with the highest priority for testing for communicable disease during the emergency, and </w:t>
      </w:r>
      <w:r w:rsidR="00AD776F">
        <w:t>conduct, or authorize or require local boards of health</w:t>
      </w:r>
      <w:r w:rsidR="006E5020">
        <w:t>,</w:t>
      </w:r>
      <w:r w:rsidR="006E5020" w:rsidRPr="006E5020">
        <w:t xml:space="preserve"> </w:t>
      </w:r>
      <w:r w:rsidR="006E5020">
        <w:t>or, to the extent that the commissioner and the local boards are not able to provide sufficient personnel for the purpose, authorize or contract with other entities,</w:t>
      </w:r>
      <w:r w:rsidR="00AD776F">
        <w:t xml:space="preserve"> to </w:t>
      </w:r>
      <w:r w:rsidR="00AD776F" w:rsidRPr="00AD776F">
        <w:t>conduct</w:t>
      </w:r>
      <w:r>
        <w:t>,</w:t>
      </w:r>
      <w:r w:rsidR="00AD776F" w:rsidRPr="00AD776F">
        <w:t xml:space="preserve"> t</w:t>
      </w:r>
      <w:r w:rsidR="00564CC9" w:rsidRPr="00AD776F">
        <w:t>he testing of</w:t>
      </w:r>
      <w:r w:rsidR="00B20925">
        <w:t xml:space="preserve"> </w:t>
      </w:r>
      <w:r w:rsidR="00E85349">
        <w:t xml:space="preserve">every </w:t>
      </w:r>
      <w:r w:rsidR="00900B7D">
        <w:t>farm worker</w:t>
      </w:r>
      <w:r w:rsidR="00E85349">
        <w:t xml:space="preserve"> working on a farm</w:t>
      </w:r>
      <w:r w:rsidR="00B20925">
        <w:t>,</w:t>
      </w:r>
      <w:r w:rsidR="00564CC9" w:rsidRPr="00AD776F">
        <w:t xml:space="preserve"> at their workplace or at </w:t>
      </w:r>
      <w:r w:rsidR="002969A9">
        <w:t>farm employer</w:t>
      </w:r>
      <w:r w:rsidR="00564CC9" w:rsidRPr="00AD776F">
        <w:t xml:space="preserve">-sponsored or </w:t>
      </w:r>
      <w:r w:rsidR="002969A9">
        <w:t>farm employer</w:t>
      </w:r>
      <w:r w:rsidR="00564CC9" w:rsidRPr="00AD776F">
        <w:t>-authorized housing facilities</w:t>
      </w:r>
      <w:r w:rsidR="00AD776F" w:rsidRPr="00AD776F">
        <w:t>, immediately following the effective date of P.L.    , c.    (C.    )(now pending before the Legislature as this bill), or, if later, at the time that each</w:t>
      </w:r>
      <w:r w:rsidR="00AD776F">
        <w:t xml:space="preserve"> </w:t>
      </w:r>
      <w:r w:rsidR="00900B7D">
        <w:t>farm worker</w:t>
      </w:r>
      <w:r w:rsidR="00AD776F">
        <w:t xml:space="preserve"> commences employment with a farm employer</w:t>
      </w:r>
      <w:r w:rsidR="00B20925">
        <w:t>, and shall have testing repeated as frequently as the commissioner deems appropriate</w:t>
      </w:r>
      <w:r>
        <w:t>, and</w:t>
      </w:r>
      <w:r w:rsidR="003227B6">
        <w:t>, in a timely manner, make the results</w:t>
      </w:r>
      <w:r w:rsidR="006E5020">
        <w:t xml:space="preserve">, </w:t>
      </w:r>
      <w:r w:rsidR="004F71F7">
        <w:t>for each workplace and facility</w:t>
      </w:r>
      <w:r w:rsidR="006E5020">
        <w:t>,</w:t>
      </w:r>
      <w:r w:rsidR="003227B6">
        <w:t xml:space="preserve"> of the testing</w:t>
      </w:r>
      <w:r w:rsidR="006E5020">
        <w:t xml:space="preserve"> </w:t>
      </w:r>
      <w:r w:rsidR="003227B6">
        <w:t>available to the public</w:t>
      </w:r>
      <w:r w:rsidR="00D050F9">
        <w:t>, except as prohibited by law,</w:t>
      </w:r>
      <w:r w:rsidR="003227B6">
        <w:t xml:space="preserve"> and provide </w:t>
      </w:r>
      <w:r>
        <w:t xml:space="preserve">the results of the testing </w:t>
      </w:r>
      <w:r w:rsidR="003227B6">
        <w:t xml:space="preserve">regarding individuals to local boards of health, the farm employers and </w:t>
      </w:r>
      <w:r w:rsidR="00900B7D">
        <w:t>farm worker</w:t>
      </w:r>
      <w:r w:rsidR="003227B6">
        <w:t>s at each worksite</w:t>
      </w:r>
      <w:r w:rsidR="006A236C">
        <w:t xml:space="preserve"> and facility</w:t>
      </w:r>
      <w:r w:rsidR="003227B6">
        <w:t>;</w:t>
      </w:r>
    </w:p>
    <w:p w:rsidR="00AF31A0" w:rsidRDefault="006E5020" w:rsidP="00AF31A0">
      <w:r>
        <w:tab/>
        <w:t>b.</w:t>
      </w:r>
      <w:r>
        <w:tab/>
      </w:r>
      <w:r w:rsidR="003227B6">
        <w:t xml:space="preserve">conduct, or authorize or require local boards of health, </w:t>
      </w:r>
      <w:r>
        <w:t>or</w:t>
      </w:r>
      <w:r w:rsidR="00434BDE">
        <w:t>, to the extent that the commissioner and the local boards are not able to provide sufficient personnel for the purpose,</w:t>
      </w:r>
      <w:r w:rsidR="003227B6">
        <w:t xml:space="preserve"> authorize</w:t>
      </w:r>
      <w:r w:rsidR="008941AF">
        <w:t xml:space="preserve"> or contract with</w:t>
      </w:r>
      <w:r w:rsidR="003227B6">
        <w:t xml:space="preserve"> </w:t>
      </w:r>
      <w:r>
        <w:t>other entities,</w:t>
      </w:r>
      <w:r w:rsidR="00434BDE">
        <w:t xml:space="preserve"> </w:t>
      </w:r>
      <w:r w:rsidR="003227B6">
        <w:t>to conduct</w:t>
      </w:r>
      <w:r w:rsidR="00E85349">
        <w:t xml:space="preserve">, </w:t>
      </w:r>
      <w:r w:rsidR="00F766C7">
        <w:t>in a timely manner</w:t>
      </w:r>
      <w:r w:rsidR="00E85349">
        <w:t>,</w:t>
      </w:r>
      <w:r w:rsidR="003227B6">
        <w:t xml:space="preserve"> inspections of </w:t>
      </w:r>
      <w:r w:rsidR="006D4EF6">
        <w:t xml:space="preserve">each </w:t>
      </w:r>
      <w:r w:rsidR="00273545">
        <w:t xml:space="preserve">farm </w:t>
      </w:r>
      <w:r w:rsidR="006D4EF6">
        <w:t xml:space="preserve">worksite and related </w:t>
      </w:r>
      <w:r w:rsidR="002969A9">
        <w:t>farm employer</w:t>
      </w:r>
      <w:r w:rsidR="006D4EF6">
        <w:t xml:space="preserve">-sponsored or </w:t>
      </w:r>
      <w:r w:rsidR="002969A9">
        <w:t>farm employer</w:t>
      </w:r>
      <w:r w:rsidR="006D4EF6">
        <w:t xml:space="preserve">-authorized facility, </w:t>
      </w:r>
      <w:r w:rsidR="003227B6">
        <w:t>and employer records</w:t>
      </w:r>
      <w:r w:rsidR="006D4EF6">
        <w:t>,</w:t>
      </w:r>
      <w:r w:rsidR="00A8321E">
        <w:t xml:space="preserve"> with follow-up </w:t>
      </w:r>
      <w:r w:rsidR="00AF31A0">
        <w:br w:type="page"/>
      </w:r>
    </w:p>
    <w:p w:rsidR="00564CC9" w:rsidRDefault="00A8321E" w:rsidP="00686AEB">
      <w:r>
        <w:lastRenderedPageBreak/>
        <w:t>inspections where violations are foun</w:t>
      </w:r>
      <w:r w:rsidR="00E63EC6">
        <w:t>d</w:t>
      </w:r>
      <w:r>
        <w:t>,</w:t>
      </w:r>
      <w:r w:rsidR="00434BDE">
        <w:t xml:space="preserve"> to determine whether</w:t>
      </w:r>
      <w:r w:rsidR="003227B6">
        <w:t xml:space="preserve"> the</w:t>
      </w:r>
      <w:r w:rsidR="00273545">
        <w:t xml:space="preserve"> farm</w:t>
      </w:r>
      <w:r w:rsidR="003227B6">
        <w:t xml:space="preserve"> employers are</w:t>
      </w:r>
      <w:r w:rsidR="00434BDE">
        <w:t xml:space="preserve"> meeting</w:t>
      </w:r>
      <w:r w:rsidR="001852B2">
        <w:t xml:space="preserve"> al</w:t>
      </w:r>
      <w:r w:rsidR="00222724">
        <w:t>l standards, guidelines and guidance</w:t>
      </w:r>
      <w:r w:rsidR="001852B2">
        <w:t xml:space="preserve"> issued by the commissioner or other authority declaring the public health emergency or state of emergency, </w:t>
      </w:r>
      <w:r w:rsidR="009311B7">
        <w:t xml:space="preserve">or required by law, </w:t>
      </w:r>
      <w:r w:rsidR="00273545">
        <w:t>which shall include that each farm</w:t>
      </w:r>
      <w:r w:rsidR="001852B2">
        <w:t xml:space="preserve"> employer</w:t>
      </w:r>
      <w:r w:rsidR="003227B6">
        <w:t>:</w:t>
      </w:r>
      <w:r w:rsidR="00766AE5">
        <w:t xml:space="preserve"> </w:t>
      </w:r>
    </w:p>
    <w:p w:rsidR="00860D4F" w:rsidRDefault="00860D4F" w:rsidP="00860D4F">
      <w:r>
        <w:tab/>
        <w:t>(1)</w:t>
      </w:r>
      <w:r>
        <w:tab/>
      </w:r>
      <w:r w:rsidR="001852B2">
        <w:t>Cooperates</w:t>
      </w:r>
      <w:r>
        <w:t xml:space="preserve"> fully in permitting access to the worksites, facilities, and record</w:t>
      </w:r>
      <w:r w:rsidR="00434BDE">
        <w:t>s</w:t>
      </w:r>
      <w:r>
        <w:t xml:space="preserve"> to the commissioner and entities authorized by</w:t>
      </w:r>
      <w:r w:rsidR="008941AF">
        <w:t>, or contracted with,</w:t>
      </w:r>
      <w:r>
        <w:t xml:space="preserve"> the commission</w:t>
      </w:r>
      <w:r w:rsidR="008941AF">
        <w:t>er</w:t>
      </w:r>
      <w:r>
        <w:t xml:space="preserve"> to conduct the inspections</w:t>
      </w:r>
      <w:r w:rsidR="00B40A9D">
        <w:t xml:space="preserve"> pursuant to this section and implement the educational program established pursuant to </w:t>
      </w:r>
      <w:r w:rsidR="004D2B83">
        <w:t xml:space="preserve">subsection c. of this </w:t>
      </w:r>
      <w:r w:rsidR="00B40A9D">
        <w:t>section</w:t>
      </w:r>
      <w:r>
        <w:t>;</w:t>
      </w:r>
    </w:p>
    <w:p w:rsidR="00AD50E4" w:rsidRDefault="00AD50E4" w:rsidP="00AD50E4">
      <w:r>
        <w:tab/>
        <w:t>(</w:t>
      </w:r>
      <w:r w:rsidR="00860D4F">
        <w:t>2</w:t>
      </w:r>
      <w:r>
        <w:t>)</w:t>
      </w:r>
      <w:r>
        <w:tab/>
      </w:r>
      <w:r w:rsidR="00222724">
        <w:t>Implement</w:t>
      </w:r>
      <w:r w:rsidR="00AA12A2">
        <w:t>s</w:t>
      </w:r>
      <w:r>
        <w:t xml:space="preserve"> good hygiene and infection control practices</w:t>
      </w:r>
      <w:r w:rsidR="001F5073">
        <w:t xml:space="preserve"> that comply with standards set by the commissioner</w:t>
      </w:r>
      <w:r w:rsidR="00291375">
        <w:t xml:space="preserve">, including standards regarding all of the following: </w:t>
      </w:r>
      <w:r>
        <w:t>regular cleaning and disinfecting of surfaces</w:t>
      </w:r>
      <w:r w:rsidR="00291375">
        <w:t xml:space="preserve">, </w:t>
      </w:r>
      <w:r>
        <w:t>equipment, and other elements of the work environment</w:t>
      </w:r>
      <w:r w:rsidR="00291375">
        <w:t>;</w:t>
      </w:r>
      <w:r>
        <w:t xml:space="preserve"> frequent and thorough hand washing</w:t>
      </w:r>
      <w:r w:rsidR="00291375">
        <w:t>;</w:t>
      </w:r>
      <w:r>
        <w:t xml:space="preserve"> and </w:t>
      </w:r>
      <w:r w:rsidR="00291375">
        <w:t xml:space="preserve">the </w:t>
      </w:r>
      <w:r>
        <w:t>provi</w:t>
      </w:r>
      <w:r w:rsidR="00291375">
        <w:t>ding of</w:t>
      </w:r>
      <w:r>
        <w:t xml:space="preserve"> soap, water, places to wash, and alcohol-based </w:t>
      </w:r>
      <w:r w:rsidR="00291375">
        <w:t xml:space="preserve">disinfectant </w:t>
      </w:r>
      <w:r>
        <w:t xml:space="preserve">hand rubs; </w:t>
      </w:r>
    </w:p>
    <w:p w:rsidR="005E018A" w:rsidRPr="005E018A" w:rsidRDefault="00AD50E4" w:rsidP="00AD50E4">
      <w:r>
        <w:tab/>
        <w:t>(3)</w:t>
      </w:r>
      <w:r>
        <w:tab/>
      </w:r>
      <w:r w:rsidR="001852B2">
        <w:t>Does n</w:t>
      </w:r>
      <w:r w:rsidR="00766AE5">
        <w:t>ot d</w:t>
      </w:r>
      <w:r>
        <w:t>irect</w:t>
      </w:r>
      <w:r w:rsidR="00273545">
        <w:t xml:space="preserve"> farm</w:t>
      </w:r>
      <w:r>
        <w:t xml:space="preserve"> </w:t>
      </w:r>
      <w:r w:rsidR="008941AF">
        <w:t xml:space="preserve">employees to work when sick and </w:t>
      </w:r>
      <w:r>
        <w:t>requir</w:t>
      </w:r>
      <w:r w:rsidR="001852B2">
        <w:t xml:space="preserve">es </w:t>
      </w:r>
      <w:r>
        <w:t xml:space="preserve">exposed employees to </w:t>
      </w:r>
      <w:r w:rsidR="00273545">
        <w:t xml:space="preserve">be </w:t>
      </w:r>
      <w:r>
        <w:t>quarantine</w:t>
      </w:r>
      <w:r w:rsidR="00273545">
        <w:t>d</w:t>
      </w:r>
      <w:r>
        <w:t xml:space="preserve"> for a time period deemed appropriate </w:t>
      </w:r>
      <w:r w:rsidR="00273545">
        <w:t>by public health officials if a farm</w:t>
      </w:r>
      <w:r>
        <w:t xml:space="preserve"> employee tests positive or shows symptoms of</w:t>
      </w:r>
      <w:r w:rsidRPr="004462E2">
        <w:t xml:space="preserve"> a communicable</w:t>
      </w:r>
      <w:r>
        <w:t xml:space="preserve"> or infectious </w:t>
      </w:r>
      <w:r w:rsidRPr="004462E2">
        <w:t>disease</w:t>
      </w:r>
      <w:r>
        <w:t xml:space="preserve"> or the </w:t>
      </w:r>
      <w:r w:rsidR="00273545">
        <w:t xml:space="preserve">farm </w:t>
      </w:r>
      <w:r>
        <w:t xml:space="preserve">employer otherwise has reason to believe that employees have been </w:t>
      </w:r>
      <w:r w:rsidRPr="005E018A">
        <w:t>exposed to a communicable or infectious disease</w:t>
      </w:r>
      <w:r w:rsidR="00766AE5" w:rsidRPr="005E018A">
        <w:t>, and</w:t>
      </w:r>
      <w:r w:rsidR="005E018A" w:rsidRPr="005E018A">
        <w:t>,</w:t>
      </w:r>
      <w:r w:rsidR="00766AE5" w:rsidRPr="005E018A">
        <w:t xml:space="preserve"> in the case of </w:t>
      </w:r>
      <w:r w:rsidR="002969A9">
        <w:t>farm employer</w:t>
      </w:r>
      <w:r w:rsidR="005E018A" w:rsidRPr="005E018A">
        <w:t xml:space="preserve">-sponsored or </w:t>
      </w:r>
      <w:r w:rsidR="002969A9">
        <w:t>farm employer</w:t>
      </w:r>
      <w:r w:rsidR="005E018A" w:rsidRPr="005E018A">
        <w:t xml:space="preserve">-authorized </w:t>
      </w:r>
      <w:r w:rsidR="00617433">
        <w:t xml:space="preserve">transportation, </w:t>
      </w:r>
      <w:r w:rsidR="005E018A" w:rsidRPr="005E018A">
        <w:t>housing</w:t>
      </w:r>
      <w:r w:rsidR="00617433">
        <w:t>,</w:t>
      </w:r>
      <w:r w:rsidR="005E018A" w:rsidRPr="005E018A">
        <w:t xml:space="preserve"> </w:t>
      </w:r>
      <w:r w:rsidR="00915A4E">
        <w:t>or dining facilities,</w:t>
      </w:r>
      <w:r w:rsidR="005E018A" w:rsidRPr="005E018A">
        <w:t xml:space="preserve"> provid</w:t>
      </w:r>
      <w:r w:rsidR="001852B2">
        <w:t>es</w:t>
      </w:r>
      <w:r w:rsidR="005E018A" w:rsidRPr="005E018A">
        <w:t>, for employees</w:t>
      </w:r>
      <w:r w:rsidR="00915A4E">
        <w:t xml:space="preserve"> who</w:t>
      </w:r>
      <w:r w:rsidR="005E018A" w:rsidRPr="005E018A">
        <w:t xml:space="preserve"> test</w:t>
      </w:r>
      <w:r w:rsidR="00915A4E">
        <w:t xml:space="preserve"> positive or show</w:t>
      </w:r>
      <w:r w:rsidR="005E018A" w:rsidRPr="005E018A">
        <w:t xml:space="preserve"> </w:t>
      </w:r>
      <w:r w:rsidR="00915A4E">
        <w:t>disease s</w:t>
      </w:r>
      <w:r w:rsidR="005E018A" w:rsidRPr="005E018A">
        <w:t>ymptoms</w:t>
      </w:r>
      <w:r w:rsidR="00915A4E">
        <w:t>,</w:t>
      </w:r>
      <w:r w:rsidR="005E018A" w:rsidRPr="005E018A">
        <w:t xml:space="preserve"> with facilities separate from other em</w:t>
      </w:r>
      <w:r w:rsidR="005E018A">
        <w:t>p</w:t>
      </w:r>
      <w:r w:rsidR="005E018A" w:rsidRPr="005E018A">
        <w:t>loyees</w:t>
      </w:r>
      <w:r w:rsidR="00F66183">
        <w:t>, and complies with the provisions of section 6 of P.L.2005, c.222 (C.26:13-16)</w:t>
      </w:r>
      <w:r w:rsidR="00FF240C">
        <w:t xml:space="preserve"> and section 1 of P.L.2020, c.9 (C.34:11D-12)</w:t>
      </w:r>
      <w:r w:rsidR="00F66183">
        <w:t xml:space="preserve"> regarding reinstatement </w:t>
      </w:r>
      <w:r w:rsidR="003E0DA8">
        <w:t>to employment</w:t>
      </w:r>
      <w:r w:rsidR="005E018A" w:rsidRPr="005E018A">
        <w:t>;</w:t>
      </w:r>
    </w:p>
    <w:p w:rsidR="00AD50E4" w:rsidRDefault="00AD50E4" w:rsidP="00AD50E4">
      <w:r w:rsidRPr="005E018A">
        <w:tab/>
        <w:t>(4)</w:t>
      </w:r>
      <w:r w:rsidRPr="005E018A">
        <w:tab/>
      </w:r>
      <w:r w:rsidR="00766AE5" w:rsidRPr="005E018A">
        <w:t>I</w:t>
      </w:r>
      <w:r w:rsidRPr="005E018A">
        <w:t>mplement</w:t>
      </w:r>
      <w:r w:rsidR="001852B2">
        <w:t>s</w:t>
      </w:r>
      <w:r w:rsidRPr="005E018A">
        <w:t xml:space="preserve"> policies to promote </w:t>
      </w:r>
      <w:r w:rsidR="00766AE5" w:rsidRPr="005E018A">
        <w:t xml:space="preserve">practices at </w:t>
      </w:r>
      <w:r w:rsidR="00273545">
        <w:t xml:space="preserve">farm </w:t>
      </w:r>
      <w:r w:rsidRPr="005E018A">
        <w:t>worksites</w:t>
      </w:r>
      <w:r w:rsidR="00766AE5" w:rsidRPr="005E018A">
        <w:t xml:space="preserve"> and in </w:t>
      </w:r>
      <w:r w:rsidR="00273545">
        <w:t xml:space="preserve">farm </w:t>
      </w:r>
      <w:r w:rsidR="00766AE5" w:rsidRPr="005E018A">
        <w:t>employer-sponsored or</w:t>
      </w:r>
      <w:r w:rsidR="00273545">
        <w:t xml:space="preserve"> farm</w:t>
      </w:r>
      <w:r w:rsidR="00766AE5" w:rsidRPr="005E018A">
        <w:t xml:space="preserve"> employer-authorized transportation, housing or dining facilities, </w:t>
      </w:r>
      <w:r w:rsidRPr="005E018A">
        <w:t>when feasible and appropriate</w:t>
      </w:r>
      <w:r w:rsidR="008B660C">
        <w:t>,</w:t>
      </w:r>
      <w:r w:rsidR="00C777CB">
        <w:t xml:space="preserve"> to </w:t>
      </w:r>
      <w:r w:rsidRPr="005E018A">
        <w:t>increas</w:t>
      </w:r>
      <w:r w:rsidR="00C777CB">
        <w:t>e</w:t>
      </w:r>
      <w:r w:rsidRPr="005E018A">
        <w:t xml:space="preserve"> the physical dist</w:t>
      </w:r>
      <w:r>
        <w:t>ance</w:t>
      </w:r>
      <w:r w:rsidR="00766AE5">
        <w:t>, at the worksites and in the facilities,</w:t>
      </w:r>
      <w:r>
        <w:t xml:space="preserve"> </w:t>
      </w:r>
      <w:r w:rsidR="00766AE5">
        <w:t>between</w:t>
      </w:r>
      <w:r>
        <w:t xml:space="preserve"> employees and between employees and others; </w:t>
      </w:r>
      <w:r w:rsidR="00945D4B">
        <w:t>and</w:t>
      </w:r>
      <w:r>
        <w:t xml:space="preserve"> </w:t>
      </w:r>
    </w:p>
    <w:p w:rsidR="00C033CE" w:rsidRDefault="00AD50E4" w:rsidP="00AD50E4">
      <w:r>
        <w:tab/>
        <w:t>(5)</w:t>
      </w:r>
      <w:r>
        <w:tab/>
      </w:r>
      <w:r w:rsidR="00766AE5">
        <w:t>P</w:t>
      </w:r>
      <w:r>
        <w:t>rovid</w:t>
      </w:r>
      <w:r w:rsidR="00C777CB">
        <w:t>es</w:t>
      </w:r>
      <w:r w:rsidR="00273545">
        <w:t xml:space="preserve"> farm</w:t>
      </w:r>
      <w:r>
        <w:t xml:space="preserve"> employees with the personal protective equipment </w:t>
      </w:r>
      <w:r w:rsidR="005B247C">
        <w:t xml:space="preserve">deemed appropriate </w:t>
      </w:r>
      <w:r w:rsidR="002215EC">
        <w:t xml:space="preserve">for use in the </w:t>
      </w:r>
      <w:r w:rsidR="005B247C">
        <w:t xml:space="preserve">public health emergency or state of emergency by the department or </w:t>
      </w:r>
      <w:r w:rsidR="002215EC">
        <w:t>th</w:t>
      </w:r>
      <w:r>
        <w:t xml:space="preserve">e </w:t>
      </w:r>
      <w:r w:rsidRPr="00BB2915">
        <w:t>National Institute for Occupational Safety and Health</w:t>
      </w:r>
      <w:r w:rsidR="00C033CE">
        <w:t>; and</w:t>
      </w:r>
    </w:p>
    <w:p w:rsidR="005B1CF8" w:rsidRDefault="005B1CF8" w:rsidP="005B1CF8">
      <w:r>
        <w:tab/>
        <w:t>c</w:t>
      </w:r>
      <w:r w:rsidR="00016A55">
        <w:t>.</w:t>
      </w:r>
      <w:r w:rsidR="00016A55">
        <w:tab/>
        <w:t xml:space="preserve">collaborate with the Commissioner of Labor and Workforce Development, </w:t>
      </w:r>
      <w:r w:rsidR="00F7652D">
        <w:t>the Commissioner of</w:t>
      </w:r>
      <w:r w:rsidR="00016A55">
        <w:t xml:space="preserve"> Environmental Protection,</w:t>
      </w:r>
      <w:r w:rsidR="00DD743A">
        <w:t xml:space="preserve"> the Commissioner of Community Affairs,</w:t>
      </w:r>
      <w:r w:rsidR="00016A55">
        <w:t xml:space="preserve"> and the Secretary of Agriculture to develop and implement a comprehensive program of publicity and education</w:t>
      </w:r>
      <w:r w:rsidR="003C0E9D">
        <w:t xml:space="preserve"> </w:t>
      </w:r>
      <w:r w:rsidR="00016A55">
        <w:t xml:space="preserve">to ensure that all farm employers and farm workers are informed about their rights and responsibilities under </w:t>
      </w:r>
      <w:r w:rsidR="006C1E48">
        <w:t xml:space="preserve">P.L.    , c.     (C.        ) </w:t>
      </w:r>
      <w:r w:rsidR="00016A55">
        <w:t>(now pending before the Legislature at this bill) and other</w:t>
      </w:r>
      <w:r w:rsidR="00F7652D">
        <w:t xml:space="preserve"> </w:t>
      </w:r>
      <w:r w:rsidR="00016A55">
        <w:t xml:space="preserve">public health, environmental, or labor laws </w:t>
      </w:r>
      <w:r w:rsidR="00016A55">
        <w:lastRenderedPageBreak/>
        <w:t>applicable to farm employment,</w:t>
      </w:r>
      <w:r w:rsidR="0020230F" w:rsidRPr="00E21B8C">
        <w:t xml:space="preserve"> including the remedies provided to employees for violations of P.L.2005, c.222 (C.26:13-16).</w:t>
      </w:r>
      <w:r w:rsidR="003C0E9D">
        <w:t xml:space="preserve"> </w:t>
      </w:r>
      <w:r w:rsidR="0020230F">
        <w:t xml:space="preserve"> The program shall </w:t>
      </w:r>
      <w:r w:rsidR="003C0E9D">
        <w:t>includ</w:t>
      </w:r>
      <w:r w:rsidR="0020230F">
        <w:t>e</w:t>
      </w:r>
      <w:r w:rsidR="003C0E9D">
        <w:t xml:space="preserve"> on-site training, and</w:t>
      </w:r>
      <w:r w:rsidR="00016A55">
        <w:t xml:space="preserve"> </w:t>
      </w:r>
      <w:r w:rsidR="003C0E9D">
        <w:t xml:space="preserve">posters and other materials providing agency contact information and other </w:t>
      </w:r>
      <w:r w:rsidR="00016A55">
        <w:t>information rega</w:t>
      </w:r>
      <w:r w:rsidR="008B660C">
        <w:t>rding how farm workers may file</w:t>
      </w:r>
      <w:r w:rsidR="00016A55">
        <w:t xml:space="preserve"> complaint</w:t>
      </w:r>
      <w:r w:rsidR="008B660C">
        <w:t>s</w:t>
      </w:r>
      <w:r w:rsidR="00016A55">
        <w:t xml:space="preserve"> for </w:t>
      </w:r>
      <w:r w:rsidR="003C0E9D">
        <w:t>retaliation or</w:t>
      </w:r>
      <w:r w:rsidR="001173BE">
        <w:t xml:space="preserve"> other </w:t>
      </w:r>
      <w:r w:rsidR="00016A55">
        <w:t xml:space="preserve">violations of that act and </w:t>
      </w:r>
      <w:r w:rsidR="00F7652D">
        <w:t xml:space="preserve">the </w:t>
      </w:r>
      <w:r w:rsidR="00016A55">
        <w:t xml:space="preserve">other applicable laws.  Posters, forms, notifications, and media materials of the program shall be made available in the languages spoken by significant numbers of farm workers, and any on-site training shall </w:t>
      </w:r>
      <w:r w:rsidR="00273822">
        <w:t xml:space="preserve">utilize, to the extent practicable, </w:t>
      </w:r>
      <w:r w:rsidR="00016A55">
        <w:t>representatives able to speak those languages</w:t>
      </w:r>
      <w:r w:rsidR="00361B99">
        <w:t xml:space="preserve"> at sites where the </w:t>
      </w:r>
      <w:r w:rsidR="00900B7D">
        <w:t>farm worker</w:t>
      </w:r>
      <w:r w:rsidR="00361B99">
        <w:t>s speak them</w:t>
      </w:r>
      <w:r w:rsidR="007930CE">
        <w:t>.  The</w:t>
      </w:r>
      <w:r>
        <w:t xml:space="preserve"> participating departments</w:t>
      </w:r>
      <w:r w:rsidR="001C2601">
        <w:t>, to the exten</w:t>
      </w:r>
      <w:r w:rsidR="00B23B0B">
        <w:t>t</w:t>
      </w:r>
      <w:r w:rsidR="001C2601">
        <w:t xml:space="preserve"> that they are not able to provide sufficient personnel to implement the program,</w:t>
      </w:r>
      <w:r>
        <w:t xml:space="preserve"> may authorize or contract with other entities to assist in the implementation</w:t>
      </w:r>
      <w:r w:rsidR="001C2601">
        <w:t>.</w:t>
      </w:r>
    </w:p>
    <w:p w:rsidR="00254E4E" w:rsidRDefault="005A1111" w:rsidP="005E1AA4">
      <w:r>
        <w:tab/>
      </w:r>
      <w:r w:rsidR="0020230F" w:rsidRPr="005424B6">
        <w:t>As an alternative to or in addition to any other sanctions provided by law,</w:t>
      </w:r>
      <w:r w:rsidR="0020230F">
        <w:t xml:space="preserve"> </w:t>
      </w:r>
      <w:r w:rsidR="00254E4E">
        <w:t xml:space="preserve">when the commissioner finds that a farm employer has taken any retaliatory action against </w:t>
      </w:r>
      <w:r w:rsidR="00304751">
        <w:t>farm worker</w:t>
      </w:r>
      <w:r w:rsidR="00254E4E">
        <w:t xml:space="preserve"> </w:t>
      </w:r>
      <w:r w:rsidR="003C0E9D">
        <w:t xml:space="preserve">for exercising rights provided by </w:t>
      </w:r>
      <w:r w:rsidRPr="005A1111">
        <w:t xml:space="preserve">the </w:t>
      </w:r>
      <w:r>
        <w:t xml:space="preserve">provisions of </w:t>
      </w:r>
      <w:r w:rsidR="006C1E48">
        <w:t xml:space="preserve">P.L.    , c.     (C.        ) </w:t>
      </w:r>
      <w:r>
        <w:t>(now pending before the Legislature as this bill)</w:t>
      </w:r>
      <w:r w:rsidR="003C0E9D">
        <w:t xml:space="preserve">, or </w:t>
      </w:r>
      <w:r w:rsidR="00254E4E">
        <w:t xml:space="preserve">has </w:t>
      </w:r>
      <w:r w:rsidR="003C0E9D">
        <w:t>willfully violate</w:t>
      </w:r>
      <w:r w:rsidR="00254E4E">
        <w:t>d</w:t>
      </w:r>
      <w:r w:rsidR="003C0E9D">
        <w:t xml:space="preserve"> any other provisions of that act,</w:t>
      </w:r>
      <w:r w:rsidRPr="005A1111">
        <w:t xml:space="preserve"> or any procedures contained therein</w:t>
      </w:r>
      <w:r w:rsidR="003C0E9D">
        <w:t>,</w:t>
      </w:r>
      <w:r w:rsidRPr="005A1111">
        <w:t xml:space="preserve"> </w:t>
      </w:r>
      <w:r w:rsidR="005E1AA4">
        <w:t xml:space="preserve">the commissioner </w:t>
      </w:r>
      <w:r w:rsidR="00254E4E">
        <w:rPr>
          <w:color w:val="000000"/>
        </w:rPr>
        <w:t>is authorized to</w:t>
      </w:r>
      <w:r w:rsidR="005E1AA4">
        <w:t xml:space="preserve"> </w:t>
      </w:r>
      <w:r w:rsidR="00B26F40">
        <w:t xml:space="preserve">take an action to </w:t>
      </w:r>
      <w:r w:rsidR="005E1AA4">
        <w:t>assess and collect an administrative fine of</w:t>
      </w:r>
      <w:r w:rsidR="00254E4E">
        <w:t xml:space="preserve"> </w:t>
      </w:r>
      <w:r w:rsidR="00254E4E" w:rsidRPr="00254E4E">
        <w:t xml:space="preserve">up to a maximum of $250 for a first violation and up to a maximum of $500 for each subsequent violation, specified in a schedule of penalties to be promulgated as a rule or regulation by the commissioner in accordance with the "Administrative Procedure Act," P.L.1968, c.410 (C.52:14B-1 et seq.). </w:t>
      </w:r>
      <w:r w:rsidR="00254E4E">
        <w:t xml:space="preserve"> </w:t>
      </w:r>
      <w:r w:rsidR="00254E4E" w:rsidRPr="00254E4E">
        <w:t>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w:t>
      </w:r>
      <w:r w:rsidRPr="005A1111">
        <w:t xml:space="preserve">. </w:t>
      </w:r>
      <w:r w:rsidR="00AA2A27">
        <w:t xml:space="preserve"> Each </w:t>
      </w:r>
      <w:r w:rsidR="00D424F9">
        <w:t>week in which the violation occurs, and each worker subjected to the violation</w:t>
      </w:r>
      <w:r w:rsidR="00826A9B">
        <w:t>,</w:t>
      </w:r>
      <w:r w:rsidR="00D424F9">
        <w:t xml:space="preserve"> shall constitute a separate offense.</w:t>
      </w:r>
      <w:r w:rsidR="00AA2A27">
        <w:t xml:space="preserve"> </w:t>
      </w:r>
      <w:r w:rsidRPr="005A1111">
        <w:t xml:space="preserve"> </w:t>
      </w:r>
      <w:r w:rsidR="005E1AA4" w:rsidRPr="005E1AA4">
        <w:t xml:space="preserve">If an administrative penalty order has not been satisfied, the penalty may be recovered </w:t>
      </w:r>
      <w:r w:rsidR="00B26F40">
        <w:t xml:space="preserve">with costs </w:t>
      </w:r>
      <w:r w:rsidR="005E1AA4" w:rsidRPr="005E1AA4">
        <w:t>by the commission</w:t>
      </w:r>
      <w:r w:rsidR="00B26F40">
        <w:t>er</w:t>
      </w:r>
      <w:r w:rsidR="005E1AA4" w:rsidRPr="005E1AA4">
        <w:t xml:space="preserve"> in a civil action brought in a summary proceeding</w:t>
      </w:r>
      <w:r w:rsidR="005E1AA4">
        <w:t xml:space="preserve"> </w:t>
      </w:r>
      <w:r w:rsidRPr="005A1111">
        <w:t>pursuant to the "Penalty Enforcement Law of 1999," P.L.1999,</w:t>
      </w:r>
      <w:r w:rsidR="00AF31A0">
        <w:t> </w:t>
      </w:r>
      <w:r w:rsidRPr="005A1111">
        <w:t>c.274 (C.2A:58-10 et seq.).</w:t>
      </w:r>
      <w:r w:rsidR="00285877">
        <w:t xml:space="preserve">  </w:t>
      </w:r>
      <w:r w:rsidR="00285877" w:rsidRPr="005424B6">
        <w:t xml:space="preserve">The commissioner may undertake </w:t>
      </w:r>
      <w:r w:rsidR="00B26F40">
        <w:t>an action pursuant to this section</w:t>
      </w:r>
      <w:r w:rsidR="00285877" w:rsidRPr="005424B6">
        <w:t xml:space="preserve"> in response to a complaint by one or more </w:t>
      </w:r>
      <w:r w:rsidR="00304751">
        <w:t>farm worker</w:t>
      </w:r>
      <w:r w:rsidR="00285877" w:rsidRPr="005424B6">
        <w:t>s or an entity representing them.</w:t>
      </w:r>
      <w:r w:rsidR="00B26F40">
        <w:t xml:space="preserve">  </w:t>
      </w:r>
      <w:r w:rsidR="00B26F40" w:rsidRPr="00B26F40">
        <w:t xml:space="preserve">Any sum collected as a fine or penalty pursuant to this section shall be applied toward the department’s costs of enforcement and administration of the provisions of </w:t>
      </w:r>
      <w:r w:rsidR="006C1E48">
        <w:t>P.L.</w:t>
      </w:r>
      <w:r w:rsidR="00AF31A0">
        <w:t>    </w:t>
      </w:r>
      <w:r w:rsidR="006C1E48">
        <w:t>,</w:t>
      </w:r>
      <w:r w:rsidR="00AF31A0">
        <w:t> </w:t>
      </w:r>
      <w:r w:rsidR="006C1E48">
        <w:t>c.</w:t>
      </w:r>
      <w:r w:rsidR="00AF31A0">
        <w:t>         </w:t>
      </w:r>
      <w:r w:rsidR="006C1E48">
        <w:t xml:space="preserve">(C.        ) </w:t>
      </w:r>
      <w:r w:rsidR="00B26F40" w:rsidRPr="00B26F40">
        <w:t xml:space="preserve">(now pending before </w:t>
      </w:r>
      <w:r w:rsidR="0001688F">
        <w:t>the Legislature as this bill).</w:t>
      </w:r>
    </w:p>
    <w:p w:rsidR="00B26F40" w:rsidRPr="00B26F40" w:rsidRDefault="00B26F40" w:rsidP="005E1AA4"/>
    <w:p w:rsidR="00E41193" w:rsidRDefault="00686AEB" w:rsidP="00686AEB">
      <w:r>
        <w:tab/>
      </w:r>
      <w:r w:rsidR="00870243">
        <w:t>5</w:t>
      </w:r>
      <w:r w:rsidR="008D606D">
        <w:t>.</w:t>
      </w:r>
      <w:r w:rsidR="005F0080">
        <w:tab/>
      </w:r>
      <w:r w:rsidR="00E41193">
        <w:t xml:space="preserve">This act shall be known and may be cited as the </w:t>
      </w:r>
      <w:r w:rsidR="00E41193" w:rsidRPr="00E41193">
        <w:t>“Farm Worker Epidemic Health and Safety Act</w:t>
      </w:r>
      <w:r w:rsidR="00E41193">
        <w:t>.</w:t>
      </w:r>
      <w:r w:rsidR="00E41193" w:rsidRPr="00E41193">
        <w:t>”</w:t>
      </w:r>
    </w:p>
    <w:p w:rsidR="00686AEB" w:rsidRPr="00AA7880" w:rsidRDefault="00E41193" w:rsidP="00686AEB">
      <w:r>
        <w:lastRenderedPageBreak/>
        <w:tab/>
        <w:t>6.</w:t>
      </w:r>
      <w:r>
        <w:tab/>
      </w:r>
      <w:r w:rsidR="008D606D">
        <w:t>This act shall take effect</w:t>
      </w:r>
      <w:r w:rsidR="005F0080">
        <w:t xml:space="preserve"> immediately.</w:t>
      </w:r>
    </w:p>
    <w:p w:rsidR="00686AEB" w:rsidRDefault="00686AEB" w:rsidP="00686AEB"/>
    <w:p w:rsidR="00DE1F2A" w:rsidRPr="00CE7BD8" w:rsidRDefault="00DE1F2A" w:rsidP="00686AEB"/>
    <w:p w:rsidR="00686AEB" w:rsidRPr="00AA7880" w:rsidRDefault="00686AEB" w:rsidP="00686AEB">
      <w:pPr>
        <w:jc w:val="center"/>
      </w:pPr>
      <w:r w:rsidRPr="00D71D68">
        <w:t>STATEMENT</w:t>
      </w:r>
    </w:p>
    <w:p w:rsidR="00686AEB" w:rsidRDefault="00686AEB" w:rsidP="00686AEB"/>
    <w:p w:rsidR="00D050F9" w:rsidRDefault="00D050F9" w:rsidP="00216E98">
      <w:r>
        <w:tab/>
        <w:t xml:space="preserve">The COVID-19 epidemic has made New Jersey more aware of which populations are more vulnerable to the spread of communicable disease, with the </w:t>
      </w:r>
      <w:r w:rsidR="00C51413">
        <w:t>Department of Health</w:t>
      </w:r>
      <w:r>
        <w:t xml:space="preserve"> classifying </w:t>
      </w:r>
      <w:r w:rsidR="00304751">
        <w:t>farm worker</w:t>
      </w:r>
      <w:r>
        <w:t xml:space="preserve">s, especially migrant </w:t>
      </w:r>
      <w:r w:rsidR="00304751">
        <w:t>farm worker</w:t>
      </w:r>
      <w:r>
        <w:t xml:space="preserve">s, as being a highly vulnerable population meriting a high priority in testing and other health services during epidemics such as the COVID-19 epidemic.  The potential harm </w:t>
      </w:r>
      <w:r w:rsidR="00E165D1">
        <w:t xml:space="preserve">to farm employers and farm workers </w:t>
      </w:r>
      <w:r>
        <w:t>from outbreaks of epidemic communicable diseases and their rapid spread in crowded farms and migrant farm living quarters and related facilities is inextricably tied to the great potential danger to public health from outbreaks of contagious disease among workers who handle food consumed by members of the general public</w:t>
      </w:r>
      <w:r w:rsidR="00216E98">
        <w:t>, making the control of those outbreaks a major public health concern.</w:t>
      </w:r>
    </w:p>
    <w:p w:rsidR="00222724" w:rsidRDefault="00222724" w:rsidP="00D050F9">
      <w:r>
        <w:tab/>
      </w:r>
      <w:r w:rsidR="00E370DF">
        <w:t>Th</w:t>
      </w:r>
      <w:r w:rsidR="00D050F9">
        <w:t>erefore, th</w:t>
      </w:r>
      <w:r w:rsidR="00E370DF">
        <w:t>is bill directs the Commissioner of Health</w:t>
      </w:r>
      <w:r w:rsidR="00DE1F2A">
        <w:t xml:space="preserve">, as part of </w:t>
      </w:r>
      <w:r w:rsidR="00545473">
        <w:t>commissioner’s</w:t>
      </w:r>
      <w:r w:rsidR="00DE1F2A">
        <w:t xml:space="preserve"> responsibility to protect the health of the public by regulating the detection, prevention, and control of communicable, infectious and preventable diseases, to utilize </w:t>
      </w:r>
      <w:r w:rsidR="00545473">
        <w:t xml:space="preserve">the commissioner’s </w:t>
      </w:r>
      <w:r w:rsidR="00DE1F2A">
        <w:t xml:space="preserve">powers during a public health emergency or </w:t>
      </w:r>
      <w:r w:rsidR="0037194A">
        <w:t>s</w:t>
      </w:r>
      <w:r w:rsidR="00DE1F2A">
        <w:t>tate of emergency related to epidemic or pandemic disease to do the following with respect to farm workers</w:t>
      </w:r>
      <w:r>
        <w:t>:</w:t>
      </w:r>
    </w:p>
    <w:p w:rsidR="00222724" w:rsidRDefault="00222724" w:rsidP="00222724">
      <w:r>
        <w:tab/>
      </w:r>
      <w:r w:rsidR="005D2AFD">
        <w:t>1</w:t>
      </w:r>
      <w:r>
        <w:t>.</w:t>
      </w:r>
      <w:r>
        <w:tab/>
      </w:r>
      <w:r w:rsidR="005424B6" w:rsidRPr="005424B6">
        <w:t xml:space="preserve">Designate </w:t>
      </w:r>
      <w:r w:rsidR="00304751">
        <w:t>farm worker</w:t>
      </w:r>
      <w:r w:rsidR="00824DCD" w:rsidRPr="005424B6">
        <w:t>s</w:t>
      </w:r>
      <w:r w:rsidR="005424B6" w:rsidRPr="005424B6">
        <w:t xml:space="preserve"> as being </w:t>
      </w:r>
      <w:r w:rsidR="00824DCD" w:rsidRPr="005424B6">
        <w:t>among the groups with the highest priority for testing for communicable disease during the emergency, and</w:t>
      </w:r>
      <w:r w:rsidR="00824DCD">
        <w:t xml:space="preserve"> c</w:t>
      </w:r>
      <w:r>
        <w:t>onduct</w:t>
      </w:r>
      <w:r w:rsidR="00DE1F2A">
        <w:t xml:space="preserve"> or require the testing </w:t>
      </w:r>
      <w:r w:rsidRPr="00AD776F">
        <w:t>of</w:t>
      </w:r>
      <w:r w:rsidR="00820B8C">
        <w:t xml:space="preserve"> all of </w:t>
      </w:r>
      <w:r>
        <w:t>those workers</w:t>
      </w:r>
      <w:r w:rsidR="005D2AFD">
        <w:t xml:space="preserve"> </w:t>
      </w:r>
      <w:r w:rsidR="0037194A">
        <w:t>in</w:t>
      </w:r>
      <w:r w:rsidRPr="00AD776F">
        <w:t xml:space="preserve"> their workplace</w:t>
      </w:r>
      <w:r w:rsidR="00EE7AAA">
        <w:t>,</w:t>
      </w:r>
      <w:r w:rsidRPr="00AD776F">
        <w:t xml:space="preserve"> or</w:t>
      </w:r>
      <w:r w:rsidR="0037194A">
        <w:t xml:space="preserve"> in</w:t>
      </w:r>
      <w:r w:rsidRPr="00AD776F">
        <w:t xml:space="preserve"> </w:t>
      </w:r>
      <w:r w:rsidR="002969A9">
        <w:t>farm employer</w:t>
      </w:r>
      <w:r w:rsidRPr="00AD776F">
        <w:t xml:space="preserve">-sponsored or </w:t>
      </w:r>
      <w:r w:rsidR="002969A9">
        <w:t>farm employer</w:t>
      </w:r>
      <w:r w:rsidRPr="00AD776F">
        <w:t>-authorized housing facilities</w:t>
      </w:r>
      <w:r w:rsidR="00EE7AAA">
        <w:t>,</w:t>
      </w:r>
      <w:r w:rsidRPr="00AD776F">
        <w:t xml:space="preserve"> </w:t>
      </w:r>
      <w:r w:rsidR="005D2AFD">
        <w:t xml:space="preserve">upon the commencement of </w:t>
      </w:r>
      <w:r w:rsidR="00820B8C">
        <w:t xml:space="preserve">their </w:t>
      </w:r>
      <w:r w:rsidR="005D2AFD">
        <w:t>employment</w:t>
      </w:r>
      <w:r w:rsidR="0037194A">
        <w:t>,</w:t>
      </w:r>
      <w:r w:rsidR="005D2AFD">
        <w:t xml:space="preserve"> and </w:t>
      </w:r>
      <w:r w:rsidR="00EE7AAA">
        <w:t>repeat</w:t>
      </w:r>
      <w:r>
        <w:t xml:space="preserve"> as frequently as the commissioner deems appropriate, and, in a timely manner, make the </w:t>
      </w:r>
      <w:r w:rsidR="005D2AFD">
        <w:t xml:space="preserve">testing </w:t>
      </w:r>
      <w:r>
        <w:t xml:space="preserve">results of the testing public </w:t>
      </w:r>
      <w:r w:rsidR="005D2AFD">
        <w:t xml:space="preserve">and provide them to </w:t>
      </w:r>
      <w:r>
        <w:t>local boards of health</w:t>
      </w:r>
      <w:r w:rsidR="005D2AFD">
        <w:t xml:space="preserve"> and to </w:t>
      </w:r>
      <w:r>
        <w:t>the farm employers and farm workers;</w:t>
      </w:r>
    </w:p>
    <w:p w:rsidR="00222724" w:rsidRDefault="00222724" w:rsidP="00222724">
      <w:r>
        <w:tab/>
      </w:r>
      <w:r w:rsidR="005D2AFD">
        <w:t>2.</w:t>
      </w:r>
      <w:r w:rsidR="005D2AFD">
        <w:tab/>
        <w:t xml:space="preserve">Conduct, or have other entities conduct, </w:t>
      </w:r>
      <w:r>
        <w:t xml:space="preserve">inspections of </w:t>
      </w:r>
      <w:r w:rsidR="00820B8C">
        <w:t>each worksite and</w:t>
      </w:r>
      <w:r>
        <w:t xml:space="preserve"> facility</w:t>
      </w:r>
      <w:r w:rsidR="00820B8C">
        <w:t>,</w:t>
      </w:r>
      <w:r>
        <w:t xml:space="preserve"> and </w:t>
      </w:r>
      <w:r w:rsidR="00820B8C">
        <w:t xml:space="preserve">of </w:t>
      </w:r>
      <w:r>
        <w:t xml:space="preserve">employer records, to determine whether </w:t>
      </w:r>
      <w:r w:rsidR="005D2AFD">
        <w:t>each</w:t>
      </w:r>
      <w:r>
        <w:t xml:space="preserve"> </w:t>
      </w:r>
      <w:r w:rsidR="002969A9">
        <w:t>farm employer</w:t>
      </w:r>
      <w:r w:rsidR="00820B8C">
        <w:t xml:space="preserve"> is</w:t>
      </w:r>
      <w:r>
        <w:t xml:space="preserve"> meeting all standards, guidelines and </w:t>
      </w:r>
      <w:proofErr w:type="spellStart"/>
      <w:r w:rsidR="00FC1296">
        <w:t>guidance</w:t>
      </w:r>
      <w:r w:rsidR="00820B8C">
        <w:t>s</w:t>
      </w:r>
      <w:proofErr w:type="spellEnd"/>
      <w:r>
        <w:t xml:space="preserve"> required by law or issued by the commissioner or other authority declaring the emergency, which </w:t>
      </w:r>
      <w:r w:rsidR="005D2AFD">
        <w:t>includ</w:t>
      </w:r>
      <w:r w:rsidR="00820B8C">
        <w:t>e</w:t>
      </w:r>
      <w:r>
        <w:t xml:space="preserve"> that the </w:t>
      </w:r>
      <w:r w:rsidR="002969A9">
        <w:t>farm employer</w:t>
      </w:r>
      <w:r>
        <w:t xml:space="preserve">: </w:t>
      </w:r>
      <w:r w:rsidR="00534911">
        <w:t>c</w:t>
      </w:r>
      <w:r>
        <w:t xml:space="preserve">ooperates fully in permitting access to the worksites, facilities, and records </w:t>
      </w:r>
      <w:r w:rsidR="00820B8C">
        <w:t>for the inspections and</w:t>
      </w:r>
      <w:r w:rsidR="00C91B77">
        <w:t xml:space="preserve"> educational activities;</w:t>
      </w:r>
      <w:r w:rsidR="00534911">
        <w:t xml:space="preserve"> i</w:t>
      </w:r>
      <w:r>
        <w:t>mplemen</w:t>
      </w:r>
      <w:r w:rsidR="00C91B77">
        <w:t>t</w:t>
      </w:r>
      <w:r>
        <w:t>s</w:t>
      </w:r>
      <w:r w:rsidR="00C91B77">
        <w:t xml:space="preserve">, </w:t>
      </w:r>
      <w:r w:rsidR="00820B8C">
        <w:t>and provides</w:t>
      </w:r>
      <w:r w:rsidR="00C91B77">
        <w:t xml:space="preserve"> necessary supplies for,</w:t>
      </w:r>
      <w:r>
        <w:t xml:space="preserve"> good hygiene and infection control practices; </w:t>
      </w:r>
      <w:r w:rsidR="00534911">
        <w:t>d</w:t>
      </w:r>
      <w:r>
        <w:t xml:space="preserve">oes not direct </w:t>
      </w:r>
      <w:r w:rsidR="002969A9">
        <w:t>farm worker</w:t>
      </w:r>
      <w:r>
        <w:t>s to work when sick</w:t>
      </w:r>
      <w:r w:rsidR="00820B8C">
        <w:t>,</w:t>
      </w:r>
      <w:r>
        <w:t xml:space="preserve"> and </w:t>
      </w:r>
      <w:r w:rsidR="0037194A">
        <w:t>ha</w:t>
      </w:r>
      <w:r>
        <w:t xml:space="preserve">s </w:t>
      </w:r>
      <w:r w:rsidR="00534911">
        <w:t xml:space="preserve">exposed, infected or symptomatic </w:t>
      </w:r>
      <w:r w:rsidR="002969A9">
        <w:t>farm worker</w:t>
      </w:r>
      <w:r w:rsidR="0037194A">
        <w:t>s</w:t>
      </w:r>
      <w:r w:rsidR="00534911">
        <w:t xml:space="preserve"> </w:t>
      </w:r>
      <w:r>
        <w:t>quarantine</w:t>
      </w:r>
      <w:r w:rsidR="00534911">
        <w:t>d or separated as directed b</w:t>
      </w:r>
      <w:r>
        <w:t>y public health officials</w:t>
      </w:r>
      <w:r w:rsidRPr="005E018A">
        <w:t>;</w:t>
      </w:r>
      <w:r w:rsidR="00534911">
        <w:t xml:space="preserve"> i</w:t>
      </w:r>
      <w:r w:rsidRPr="005E018A">
        <w:t>mplement</w:t>
      </w:r>
      <w:r>
        <w:t>s</w:t>
      </w:r>
      <w:r w:rsidRPr="005E018A">
        <w:t xml:space="preserve"> policies to promote </w:t>
      </w:r>
      <w:r w:rsidR="00534911">
        <w:t>social distancing</w:t>
      </w:r>
      <w:r w:rsidRPr="005E018A">
        <w:t xml:space="preserve"> at worksites and in </w:t>
      </w:r>
      <w:r w:rsidR="002969A9">
        <w:t>farm employer</w:t>
      </w:r>
      <w:r w:rsidRPr="005E018A">
        <w:t xml:space="preserve">-sponsored or </w:t>
      </w:r>
      <w:r w:rsidR="002969A9">
        <w:t xml:space="preserve">farm </w:t>
      </w:r>
      <w:r w:rsidR="002969A9">
        <w:lastRenderedPageBreak/>
        <w:t>employer</w:t>
      </w:r>
      <w:r w:rsidRPr="005E018A">
        <w:t>-authorized</w:t>
      </w:r>
      <w:r w:rsidR="00CB6AD5">
        <w:t xml:space="preserve"> housing,</w:t>
      </w:r>
      <w:r w:rsidRPr="005E018A">
        <w:t xml:space="preserve"> transportation</w:t>
      </w:r>
      <w:r w:rsidR="00CB6AD5">
        <w:t>, and dining facilities</w:t>
      </w:r>
      <w:r w:rsidR="00534911">
        <w:t>; and p</w:t>
      </w:r>
      <w:r>
        <w:t>rovides</w:t>
      </w:r>
      <w:r w:rsidR="00534911">
        <w:t xml:space="preserve"> </w:t>
      </w:r>
      <w:r w:rsidR="002969A9">
        <w:t>farm worker</w:t>
      </w:r>
      <w:r w:rsidR="00534911">
        <w:t>s with recommended</w:t>
      </w:r>
      <w:r>
        <w:t xml:space="preserve"> personal protective equipment; and</w:t>
      </w:r>
    </w:p>
    <w:p w:rsidR="00222724" w:rsidRDefault="00534911" w:rsidP="00222724">
      <w:r>
        <w:tab/>
        <w:t>3.</w:t>
      </w:r>
      <w:r>
        <w:tab/>
      </w:r>
      <w:r w:rsidR="00F7376C">
        <w:t xml:space="preserve">Collaborate with the Commissioners of Labor and Workforce Development, </w:t>
      </w:r>
      <w:r w:rsidR="0029228D">
        <w:t xml:space="preserve">Community Affairs, </w:t>
      </w:r>
      <w:r w:rsidR="00F7376C">
        <w:t>and Environmental Protection, and the Secretary of Agriculture to develop a comprehensive program of publicity and education, including on-site training, to ensure that all farm employers and farm workers are informed about their rights and responsibilities under the bill and other public health, environmental, or labor law</w:t>
      </w:r>
      <w:r w:rsidR="0037194A">
        <w:t>s applicable to farm employment.</w:t>
      </w:r>
    </w:p>
    <w:p w:rsidR="008C2BB8" w:rsidRPr="00AF31A0" w:rsidRDefault="002458CC" w:rsidP="008C2BB8">
      <w:r>
        <w:tab/>
        <w:t>The bill directs the commissioner to collaborate</w:t>
      </w:r>
      <w:r w:rsidR="00515ADB">
        <w:t xml:space="preserve"> during the emergency</w:t>
      </w:r>
      <w:r>
        <w:t xml:space="preserve"> with t</w:t>
      </w:r>
      <w:r w:rsidR="00222724">
        <w:t xml:space="preserve">he Commissioners of Labor and Workforce Development, </w:t>
      </w:r>
      <w:r w:rsidR="0029228D">
        <w:t xml:space="preserve">Community Affairs, </w:t>
      </w:r>
      <w:r w:rsidR="00222724">
        <w:t>and Environmental Protection, and the Secretary of Agriculture to establish a system to ensure that those departments, on a timely basis, share with each other information</w:t>
      </w:r>
      <w:r w:rsidR="00222724" w:rsidRPr="00D25825">
        <w:t xml:space="preserve"> </w:t>
      </w:r>
      <w:r w:rsidR="00222724">
        <w:t xml:space="preserve">regarding violations of public health, environmental, or labor laws applicable to worksites at farms, migrant labor camps, and other housing, transportation or dining facilities of farm employers, including the information from local boards of health and other entities authorized to </w:t>
      </w:r>
      <w:r>
        <w:t>assist</w:t>
      </w:r>
      <w:r w:rsidR="00222724">
        <w:t xml:space="preserve"> department inspection or enforcement efforts.  </w:t>
      </w:r>
      <w:r w:rsidR="00277EAD">
        <w:t xml:space="preserve">The </w:t>
      </w:r>
      <w:r w:rsidR="00222724">
        <w:t>commissioner</w:t>
      </w:r>
      <w:r w:rsidR="00277EAD">
        <w:t>s</w:t>
      </w:r>
      <w:r w:rsidR="00222724">
        <w:t xml:space="preserve"> </w:t>
      </w:r>
      <w:r w:rsidR="00277EAD">
        <w:t>are directed to</w:t>
      </w:r>
      <w:r w:rsidR="00222724">
        <w:t xml:space="preserve"> maximize coordination of enforcement efforts when conducting inspections, making determinations regarding violations, and imposing </w:t>
      </w:r>
      <w:r w:rsidR="00277EAD">
        <w:t>penalties</w:t>
      </w:r>
      <w:r w:rsidR="00515ADB">
        <w:t>.</w:t>
      </w:r>
    </w:p>
    <w:sectPr w:rsidR="008C2BB8" w:rsidRPr="00AF31A0" w:rsidSect="00C0016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D33" w:rsidRDefault="00D30D33">
      <w:r>
        <w:separator/>
      </w:r>
    </w:p>
  </w:endnote>
  <w:endnote w:type="continuationSeparator" w:id="0">
    <w:p w:rsidR="00D30D33" w:rsidRDefault="00D3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91A" w:rsidRDefault="001A491A" w:rsidP="001A491A">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D30D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Pr="00376408" w:rsidRDefault="00D30D33" w:rsidP="00376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D33" w:rsidRDefault="00D30D33">
      <w:r>
        <w:separator/>
      </w:r>
    </w:p>
  </w:footnote>
  <w:footnote w:type="continuationSeparator" w:id="0">
    <w:p w:rsidR="00D30D33" w:rsidRDefault="00D3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D426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Pr="00AF575C" w:rsidRDefault="00D30D3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D30D33" w:rsidP="00686AEB">
    <w:pPr>
      <w:pStyle w:val="Header"/>
      <w:jc w:val="center"/>
      <w:rPr>
        <w:rStyle w:val="PageNumber"/>
      </w:rPr>
    </w:pPr>
  </w:p>
  <w:p w:rsidR="00C0016A" w:rsidRDefault="00C0016A" w:rsidP="00C0016A">
    <w:pPr>
      <w:pStyle w:val="bpuHeadSpon"/>
    </w:pPr>
    <w:r w:rsidRPr="00C0016A">
      <w:rPr>
        <w:rStyle w:val="bpuHeadSponChar"/>
      </w:rPr>
      <w:t>S2602</w:t>
    </w:r>
    <w:r>
      <w:t xml:space="preserve"> RUIZ, CRUZ-PEREZ</w:t>
    </w:r>
  </w:p>
  <w:p w:rsidR="00C0016A" w:rsidRDefault="00C0016A" w:rsidP="00C0016A">
    <w:pPr>
      <w:pStyle w:val="bpuHeadSpon"/>
    </w:pPr>
    <w:r>
      <w:fldChar w:fldCharType="begin"/>
    </w:r>
    <w:r>
      <w:instrText xml:space="preserve"> PAGE  \* MERGEFORMAT </w:instrText>
    </w:r>
    <w:r>
      <w:fldChar w:fldCharType="separate"/>
    </w:r>
    <w:r w:rsidR="00106A83">
      <w:rPr>
        <w:noProof/>
      </w:rPr>
      <w:t>8</w:t>
    </w:r>
    <w:r>
      <w:fldChar w:fldCharType="end"/>
    </w:r>
  </w:p>
  <w:p w:rsidR="00C0016A" w:rsidRDefault="00C0016A" w:rsidP="00C001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D30D33">
    <w:pPr>
      <w:pStyle w:val="Header"/>
    </w:pPr>
  </w:p>
  <w:p w:rsidR="00C0016A" w:rsidRDefault="00C0016A" w:rsidP="00C0016A">
    <w:pPr>
      <w:pStyle w:val="bpuHeadSpon"/>
    </w:pPr>
    <w:r w:rsidRPr="00C0016A">
      <w:rPr>
        <w:rStyle w:val="bpuHeadSponChar"/>
      </w:rPr>
      <w:t>S2602</w:t>
    </w:r>
    <w:r>
      <w:t xml:space="preserve"> RUIZ, CRUZ-PEREZ</w:t>
    </w:r>
  </w:p>
  <w:p w:rsidR="00C0016A" w:rsidRDefault="00C0016A" w:rsidP="00C0016A">
    <w:pPr>
      <w:pStyle w:val="bpuHeadSpon"/>
    </w:pPr>
    <w:r>
      <w:fldChar w:fldCharType="begin"/>
    </w:r>
    <w:r>
      <w:instrText xml:space="preserve"> PAGE  \* MERGEFORMAT </w:instrText>
    </w:r>
    <w:r>
      <w:fldChar w:fldCharType="separate"/>
    </w:r>
    <w:r w:rsidR="00106A83">
      <w:rPr>
        <w:noProof/>
      </w:rPr>
      <w:t>2</w:t>
    </w:r>
    <w:r>
      <w:fldChar w:fldCharType="end"/>
    </w:r>
  </w:p>
  <w:p w:rsidR="00C0016A" w:rsidRDefault="00C0016A" w:rsidP="00C001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C4B"/>
    <w:rsid w:val="0000268E"/>
    <w:rsid w:val="000051BD"/>
    <w:rsid w:val="00007762"/>
    <w:rsid w:val="000160A5"/>
    <w:rsid w:val="0001688F"/>
    <w:rsid w:val="00016A55"/>
    <w:rsid w:val="00017F8A"/>
    <w:rsid w:val="00021D20"/>
    <w:rsid w:val="0002335B"/>
    <w:rsid w:val="0003549A"/>
    <w:rsid w:val="000367AE"/>
    <w:rsid w:val="00037754"/>
    <w:rsid w:val="0004062B"/>
    <w:rsid w:val="00042DE7"/>
    <w:rsid w:val="00043B22"/>
    <w:rsid w:val="00054975"/>
    <w:rsid w:val="00054E8E"/>
    <w:rsid w:val="00057D20"/>
    <w:rsid w:val="0006197C"/>
    <w:rsid w:val="00062376"/>
    <w:rsid w:val="0006281F"/>
    <w:rsid w:val="00075647"/>
    <w:rsid w:val="0008141C"/>
    <w:rsid w:val="00094A55"/>
    <w:rsid w:val="000A44A7"/>
    <w:rsid w:val="000B1054"/>
    <w:rsid w:val="000B3411"/>
    <w:rsid w:val="000B506B"/>
    <w:rsid w:val="000C054C"/>
    <w:rsid w:val="000C12C2"/>
    <w:rsid w:val="000C4551"/>
    <w:rsid w:val="000C48D9"/>
    <w:rsid w:val="000D029D"/>
    <w:rsid w:val="000D11AF"/>
    <w:rsid w:val="000D6255"/>
    <w:rsid w:val="000D6262"/>
    <w:rsid w:val="000D7B4A"/>
    <w:rsid w:val="000D7D0C"/>
    <w:rsid w:val="000E4006"/>
    <w:rsid w:val="000F2774"/>
    <w:rsid w:val="000F3DA2"/>
    <w:rsid w:val="000F5FDE"/>
    <w:rsid w:val="000F7466"/>
    <w:rsid w:val="00106A83"/>
    <w:rsid w:val="001173BE"/>
    <w:rsid w:val="00124613"/>
    <w:rsid w:val="0013000E"/>
    <w:rsid w:val="00133F81"/>
    <w:rsid w:val="00135943"/>
    <w:rsid w:val="00151B93"/>
    <w:rsid w:val="001645FB"/>
    <w:rsid w:val="00164BEA"/>
    <w:rsid w:val="00173D2B"/>
    <w:rsid w:val="00175F02"/>
    <w:rsid w:val="00181676"/>
    <w:rsid w:val="00183603"/>
    <w:rsid w:val="001852B2"/>
    <w:rsid w:val="00194E78"/>
    <w:rsid w:val="0019707B"/>
    <w:rsid w:val="00197E8B"/>
    <w:rsid w:val="00197FA4"/>
    <w:rsid w:val="001A161A"/>
    <w:rsid w:val="001A3B79"/>
    <w:rsid w:val="001A4049"/>
    <w:rsid w:val="001A491A"/>
    <w:rsid w:val="001A66B6"/>
    <w:rsid w:val="001B4716"/>
    <w:rsid w:val="001B4EA4"/>
    <w:rsid w:val="001C2601"/>
    <w:rsid w:val="001C488D"/>
    <w:rsid w:val="001C7C52"/>
    <w:rsid w:val="001D25F3"/>
    <w:rsid w:val="001E15F1"/>
    <w:rsid w:val="001E16FA"/>
    <w:rsid w:val="001E3CA8"/>
    <w:rsid w:val="001E3D17"/>
    <w:rsid w:val="001E6213"/>
    <w:rsid w:val="001F14C7"/>
    <w:rsid w:val="001F5073"/>
    <w:rsid w:val="001F7405"/>
    <w:rsid w:val="00201857"/>
    <w:rsid w:val="0020230F"/>
    <w:rsid w:val="00205533"/>
    <w:rsid w:val="00212B8D"/>
    <w:rsid w:val="00216E98"/>
    <w:rsid w:val="002215EC"/>
    <w:rsid w:val="00222724"/>
    <w:rsid w:val="00222983"/>
    <w:rsid w:val="00234375"/>
    <w:rsid w:val="002370D0"/>
    <w:rsid w:val="002458CC"/>
    <w:rsid w:val="00245AC3"/>
    <w:rsid w:val="00253211"/>
    <w:rsid w:val="0025406A"/>
    <w:rsid w:val="00254E4E"/>
    <w:rsid w:val="00255958"/>
    <w:rsid w:val="00257FA2"/>
    <w:rsid w:val="0026574A"/>
    <w:rsid w:val="002660BB"/>
    <w:rsid w:val="00266F1C"/>
    <w:rsid w:val="002720E8"/>
    <w:rsid w:val="00273545"/>
    <w:rsid w:val="00273822"/>
    <w:rsid w:val="00275293"/>
    <w:rsid w:val="002756EF"/>
    <w:rsid w:val="002776B0"/>
    <w:rsid w:val="00277EAD"/>
    <w:rsid w:val="00285877"/>
    <w:rsid w:val="00286C7E"/>
    <w:rsid w:val="00291375"/>
    <w:rsid w:val="00291A7B"/>
    <w:rsid w:val="0029228D"/>
    <w:rsid w:val="00295233"/>
    <w:rsid w:val="002969A9"/>
    <w:rsid w:val="002A1029"/>
    <w:rsid w:val="002A1DEA"/>
    <w:rsid w:val="002A3A1A"/>
    <w:rsid w:val="002A4692"/>
    <w:rsid w:val="002A51BA"/>
    <w:rsid w:val="002A5397"/>
    <w:rsid w:val="002B13E3"/>
    <w:rsid w:val="002B1D7D"/>
    <w:rsid w:val="002B2E26"/>
    <w:rsid w:val="002B3FE6"/>
    <w:rsid w:val="002C2D81"/>
    <w:rsid w:val="002C3172"/>
    <w:rsid w:val="002C461E"/>
    <w:rsid w:val="002C6CEC"/>
    <w:rsid w:val="002C70B9"/>
    <w:rsid w:val="002E09CE"/>
    <w:rsid w:val="002E69D1"/>
    <w:rsid w:val="002F3BA6"/>
    <w:rsid w:val="00304751"/>
    <w:rsid w:val="003061C9"/>
    <w:rsid w:val="003114A6"/>
    <w:rsid w:val="00315320"/>
    <w:rsid w:val="00316262"/>
    <w:rsid w:val="003227B6"/>
    <w:rsid w:val="00325776"/>
    <w:rsid w:val="00325E27"/>
    <w:rsid w:val="00330395"/>
    <w:rsid w:val="00333704"/>
    <w:rsid w:val="00336624"/>
    <w:rsid w:val="0034025F"/>
    <w:rsid w:val="00340458"/>
    <w:rsid w:val="0034200F"/>
    <w:rsid w:val="00343468"/>
    <w:rsid w:val="003446A0"/>
    <w:rsid w:val="0034481B"/>
    <w:rsid w:val="00350130"/>
    <w:rsid w:val="003502FB"/>
    <w:rsid w:val="00354334"/>
    <w:rsid w:val="0036180C"/>
    <w:rsid w:val="00361B99"/>
    <w:rsid w:val="00363CF5"/>
    <w:rsid w:val="00364344"/>
    <w:rsid w:val="00365B95"/>
    <w:rsid w:val="0036670C"/>
    <w:rsid w:val="003702CA"/>
    <w:rsid w:val="00370617"/>
    <w:rsid w:val="0037194A"/>
    <w:rsid w:val="00376408"/>
    <w:rsid w:val="00376988"/>
    <w:rsid w:val="00382F1F"/>
    <w:rsid w:val="00391DA4"/>
    <w:rsid w:val="00396C4B"/>
    <w:rsid w:val="003A3C64"/>
    <w:rsid w:val="003A3F83"/>
    <w:rsid w:val="003B0D35"/>
    <w:rsid w:val="003C0E9D"/>
    <w:rsid w:val="003C43EF"/>
    <w:rsid w:val="003C5A6B"/>
    <w:rsid w:val="003C6BBB"/>
    <w:rsid w:val="003C7FB2"/>
    <w:rsid w:val="003D24DE"/>
    <w:rsid w:val="003D4478"/>
    <w:rsid w:val="003D5A45"/>
    <w:rsid w:val="003E0DA8"/>
    <w:rsid w:val="003E26D4"/>
    <w:rsid w:val="003E47BA"/>
    <w:rsid w:val="003F3B37"/>
    <w:rsid w:val="00400C48"/>
    <w:rsid w:val="00401807"/>
    <w:rsid w:val="0040195A"/>
    <w:rsid w:val="00402DC0"/>
    <w:rsid w:val="00405557"/>
    <w:rsid w:val="00406F7C"/>
    <w:rsid w:val="00407460"/>
    <w:rsid w:val="00413A33"/>
    <w:rsid w:val="00416C4B"/>
    <w:rsid w:val="0041751E"/>
    <w:rsid w:val="004211E5"/>
    <w:rsid w:val="00422091"/>
    <w:rsid w:val="00425120"/>
    <w:rsid w:val="004305CE"/>
    <w:rsid w:val="004328B8"/>
    <w:rsid w:val="00432B0C"/>
    <w:rsid w:val="0043386C"/>
    <w:rsid w:val="00434BDE"/>
    <w:rsid w:val="00436F2D"/>
    <w:rsid w:val="00436F5D"/>
    <w:rsid w:val="00441B42"/>
    <w:rsid w:val="0045118A"/>
    <w:rsid w:val="004547A7"/>
    <w:rsid w:val="00455D51"/>
    <w:rsid w:val="00456BF9"/>
    <w:rsid w:val="00461057"/>
    <w:rsid w:val="0046621E"/>
    <w:rsid w:val="004704A8"/>
    <w:rsid w:val="00471102"/>
    <w:rsid w:val="00471F18"/>
    <w:rsid w:val="00474699"/>
    <w:rsid w:val="00484144"/>
    <w:rsid w:val="00484C19"/>
    <w:rsid w:val="00485866"/>
    <w:rsid w:val="004869F7"/>
    <w:rsid w:val="00486F9B"/>
    <w:rsid w:val="00490D7F"/>
    <w:rsid w:val="00490EB0"/>
    <w:rsid w:val="00492076"/>
    <w:rsid w:val="00493B1D"/>
    <w:rsid w:val="00495DC5"/>
    <w:rsid w:val="00497037"/>
    <w:rsid w:val="004977DF"/>
    <w:rsid w:val="004A3009"/>
    <w:rsid w:val="004A6940"/>
    <w:rsid w:val="004A77A4"/>
    <w:rsid w:val="004A7D36"/>
    <w:rsid w:val="004C14D6"/>
    <w:rsid w:val="004C50D0"/>
    <w:rsid w:val="004C742C"/>
    <w:rsid w:val="004D0D35"/>
    <w:rsid w:val="004D1552"/>
    <w:rsid w:val="004D2B83"/>
    <w:rsid w:val="004E1F3E"/>
    <w:rsid w:val="004F1E57"/>
    <w:rsid w:val="004F21BD"/>
    <w:rsid w:val="004F3417"/>
    <w:rsid w:val="004F4F1D"/>
    <w:rsid w:val="004F50C6"/>
    <w:rsid w:val="004F65F6"/>
    <w:rsid w:val="004F71F7"/>
    <w:rsid w:val="004F74DD"/>
    <w:rsid w:val="005005D5"/>
    <w:rsid w:val="00501317"/>
    <w:rsid w:val="0050495C"/>
    <w:rsid w:val="00504EF2"/>
    <w:rsid w:val="00505DC9"/>
    <w:rsid w:val="00506E1E"/>
    <w:rsid w:val="0051384F"/>
    <w:rsid w:val="00513C81"/>
    <w:rsid w:val="00515ADB"/>
    <w:rsid w:val="005176A2"/>
    <w:rsid w:val="00527BFB"/>
    <w:rsid w:val="00532A32"/>
    <w:rsid w:val="00534911"/>
    <w:rsid w:val="00540B0B"/>
    <w:rsid w:val="005424B6"/>
    <w:rsid w:val="0054460F"/>
    <w:rsid w:val="00545473"/>
    <w:rsid w:val="005508AA"/>
    <w:rsid w:val="005536CD"/>
    <w:rsid w:val="00554051"/>
    <w:rsid w:val="00556650"/>
    <w:rsid w:val="00557240"/>
    <w:rsid w:val="0056439C"/>
    <w:rsid w:val="00564CC9"/>
    <w:rsid w:val="005651F3"/>
    <w:rsid w:val="00572184"/>
    <w:rsid w:val="00574B9F"/>
    <w:rsid w:val="005779DC"/>
    <w:rsid w:val="00577A15"/>
    <w:rsid w:val="00580533"/>
    <w:rsid w:val="00587EE5"/>
    <w:rsid w:val="0059131D"/>
    <w:rsid w:val="005919C9"/>
    <w:rsid w:val="005A1111"/>
    <w:rsid w:val="005A3B02"/>
    <w:rsid w:val="005B1CF8"/>
    <w:rsid w:val="005B247C"/>
    <w:rsid w:val="005B3F92"/>
    <w:rsid w:val="005B479C"/>
    <w:rsid w:val="005B561E"/>
    <w:rsid w:val="005C07E4"/>
    <w:rsid w:val="005C2124"/>
    <w:rsid w:val="005C336F"/>
    <w:rsid w:val="005C7F3C"/>
    <w:rsid w:val="005D0E5C"/>
    <w:rsid w:val="005D2AFD"/>
    <w:rsid w:val="005E017C"/>
    <w:rsid w:val="005E018A"/>
    <w:rsid w:val="005E1AA4"/>
    <w:rsid w:val="005E50C6"/>
    <w:rsid w:val="005F0080"/>
    <w:rsid w:val="005F2A97"/>
    <w:rsid w:val="005F399B"/>
    <w:rsid w:val="005F45E1"/>
    <w:rsid w:val="005F4BD0"/>
    <w:rsid w:val="005F62D9"/>
    <w:rsid w:val="006019F8"/>
    <w:rsid w:val="00605B20"/>
    <w:rsid w:val="0061156F"/>
    <w:rsid w:val="00613693"/>
    <w:rsid w:val="00613FF5"/>
    <w:rsid w:val="006155A8"/>
    <w:rsid w:val="00617433"/>
    <w:rsid w:val="00620CAC"/>
    <w:rsid w:val="00621B94"/>
    <w:rsid w:val="0062450A"/>
    <w:rsid w:val="00626239"/>
    <w:rsid w:val="00635316"/>
    <w:rsid w:val="00635449"/>
    <w:rsid w:val="006378C5"/>
    <w:rsid w:val="00645B30"/>
    <w:rsid w:val="00645E6A"/>
    <w:rsid w:val="00654CD4"/>
    <w:rsid w:val="00661A19"/>
    <w:rsid w:val="00665CBC"/>
    <w:rsid w:val="00667A5C"/>
    <w:rsid w:val="00671071"/>
    <w:rsid w:val="00671FE8"/>
    <w:rsid w:val="00677316"/>
    <w:rsid w:val="00686AEB"/>
    <w:rsid w:val="006A236C"/>
    <w:rsid w:val="006A7019"/>
    <w:rsid w:val="006B7897"/>
    <w:rsid w:val="006B7FA7"/>
    <w:rsid w:val="006C086A"/>
    <w:rsid w:val="006C1E48"/>
    <w:rsid w:val="006C21C1"/>
    <w:rsid w:val="006C7327"/>
    <w:rsid w:val="006D00E5"/>
    <w:rsid w:val="006D4EF6"/>
    <w:rsid w:val="006D791B"/>
    <w:rsid w:val="006E2895"/>
    <w:rsid w:val="006E5020"/>
    <w:rsid w:val="006F180D"/>
    <w:rsid w:val="006F2ED2"/>
    <w:rsid w:val="006F4334"/>
    <w:rsid w:val="006F47AF"/>
    <w:rsid w:val="006F68F6"/>
    <w:rsid w:val="006F6B8A"/>
    <w:rsid w:val="0070396C"/>
    <w:rsid w:val="00707CD3"/>
    <w:rsid w:val="0071336E"/>
    <w:rsid w:val="00716BB9"/>
    <w:rsid w:val="00717BE8"/>
    <w:rsid w:val="007256D1"/>
    <w:rsid w:val="007279FD"/>
    <w:rsid w:val="00733677"/>
    <w:rsid w:val="0074610A"/>
    <w:rsid w:val="007502CB"/>
    <w:rsid w:val="00752D79"/>
    <w:rsid w:val="00752E20"/>
    <w:rsid w:val="00756EDE"/>
    <w:rsid w:val="007666E6"/>
    <w:rsid w:val="00766AE5"/>
    <w:rsid w:val="007770D7"/>
    <w:rsid w:val="00781B4D"/>
    <w:rsid w:val="007824BF"/>
    <w:rsid w:val="00783B8D"/>
    <w:rsid w:val="00783E74"/>
    <w:rsid w:val="007930CE"/>
    <w:rsid w:val="00794B94"/>
    <w:rsid w:val="00794BD4"/>
    <w:rsid w:val="007A2F73"/>
    <w:rsid w:val="007A3061"/>
    <w:rsid w:val="007A5A0B"/>
    <w:rsid w:val="007C0E14"/>
    <w:rsid w:val="007C35B5"/>
    <w:rsid w:val="007C446D"/>
    <w:rsid w:val="007C7DE4"/>
    <w:rsid w:val="007D40CB"/>
    <w:rsid w:val="007D5796"/>
    <w:rsid w:val="007D59C0"/>
    <w:rsid w:val="007D7D9C"/>
    <w:rsid w:val="007E2B8F"/>
    <w:rsid w:val="007E2D4A"/>
    <w:rsid w:val="007E4857"/>
    <w:rsid w:val="007F1799"/>
    <w:rsid w:val="007F485D"/>
    <w:rsid w:val="007F6050"/>
    <w:rsid w:val="00801AB3"/>
    <w:rsid w:val="00813627"/>
    <w:rsid w:val="008162D2"/>
    <w:rsid w:val="0081633C"/>
    <w:rsid w:val="00820B8C"/>
    <w:rsid w:val="00824DCD"/>
    <w:rsid w:val="00826A9B"/>
    <w:rsid w:val="00832816"/>
    <w:rsid w:val="00837109"/>
    <w:rsid w:val="00840365"/>
    <w:rsid w:val="008406A3"/>
    <w:rsid w:val="00841D2C"/>
    <w:rsid w:val="00845F3C"/>
    <w:rsid w:val="008461B8"/>
    <w:rsid w:val="008462F1"/>
    <w:rsid w:val="00847EF1"/>
    <w:rsid w:val="00852429"/>
    <w:rsid w:val="008538FA"/>
    <w:rsid w:val="008573B0"/>
    <w:rsid w:val="00860D4F"/>
    <w:rsid w:val="0086216F"/>
    <w:rsid w:val="00866563"/>
    <w:rsid w:val="00867AC2"/>
    <w:rsid w:val="00870243"/>
    <w:rsid w:val="0087056E"/>
    <w:rsid w:val="00875402"/>
    <w:rsid w:val="0087636B"/>
    <w:rsid w:val="00884D51"/>
    <w:rsid w:val="00890A74"/>
    <w:rsid w:val="008916EC"/>
    <w:rsid w:val="00891E4F"/>
    <w:rsid w:val="008941AF"/>
    <w:rsid w:val="008A31C5"/>
    <w:rsid w:val="008A3895"/>
    <w:rsid w:val="008A4F9A"/>
    <w:rsid w:val="008A7167"/>
    <w:rsid w:val="008B2850"/>
    <w:rsid w:val="008B37E0"/>
    <w:rsid w:val="008B660C"/>
    <w:rsid w:val="008C2BB8"/>
    <w:rsid w:val="008C2DAB"/>
    <w:rsid w:val="008C79B3"/>
    <w:rsid w:val="008C7C1D"/>
    <w:rsid w:val="008D606D"/>
    <w:rsid w:val="008D77BD"/>
    <w:rsid w:val="008E454C"/>
    <w:rsid w:val="008F1E5A"/>
    <w:rsid w:val="008F4295"/>
    <w:rsid w:val="00900B7D"/>
    <w:rsid w:val="00901BDA"/>
    <w:rsid w:val="00903A80"/>
    <w:rsid w:val="00907381"/>
    <w:rsid w:val="00911075"/>
    <w:rsid w:val="009121D8"/>
    <w:rsid w:val="00915A4E"/>
    <w:rsid w:val="00916F7A"/>
    <w:rsid w:val="009174D2"/>
    <w:rsid w:val="00917FE3"/>
    <w:rsid w:val="009311B7"/>
    <w:rsid w:val="009318C7"/>
    <w:rsid w:val="00931C09"/>
    <w:rsid w:val="009348C2"/>
    <w:rsid w:val="00936910"/>
    <w:rsid w:val="00943306"/>
    <w:rsid w:val="009440D0"/>
    <w:rsid w:val="00945D4B"/>
    <w:rsid w:val="009523A3"/>
    <w:rsid w:val="00960958"/>
    <w:rsid w:val="00963A46"/>
    <w:rsid w:val="00966A3E"/>
    <w:rsid w:val="009670E7"/>
    <w:rsid w:val="00971493"/>
    <w:rsid w:val="00971AD9"/>
    <w:rsid w:val="00973069"/>
    <w:rsid w:val="00973523"/>
    <w:rsid w:val="00980766"/>
    <w:rsid w:val="009835D4"/>
    <w:rsid w:val="009865D4"/>
    <w:rsid w:val="00997152"/>
    <w:rsid w:val="009972CD"/>
    <w:rsid w:val="009A0E9C"/>
    <w:rsid w:val="009A3F35"/>
    <w:rsid w:val="009A45DA"/>
    <w:rsid w:val="009B06D2"/>
    <w:rsid w:val="009B34EC"/>
    <w:rsid w:val="009B3657"/>
    <w:rsid w:val="009B3C0C"/>
    <w:rsid w:val="009B58B4"/>
    <w:rsid w:val="009B5D67"/>
    <w:rsid w:val="009B6176"/>
    <w:rsid w:val="009C0D22"/>
    <w:rsid w:val="009C2DD9"/>
    <w:rsid w:val="009C3E09"/>
    <w:rsid w:val="009C5630"/>
    <w:rsid w:val="009D0E5D"/>
    <w:rsid w:val="009D0F63"/>
    <w:rsid w:val="009D2578"/>
    <w:rsid w:val="009D6E43"/>
    <w:rsid w:val="009D7934"/>
    <w:rsid w:val="009D7CCF"/>
    <w:rsid w:val="009E5961"/>
    <w:rsid w:val="009E66DE"/>
    <w:rsid w:val="009F4FAC"/>
    <w:rsid w:val="009F515F"/>
    <w:rsid w:val="00A017C0"/>
    <w:rsid w:val="00A0749E"/>
    <w:rsid w:val="00A07DA8"/>
    <w:rsid w:val="00A11228"/>
    <w:rsid w:val="00A12C42"/>
    <w:rsid w:val="00A15958"/>
    <w:rsid w:val="00A21580"/>
    <w:rsid w:val="00A222C2"/>
    <w:rsid w:val="00A24D99"/>
    <w:rsid w:val="00A305D6"/>
    <w:rsid w:val="00A342C4"/>
    <w:rsid w:val="00A50F6B"/>
    <w:rsid w:val="00A52237"/>
    <w:rsid w:val="00A551D6"/>
    <w:rsid w:val="00A568C7"/>
    <w:rsid w:val="00A578CC"/>
    <w:rsid w:val="00A6251B"/>
    <w:rsid w:val="00A6754E"/>
    <w:rsid w:val="00A70F58"/>
    <w:rsid w:val="00A72987"/>
    <w:rsid w:val="00A7346B"/>
    <w:rsid w:val="00A8321E"/>
    <w:rsid w:val="00A84C4F"/>
    <w:rsid w:val="00A932A1"/>
    <w:rsid w:val="00A96E06"/>
    <w:rsid w:val="00AA12A2"/>
    <w:rsid w:val="00AA12B1"/>
    <w:rsid w:val="00AA14D1"/>
    <w:rsid w:val="00AA2A27"/>
    <w:rsid w:val="00AA56F6"/>
    <w:rsid w:val="00AA6197"/>
    <w:rsid w:val="00AA6C70"/>
    <w:rsid w:val="00AB08B0"/>
    <w:rsid w:val="00AB16FD"/>
    <w:rsid w:val="00AB4813"/>
    <w:rsid w:val="00AC6466"/>
    <w:rsid w:val="00AC7639"/>
    <w:rsid w:val="00AD08BB"/>
    <w:rsid w:val="00AD0EC0"/>
    <w:rsid w:val="00AD50E4"/>
    <w:rsid w:val="00AD70D6"/>
    <w:rsid w:val="00AD75BC"/>
    <w:rsid w:val="00AD776F"/>
    <w:rsid w:val="00AD7BB0"/>
    <w:rsid w:val="00AD7BC9"/>
    <w:rsid w:val="00AE1871"/>
    <w:rsid w:val="00AE75AE"/>
    <w:rsid w:val="00AF1A8C"/>
    <w:rsid w:val="00AF31A0"/>
    <w:rsid w:val="00B0116D"/>
    <w:rsid w:val="00B01173"/>
    <w:rsid w:val="00B02F35"/>
    <w:rsid w:val="00B05A3C"/>
    <w:rsid w:val="00B07100"/>
    <w:rsid w:val="00B106F3"/>
    <w:rsid w:val="00B1138C"/>
    <w:rsid w:val="00B202F4"/>
    <w:rsid w:val="00B20925"/>
    <w:rsid w:val="00B23B0B"/>
    <w:rsid w:val="00B23F12"/>
    <w:rsid w:val="00B2574A"/>
    <w:rsid w:val="00B26F40"/>
    <w:rsid w:val="00B35D8A"/>
    <w:rsid w:val="00B373E1"/>
    <w:rsid w:val="00B40A9D"/>
    <w:rsid w:val="00B45B34"/>
    <w:rsid w:val="00B46205"/>
    <w:rsid w:val="00B467DB"/>
    <w:rsid w:val="00B5129D"/>
    <w:rsid w:val="00B57047"/>
    <w:rsid w:val="00B61D86"/>
    <w:rsid w:val="00B6342D"/>
    <w:rsid w:val="00B726BD"/>
    <w:rsid w:val="00B732BC"/>
    <w:rsid w:val="00B76A38"/>
    <w:rsid w:val="00B90E33"/>
    <w:rsid w:val="00B9676B"/>
    <w:rsid w:val="00BA0102"/>
    <w:rsid w:val="00BA2EA5"/>
    <w:rsid w:val="00BA364B"/>
    <w:rsid w:val="00BA7E9D"/>
    <w:rsid w:val="00BB1190"/>
    <w:rsid w:val="00BB31D0"/>
    <w:rsid w:val="00BB3A11"/>
    <w:rsid w:val="00BB4DDB"/>
    <w:rsid w:val="00BB5D79"/>
    <w:rsid w:val="00BB5F02"/>
    <w:rsid w:val="00BC4ADC"/>
    <w:rsid w:val="00BC7892"/>
    <w:rsid w:val="00BE24D6"/>
    <w:rsid w:val="00BE58C1"/>
    <w:rsid w:val="00BE7EFA"/>
    <w:rsid w:val="00BF06AD"/>
    <w:rsid w:val="00BF06F5"/>
    <w:rsid w:val="00BF2C67"/>
    <w:rsid w:val="00BF52C1"/>
    <w:rsid w:val="00C0016A"/>
    <w:rsid w:val="00C033CE"/>
    <w:rsid w:val="00C04F4D"/>
    <w:rsid w:val="00C12E48"/>
    <w:rsid w:val="00C13D14"/>
    <w:rsid w:val="00C15F53"/>
    <w:rsid w:val="00C215EE"/>
    <w:rsid w:val="00C21DA3"/>
    <w:rsid w:val="00C23F09"/>
    <w:rsid w:val="00C25356"/>
    <w:rsid w:val="00C328D0"/>
    <w:rsid w:val="00C43DFD"/>
    <w:rsid w:val="00C46BC1"/>
    <w:rsid w:val="00C51413"/>
    <w:rsid w:val="00C5235F"/>
    <w:rsid w:val="00C54692"/>
    <w:rsid w:val="00C54CE2"/>
    <w:rsid w:val="00C55934"/>
    <w:rsid w:val="00C61C4D"/>
    <w:rsid w:val="00C66BF3"/>
    <w:rsid w:val="00C66F34"/>
    <w:rsid w:val="00C70140"/>
    <w:rsid w:val="00C73022"/>
    <w:rsid w:val="00C73305"/>
    <w:rsid w:val="00C735FE"/>
    <w:rsid w:val="00C73CA7"/>
    <w:rsid w:val="00C777CB"/>
    <w:rsid w:val="00C822F6"/>
    <w:rsid w:val="00C82AC2"/>
    <w:rsid w:val="00C8456C"/>
    <w:rsid w:val="00C8771F"/>
    <w:rsid w:val="00C91B77"/>
    <w:rsid w:val="00C91E19"/>
    <w:rsid w:val="00C92402"/>
    <w:rsid w:val="00C92867"/>
    <w:rsid w:val="00C93B93"/>
    <w:rsid w:val="00C96023"/>
    <w:rsid w:val="00CA037D"/>
    <w:rsid w:val="00CA0837"/>
    <w:rsid w:val="00CA1E24"/>
    <w:rsid w:val="00CA2442"/>
    <w:rsid w:val="00CA4725"/>
    <w:rsid w:val="00CB6246"/>
    <w:rsid w:val="00CB6AD5"/>
    <w:rsid w:val="00CC0A17"/>
    <w:rsid w:val="00CC347C"/>
    <w:rsid w:val="00CD0F93"/>
    <w:rsid w:val="00CD1BD1"/>
    <w:rsid w:val="00CD2632"/>
    <w:rsid w:val="00CD528D"/>
    <w:rsid w:val="00CD7CAE"/>
    <w:rsid w:val="00CE78BF"/>
    <w:rsid w:val="00CF65EB"/>
    <w:rsid w:val="00CF72AD"/>
    <w:rsid w:val="00D02441"/>
    <w:rsid w:val="00D025F2"/>
    <w:rsid w:val="00D039F4"/>
    <w:rsid w:val="00D050F9"/>
    <w:rsid w:val="00D10496"/>
    <w:rsid w:val="00D10FF4"/>
    <w:rsid w:val="00D11173"/>
    <w:rsid w:val="00D1215F"/>
    <w:rsid w:val="00D16561"/>
    <w:rsid w:val="00D16BC8"/>
    <w:rsid w:val="00D17FF8"/>
    <w:rsid w:val="00D268AC"/>
    <w:rsid w:val="00D27FF3"/>
    <w:rsid w:val="00D30D33"/>
    <w:rsid w:val="00D3317D"/>
    <w:rsid w:val="00D343D0"/>
    <w:rsid w:val="00D35218"/>
    <w:rsid w:val="00D3664D"/>
    <w:rsid w:val="00D41ECF"/>
    <w:rsid w:val="00D424F9"/>
    <w:rsid w:val="00D4541F"/>
    <w:rsid w:val="00D47FDC"/>
    <w:rsid w:val="00D500E9"/>
    <w:rsid w:val="00D507BC"/>
    <w:rsid w:val="00D522AC"/>
    <w:rsid w:val="00D6090A"/>
    <w:rsid w:val="00D62FA3"/>
    <w:rsid w:val="00D63B6F"/>
    <w:rsid w:val="00D643D2"/>
    <w:rsid w:val="00D64A90"/>
    <w:rsid w:val="00D76013"/>
    <w:rsid w:val="00D77719"/>
    <w:rsid w:val="00D77835"/>
    <w:rsid w:val="00D9410B"/>
    <w:rsid w:val="00D9695B"/>
    <w:rsid w:val="00DA2417"/>
    <w:rsid w:val="00DA5585"/>
    <w:rsid w:val="00DB02AC"/>
    <w:rsid w:val="00DB6AA2"/>
    <w:rsid w:val="00DB6C0D"/>
    <w:rsid w:val="00DD5D9E"/>
    <w:rsid w:val="00DD6537"/>
    <w:rsid w:val="00DD743A"/>
    <w:rsid w:val="00DE10D1"/>
    <w:rsid w:val="00DE1F2A"/>
    <w:rsid w:val="00DE2514"/>
    <w:rsid w:val="00DE30FB"/>
    <w:rsid w:val="00DE44C3"/>
    <w:rsid w:val="00DE6851"/>
    <w:rsid w:val="00DF03EE"/>
    <w:rsid w:val="00DF5D82"/>
    <w:rsid w:val="00E01B71"/>
    <w:rsid w:val="00E03310"/>
    <w:rsid w:val="00E05CC9"/>
    <w:rsid w:val="00E15573"/>
    <w:rsid w:val="00E165D1"/>
    <w:rsid w:val="00E21B8C"/>
    <w:rsid w:val="00E25A5B"/>
    <w:rsid w:val="00E27232"/>
    <w:rsid w:val="00E33113"/>
    <w:rsid w:val="00E370DF"/>
    <w:rsid w:val="00E373C7"/>
    <w:rsid w:val="00E41193"/>
    <w:rsid w:val="00E4267B"/>
    <w:rsid w:val="00E42F13"/>
    <w:rsid w:val="00E452DF"/>
    <w:rsid w:val="00E45514"/>
    <w:rsid w:val="00E543CF"/>
    <w:rsid w:val="00E546FD"/>
    <w:rsid w:val="00E608F1"/>
    <w:rsid w:val="00E60EBD"/>
    <w:rsid w:val="00E611B9"/>
    <w:rsid w:val="00E63EC6"/>
    <w:rsid w:val="00E66639"/>
    <w:rsid w:val="00E67860"/>
    <w:rsid w:val="00E71422"/>
    <w:rsid w:val="00E7144F"/>
    <w:rsid w:val="00E73D74"/>
    <w:rsid w:val="00E74D6A"/>
    <w:rsid w:val="00E76A79"/>
    <w:rsid w:val="00E803BA"/>
    <w:rsid w:val="00E80692"/>
    <w:rsid w:val="00E80C24"/>
    <w:rsid w:val="00E85349"/>
    <w:rsid w:val="00E90587"/>
    <w:rsid w:val="00E93836"/>
    <w:rsid w:val="00E9584F"/>
    <w:rsid w:val="00EA7C16"/>
    <w:rsid w:val="00EB6DD0"/>
    <w:rsid w:val="00EC44D3"/>
    <w:rsid w:val="00EC5281"/>
    <w:rsid w:val="00EC791D"/>
    <w:rsid w:val="00EC7CA6"/>
    <w:rsid w:val="00ED3C5D"/>
    <w:rsid w:val="00ED4553"/>
    <w:rsid w:val="00EE2E00"/>
    <w:rsid w:val="00EE6CEA"/>
    <w:rsid w:val="00EE786D"/>
    <w:rsid w:val="00EE7AAA"/>
    <w:rsid w:val="00F00D08"/>
    <w:rsid w:val="00F05A64"/>
    <w:rsid w:val="00F07887"/>
    <w:rsid w:val="00F15583"/>
    <w:rsid w:val="00F200EE"/>
    <w:rsid w:val="00F2021E"/>
    <w:rsid w:val="00F22481"/>
    <w:rsid w:val="00F2542E"/>
    <w:rsid w:val="00F27278"/>
    <w:rsid w:val="00F344E3"/>
    <w:rsid w:val="00F34D58"/>
    <w:rsid w:val="00F41A9D"/>
    <w:rsid w:val="00F44314"/>
    <w:rsid w:val="00F54B9C"/>
    <w:rsid w:val="00F54FFD"/>
    <w:rsid w:val="00F56E96"/>
    <w:rsid w:val="00F573DD"/>
    <w:rsid w:val="00F61E59"/>
    <w:rsid w:val="00F63D99"/>
    <w:rsid w:val="00F6426B"/>
    <w:rsid w:val="00F64421"/>
    <w:rsid w:val="00F66183"/>
    <w:rsid w:val="00F709B3"/>
    <w:rsid w:val="00F71A5E"/>
    <w:rsid w:val="00F71EDE"/>
    <w:rsid w:val="00F727C9"/>
    <w:rsid w:val="00F7376C"/>
    <w:rsid w:val="00F7652D"/>
    <w:rsid w:val="00F766C7"/>
    <w:rsid w:val="00F77054"/>
    <w:rsid w:val="00F93DE5"/>
    <w:rsid w:val="00FA0217"/>
    <w:rsid w:val="00FA0AFC"/>
    <w:rsid w:val="00FA1C82"/>
    <w:rsid w:val="00FA2ED1"/>
    <w:rsid w:val="00FA4A52"/>
    <w:rsid w:val="00FB4045"/>
    <w:rsid w:val="00FB4D8E"/>
    <w:rsid w:val="00FB5B2E"/>
    <w:rsid w:val="00FC0D0A"/>
    <w:rsid w:val="00FC1296"/>
    <w:rsid w:val="00FC1B0B"/>
    <w:rsid w:val="00FC5017"/>
    <w:rsid w:val="00FD2A97"/>
    <w:rsid w:val="00FD2F97"/>
    <w:rsid w:val="00FD4370"/>
    <w:rsid w:val="00FD753C"/>
    <w:rsid w:val="00FE43B4"/>
    <w:rsid w:val="00FE5F7C"/>
    <w:rsid w:val="00FF240C"/>
    <w:rsid w:val="00FF50C0"/>
    <w:rsid w:val="00FF5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555A5E"/>
  <w15:docId w15:val="{A815F352-C814-4315-B5A5-FA80E0C6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77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7DF"/>
    <w:rPr>
      <w:rFonts w:ascii="Segoe UI" w:hAnsi="Segoe UI" w:cs="Segoe UI"/>
      <w:spacing w:val="4"/>
      <w:sz w:val="18"/>
      <w:szCs w:val="18"/>
    </w:rPr>
  </w:style>
  <w:style w:type="character" w:styleId="Hyperlink">
    <w:name w:val="Hyperlink"/>
    <w:basedOn w:val="DefaultParagraphFont"/>
    <w:uiPriority w:val="99"/>
    <w:semiHidden/>
    <w:unhideWhenUsed/>
    <w:rsid w:val="008941AF"/>
    <w:rPr>
      <w:color w:val="0000FF"/>
      <w:u w:val="single"/>
    </w:rPr>
  </w:style>
  <w:style w:type="paragraph" w:styleId="NormalWeb">
    <w:name w:val="Normal (Web)"/>
    <w:basedOn w:val="Normal"/>
    <w:uiPriority w:val="99"/>
    <w:unhideWhenUsed/>
    <w:rsid w:val="008941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customStyle="1" w:styleId="footnote">
    <w:name w:val="footnote"/>
    <w:basedOn w:val="DefaultParagraphFont"/>
    <w:rsid w:val="008941AF"/>
  </w:style>
  <w:style w:type="character" w:styleId="LineNumber">
    <w:name w:val="line number"/>
    <w:basedOn w:val="DefaultParagraphFont"/>
    <w:semiHidden/>
    <w:unhideWhenUsed/>
    <w:rsid w:val="00C00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389629">
      <w:bodyDiv w:val="1"/>
      <w:marLeft w:val="0"/>
      <w:marRight w:val="0"/>
      <w:marTop w:val="0"/>
      <w:marBottom w:val="0"/>
      <w:divBdr>
        <w:top w:val="none" w:sz="0" w:space="0" w:color="auto"/>
        <w:left w:val="none" w:sz="0" w:space="0" w:color="auto"/>
        <w:bottom w:val="none" w:sz="0" w:space="0" w:color="auto"/>
        <w:right w:val="none" w:sz="0" w:space="0" w:color="auto"/>
      </w:divBdr>
    </w:div>
    <w:div w:id="1276601092">
      <w:bodyDiv w:val="1"/>
      <w:marLeft w:val="0"/>
      <w:marRight w:val="0"/>
      <w:marTop w:val="0"/>
      <w:marBottom w:val="0"/>
      <w:divBdr>
        <w:top w:val="none" w:sz="0" w:space="0" w:color="auto"/>
        <w:left w:val="none" w:sz="0" w:space="0" w:color="auto"/>
        <w:bottom w:val="none" w:sz="0" w:space="0" w:color="auto"/>
        <w:right w:val="none" w:sz="0" w:space="0" w:color="auto"/>
      </w:divBdr>
    </w:div>
    <w:div w:id="166601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CB658-A1CA-42FF-9D44-EC34BA5DD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2786</Words>
  <Characters>15584</Characters>
  <Application>Microsoft Office Word</Application>
  <DocSecurity>0</DocSecurity>
  <Lines>336</Lines>
  <Paragraphs>52</Paragraphs>
  <ScaleCrop>false</ScaleCrop>
  <HeadingPairs>
    <vt:vector size="2" baseType="variant">
      <vt:variant>
        <vt:lpstr>Title</vt:lpstr>
      </vt:variant>
      <vt:variant>
        <vt:i4>1</vt:i4>
      </vt:variant>
    </vt:vector>
  </HeadingPairs>
  <TitlesOfParts>
    <vt:vector size="1" baseType="lpstr">
      <vt:lpstr>S2602</vt:lpstr>
    </vt:vector>
  </TitlesOfParts>
  <Manager>R230</Manager>
  <Company>NJ Office of Legislative Services</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S2602</dc:title>
  <dc:subject>Labor</dc:subject>
  <dc:creator>Senator  RUIZ, Senator  CRUZ-PEREZ</dc:creator>
  <cp:keywords>S2602|8|CL |84|279|53|N|0|</cp:keywords>
  <dc:description>INTRODUCED JUNE 22, 2020</dc:description>
  <cp:lastModifiedBy>Todaro, Vivian</cp:lastModifiedBy>
  <cp:revision>2</cp:revision>
  <cp:lastPrinted>2020-07-16T22:54:00Z</cp:lastPrinted>
  <dcterms:created xsi:type="dcterms:W3CDTF">2020-07-16T22:54:00Z</dcterms:created>
  <dcterms:modified xsi:type="dcterms:W3CDTF">2020-07-16T22:54:00Z</dcterms:modified>
  <cp:category>Sections 1 through 5: C.26:13-32 et seq. to 2020/35_x000d_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