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5AF3"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65AF3" w:rsidRPr="00265AF3" w:rsidRDefault="00265AF3" w:rsidP="00292D7C">
      <w:pPr>
        <w:pStyle w:val="TopofPage1"/>
        <w:rPr>
          <w:sz w:val="24"/>
        </w:rPr>
      </w:pPr>
    </w:p>
    <w:p w:rsidR="00292D7C" w:rsidRPr="00265AF3" w:rsidRDefault="00265AF3" w:rsidP="00ED5E27">
      <w:pPr>
        <w:pStyle w:val="TopofPage1"/>
        <w:rPr>
          <w:szCs w:val="24"/>
        </w:rPr>
      </w:pPr>
      <w:r>
        <w:rPr>
          <w:szCs w:val="24"/>
        </w:rPr>
        <w:t>[First Reprint]</w:t>
      </w:r>
    </w:p>
    <w:p w:rsidR="008106B9" w:rsidRDefault="00265AF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2830</w:t>
      </w:r>
    </w:p>
    <w:p w:rsidR="008106B9" w:rsidRPr="008106B9" w:rsidRDefault="008106B9" w:rsidP="00ED5E27">
      <w:pPr>
        <w:pStyle w:val="TopofPage1"/>
        <w:rPr>
          <w:b/>
          <w:sz w:val="24"/>
          <w:szCs w:val="36"/>
        </w:rPr>
      </w:pPr>
    </w:p>
    <w:p w:rsidR="008106B9" w:rsidRPr="00B96B64" w:rsidRDefault="008106B9" w:rsidP="008106B9">
      <w:pPr>
        <w:pStyle w:val="TopofPage1"/>
        <w:rPr>
          <w:sz w:val="24"/>
          <w:szCs w:val="36"/>
        </w:rPr>
      </w:pPr>
      <w:r>
        <w:rPr>
          <w:sz w:val="24"/>
          <w:szCs w:val="36"/>
        </w:rPr>
        <w:t>with committee amendments</w:t>
      </w:r>
    </w:p>
    <w:p w:rsidR="00D33775" w:rsidRPr="008106B9" w:rsidRDefault="0063703D" w:rsidP="008106B9">
      <w:pPr>
        <w:pStyle w:val="TopofPage1"/>
        <w:rPr>
          <w:b/>
          <w:sz w:val="24"/>
          <w:szCs w:val="36"/>
        </w:rPr>
      </w:pPr>
      <w:r w:rsidRPr="00ED5E27">
        <w:rPr>
          <w:b/>
          <w:sz w:val="36"/>
          <w:szCs w:val="36"/>
        </w:rPr>
        <w:t xml:space="preserve"> </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65AF3">
        <w:rPr>
          <w:caps/>
          <w:szCs w:val="24"/>
        </w:rPr>
        <w:t>DECEMBER 9, 2021</w:t>
      </w:r>
    </w:p>
    <w:p w:rsidR="004144CF" w:rsidRDefault="004144CF" w:rsidP="0083060A"/>
    <w:p w:rsidR="00B847BF" w:rsidRDefault="00B847BF" w:rsidP="0083060A">
      <w:r>
        <w:tab/>
        <w:t>The Assembly Education Committee reports favorably Senate Bill No. 2830 (1R)</w:t>
      </w:r>
      <w:r w:rsidR="00414F62">
        <w:t xml:space="preserve"> with committee amendments</w:t>
      </w:r>
      <w:r>
        <w:t>.</w:t>
      </w:r>
    </w:p>
    <w:p w:rsidR="007D638E" w:rsidRDefault="007D638E" w:rsidP="007D638E">
      <w:r>
        <w:tab/>
      </w:r>
      <w:r w:rsidR="00965D20">
        <w:t>As amended, t</w:t>
      </w:r>
      <w:r>
        <w:t xml:space="preserve">his bill requires each educator preparation program to annually report to the Department of Education on the first-time and overall test pass rates of candidates for an instructional certificate, for each test required for instructional certification.  Under the bill, each educator preparation program must: </w:t>
      </w:r>
    </w:p>
    <w:p w:rsidR="007D638E" w:rsidRDefault="007D638E" w:rsidP="007D638E">
      <w:r>
        <w:tab/>
        <w:t>•</w:t>
      </w:r>
      <w:r>
        <w:tab/>
        <w:t>annually publish the first-time and overall test pass rates of its students on its website;</w:t>
      </w:r>
    </w:p>
    <w:p w:rsidR="007D638E" w:rsidRDefault="007D638E" w:rsidP="007D638E">
      <w:r>
        <w:tab/>
        <w:t>•</w:t>
      </w:r>
      <w:r>
        <w:tab/>
        <w:t xml:space="preserve">annually disseminate information to its students on the availability of fee waivers for tests required for instructional certification; and </w:t>
      </w:r>
    </w:p>
    <w:p w:rsidR="007D638E" w:rsidRDefault="007D638E" w:rsidP="007D638E">
      <w:r>
        <w:tab/>
        <w:t>•</w:t>
      </w:r>
      <w:r>
        <w:tab/>
        <w:t xml:space="preserve">include in its tuition and fees bill an optional lab fee that a student may opt to pay and which will be applied towards the cost of the student completing the tests required for instructional certification.   </w:t>
      </w:r>
    </w:p>
    <w:p w:rsidR="007D638E" w:rsidRDefault="007D638E" w:rsidP="007D638E">
      <w:r>
        <w:tab/>
        <w:t xml:space="preserve">The bill also requires the department to annually compile the test pass rates of candidates for an instructional certificate submitted pursuant to the bill’s provisions into a comparative profile of all educator preparation programs.  The profile must be made available for public inspection on the department’s website. </w:t>
      </w:r>
    </w:p>
    <w:p w:rsidR="007D638E" w:rsidRDefault="007D638E" w:rsidP="007D638E">
      <w:r>
        <w:tab/>
        <w:t>The bill further requires that the test pass rates submitted to the department pursuant to the bill’s provisions be included within the documentation required for the Commissioner of Education’s periodic review of educator preparation programs.</w:t>
      </w:r>
    </w:p>
    <w:p w:rsidR="007D638E" w:rsidRDefault="007D638E" w:rsidP="007D638E">
      <w:r>
        <w:tab/>
        <w:t>Finally, the bill requires that any policy or contract entered into after the effective date of the bill by the State, or any political subdivision thereof, regarding a test required for instructional certification must provide for the dissemination of fee waivers to low-income students.</w:t>
      </w:r>
    </w:p>
    <w:p w:rsidR="005A1B13" w:rsidRDefault="007D638E" w:rsidP="0083060A">
      <w:r>
        <w:tab/>
        <w:t>As</w:t>
      </w:r>
      <w:r w:rsidR="00AF7672">
        <w:t xml:space="preserve"> amended and</w:t>
      </w:r>
      <w:r>
        <w:t xml:space="preserve"> reported by the committee, this bill is identical to Assembly Bill No. 5291, which was</w:t>
      </w:r>
      <w:r w:rsidR="008106B9">
        <w:t xml:space="preserve"> also</w:t>
      </w:r>
      <w:r>
        <w:t xml:space="preserve"> amended and reported by the committee on this same date.</w:t>
      </w:r>
    </w:p>
    <w:p w:rsidR="005A1B13" w:rsidRDefault="005A1B13" w:rsidP="0083060A"/>
    <w:p w:rsidR="004B2ABF" w:rsidRDefault="00965D20" w:rsidP="0083060A">
      <w:pPr>
        <w:rPr>
          <w:u w:val="double"/>
        </w:rPr>
      </w:pPr>
      <w:r>
        <w:rPr>
          <w:u w:val="double"/>
        </w:rPr>
        <w:t>COMMITTEE AMENDMENTS</w:t>
      </w:r>
      <w:r w:rsidR="000F7475">
        <w:rPr>
          <w:u w:val="double"/>
        </w:rPr>
        <w:t>:</w:t>
      </w:r>
    </w:p>
    <w:p w:rsidR="00965D20" w:rsidRPr="00965D20" w:rsidRDefault="00965D20" w:rsidP="0083060A">
      <w:r>
        <w:tab/>
        <w:t xml:space="preserve">The committee amended the bill to remove </w:t>
      </w:r>
      <w:r w:rsidRPr="00965D20">
        <w:t xml:space="preserve">the requirement that testing fees for </w:t>
      </w:r>
      <w:r w:rsidR="00AF7672">
        <w:t>a student</w:t>
      </w:r>
      <w:r w:rsidRPr="00965D20">
        <w:t xml:space="preserve"> preparing for employment as an educator in a subject area in which there is a teacher </w:t>
      </w:r>
      <w:r w:rsidR="00007415">
        <w:t xml:space="preserve">shortage be paid for by </w:t>
      </w:r>
      <w:r w:rsidR="00AF7672">
        <w:t>an educator preparation program</w:t>
      </w:r>
      <w:r w:rsidRPr="00965D20">
        <w:t>.</w:t>
      </w:r>
    </w:p>
    <w:sectPr w:rsidR="00965D20" w:rsidRPr="00965D20" w:rsidSect="005A1B13">
      <w:headerReference w:type="default" r:id="rId7"/>
      <w:pgSz w:w="12240" w:h="20160" w:code="5"/>
      <w:pgMar w:top="1440" w:right="2520" w:bottom="6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AF3" w:rsidRDefault="00265AF3">
      <w:r>
        <w:separator/>
      </w:r>
    </w:p>
  </w:endnote>
  <w:endnote w:type="continuationSeparator" w:id="0">
    <w:p w:rsidR="00265AF3" w:rsidRDefault="00265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AF3" w:rsidRDefault="00265AF3">
      <w:r>
        <w:separator/>
      </w:r>
    </w:p>
  </w:footnote>
  <w:footnote w:type="continuationSeparator" w:id="0">
    <w:p w:rsidR="00265AF3" w:rsidRDefault="00265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1B13" w:rsidP="005A1B13">
    <w:pPr>
      <w:pStyle w:val="HeaderPage2"/>
      <w:jc w:val="center"/>
    </w:pPr>
    <w:r>
      <w:fldChar w:fldCharType="begin"/>
    </w:r>
    <w:r>
      <w:instrText xml:space="preserve"> PAGE  \* MERGEFORMAT </w:instrText>
    </w:r>
    <w:r>
      <w:fldChar w:fldCharType="separate"/>
    </w:r>
    <w:r>
      <w:rPr>
        <w:noProof/>
      </w:rPr>
      <w:t>2</w:t>
    </w:r>
    <w:r>
      <w:fldChar w:fldCharType="end"/>
    </w:r>
  </w:p>
  <w:p w:rsidR="005A1B13" w:rsidRDefault="005A1B13" w:rsidP="005A1B1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AF3"/>
    <w:rsid w:val="00007415"/>
    <w:rsid w:val="00010CB9"/>
    <w:rsid w:val="000123C0"/>
    <w:rsid w:val="00015342"/>
    <w:rsid w:val="000213D6"/>
    <w:rsid w:val="00025E25"/>
    <w:rsid w:val="00027199"/>
    <w:rsid w:val="00032833"/>
    <w:rsid w:val="000353A5"/>
    <w:rsid w:val="00040B77"/>
    <w:rsid w:val="000425D8"/>
    <w:rsid w:val="000450E2"/>
    <w:rsid w:val="000465E4"/>
    <w:rsid w:val="00046AD4"/>
    <w:rsid w:val="00047034"/>
    <w:rsid w:val="00052EC5"/>
    <w:rsid w:val="00053A7A"/>
    <w:rsid w:val="0005503F"/>
    <w:rsid w:val="0006203F"/>
    <w:rsid w:val="00065A0E"/>
    <w:rsid w:val="0006664B"/>
    <w:rsid w:val="00067F1C"/>
    <w:rsid w:val="00071658"/>
    <w:rsid w:val="00071678"/>
    <w:rsid w:val="0007575C"/>
    <w:rsid w:val="00077EF2"/>
    <w:rsid w:val="00080402"/>
    <w:rsid w:val="00082D97"/>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475"/>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AF3"/>
    <w:rsid w:val="002746FB"/>
    <w:rsid w:val="00277144"/>
    <w:rsid w:val="00280CC7"/>
    <w:rsid w:val="002862BF"/>
    <w:rsid w:val="00290291"/>
    <w:rsid w:val="00290DF5"/>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752"/>
    <w:rsid w:val="003539EC"/>
    <w:rsid w:val="0036011B"/>
    <w:rsid w:val="003624A0"/>
    <w:rsid w:val="00364CB7"/>
    <w:rsid w:val="00365C5B"/>
    <w:rsid w:val="00372AD8"/>
    <w:rsid w:val="003743ED"/>
    <w:rsid w:val="003779C2"/>
    <w:rsid w:val="00380D7C"/>
    <w:rsid w:val="0038423A"/>
    <w:rsid w:val="00385E25"/>
    <w:rsid w:val="003A1FF6"/>
    <w:rsid w:val="003A2064"/>
    <w:rsid w:val="003A7C19"/>
    <w:rsid w:val="003A7D21"/>
    <w:rsid w:val="003B227A"/>
    <w:rsid w:val="003B6728"/>
    <w:rsid w:val="003B74FA"/>
    <w:rsid w:val="003C33AC"/>
    <w:rsid w:val="003C7607"/>
    <w:rsid w:val="003E50B9"/>
    <w:rsid w:val="003F13C1"/>
    <w:rsid w:val="003F6DD9"/>
    <w:rsid w:val="00400B15"/>
    <w:rsid w:val="00403D4F"/>
    <w:rsid w:val="00410412"/>
    <w:rsid w:val="004144CF"/>
    <w:rsid w:val="00414F62"/>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B13"/>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38E"/>
    <w:rsid w:val="007D7580"/>
    <w:rsid w:val="007E1834"/>
    <w:rsid w:val="007E2BE9"/>
    <w:rsid w:val="007E3B0B"/>
    <w:rsid w:val="007E64E2"/>
    <w:rsid w:val="007E6979"/>
    <w:rsid w:val="007E7FB5"/>
    <w:rsid w:val="008106B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86B"/>
    <w:rsid w:val="00941936"/>
    <w:rsid w:val="009521CE"/>
    <w:rsid w:val="00953D76"/>
    <w:rsid w:val="0095413F"/>
    <w:rsid w:val="00965D20"/>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050B"/>
    <w:rsid w:val="00AD5E8F"/>
    <w:rsid w:val="00AF0946"/>
    <w:rsid w:val="00AF15E4"/>
    <w:rsid w:val="00AF1DF1"/>
    <w:rsid w:val="00AF6E68"/>
    <w:rsid w:val="00AF7672"/>
    <w:rsid w:val="00B01A5A"/>
    <w:rsid w:val="00B02537"/>
    <w:rsid w:val="00B07B1C"/>
    <w:rsid w:val="00B1015F"/>
    <w:rsid w:val="00B112AC"/>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47BF"/>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312"/>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75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B08C691-1A5B-46FD-A1D5-C74F346B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348</Words>
  <Characters>1937</Characters>
  <Application>Microsoft Office Word</Application>
  <DocSecurity>0</DocSecurity>
  <Lines>51</Lines>
  <Paragraphs>18</Paragraphs>
  <ScaleCrop>false</ScaleCrop>
  <HeadingPairs>
    <vt:vector size="2" baseType="variant">
      <vt:variant>
        <vt:lpstr>Title</vt:lpstr>
      </vt:variant>
      <vt:variant>
        <vt:i4>1</vt:i4>
      </vt:variant>
    </vt:vector>
  </HeadingPairs>
  <TitlesOfParts>
    <vt:vector size="1" baseType="lpstr">
      <vt:lpstr>S2830 AED Statement 12/9/21</vt:lpstr>
    </vt:vector>
  </TitlesOfParts>
  <Manager>R225</Manager>
  <Company>NJ OLS DMU</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S2830 1R AED Statement 12/9/21</dc:title>
  <dc:subject/>
  <dc:creator>Assembly AED</dc:creator>
  <cp:keywords>S2830|1|ER |316|0|0|!|0|</cp:keywords>
  <dc:description/>
  <cp:lastModifiedBy>Siracusa, Nicole</cp:lastModifiedBy>
  <cp:revision>2</cp:revision>
  <cp:lastPrinted>1999-09-30T17:29:00Z</cp:lastPrinted>
  <dcterms:created xsi:type="dcterms:W3CDTF">2021-12-10T18:57:00Z</dcterms:created>
  <dcterms:modified xsi:type="dcterms:W3CDTF">2021-12-10T18:57:00Z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