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8361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83618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2903</w:t>
      </w:r>
      <w:r w:rsidR="0063703D" w:rsidRPr="00ED5E27">
        <w:rPr>
          <w:b/>
          <w:sz w:val="36"/>
          <w:szCs w:val="36"/>
        </w:rPr>
        <w:t xml:space="preserve"> </w:t>
      </w:r>
    </w:p>
    <w:p w:rsidR="00983618" w:rsidRDefault="00983618" w:rsidP="00ED5E27">
      <w:pPr>
        <w:pStyle w:val="TopofPage1"/>
        <w:rPr>
          <w:sz w:val="24"/>
          <w:szCs w:val="36"/>
        </w:rPr>
      </w:pPr>
    </w:p>
    <w:p w:rsidR="00983618" w:rsidRPr="00983618" w:rsidRDefault="00983618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83618">
        <w:rPr>
          <w:caps/>
          <w:szCs w:val="24"/>
        </w:rPr>
        <w:t>OCTOBER 8, 2020</w:t>
      </w:r>
    </w:p>
    <w:p w:rsidR="004144CF" w:rsidRDefault="004144CF" w:rsidP="0083060A"/>
    <w:p w:rsidR="00655CA3" w:rsidRDefault="00725C12" w:rsidP="0083060A">
      <w:r>
        <w:tab/>
        <w:t>The Senate Transportation Committee reports favorably and with committee amendments Senate Bill No. 2903.</w:t>
      </w:r>
    </w:p>
    <w:p w:rsidR="00725C12" w:rsidRDefault="00725C12" w:rsidP="0083060A">
      <w:r>
        <w:tab/>
        <w:t>As amended and reported, this bill exempts from motor vehicle registration fees one passenger motor vehicle owned by any resident who is a recipient of the Purple Heart, or its successor military honor.  The bill also exempts Purple Heart recipients from driver’s license and identification card fees.</w:t>
      </w:r>
      <w:r w:rsidR="00924173">
        <w:t xml:space="preserve">  The bill requires, instead of permits, the Chief Administrator of the New Jersey Motor Vehicle Commission to waive certain identification card fees for a person who is homeless.</w:t>
      </w:r>
    </w:p>
    <w:p w:rsidR="004B2ABF" w:rsidRDefault="00725C12" w:rsidP="00325B8F">
      <w:r>
        <w:tab/>
        <w:t>The committee amended the bill to</w:t>
      </w:r>
      <w:r w:rsidR="00641BCB">
        <w:t xml:space="preserve"> also exempt</w:t>
      </w:r>
      <w:r>
        <w:t xml:space="preserve"> Purple Heart recipients from paying the digitized photograph fee for the issuance of a driver’s license.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618" w:rsidRDefault="00983618">
      <w:r>
        <w:separator/>
      </w:r>
    </w:p>
  </w:endnote>
  <w:endnote w:type="continuationSeparator" w:id="0">
    <w:p w:rsidR="00983618" w:rsidRDefault="00983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618" w:rsidRDefault="00983618">
      <w:r>
        <w:separator/>
      </w:r>
    </w:p>
  </w:footnote>
  <w:footnote w:type="continuationSeparator" w:id="0">
    <w:p w:rsidR="00983618" w:rsidRDefault="00983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25B8F" w:rsidP="00325B8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25B8F" w:rsidRDefault="00325B8F" w:rsidP="00325B8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18"/>
    <w:rsid w:val="00010CB9"/>
    <w:rsid w:val="000123C0"/>
    <w:rsid w:val="00015342"/>
    <w:rsid w:val="000213D6"/>
    <w:rsid w:val="00022D6B"/>
    <w:rsid w:val="00025E25"/>
    <w:rsid w:val="00027199"/>
    <w:rsid w:val="00032833"/>
    <w:rsid w:val="000353A5"/>
    <w:rsid w:val="00040B77"/>
    <w:rsid w:val="000425D8"/>
    <w:rsid w:val="0004292E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3AC6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5B8F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1BCB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2DDC"/>
    <w:rsid w:val="006C7CB4"/>
    <w:rsid w:val="006C7CC5"/>
    <w:rsid w:val="006D2DD5"/>
    <w:rsid w:val="006F4981"/>
    <w:rsid w:val="00717104"/>
    <w:rsid w:val="0071764F"/>
    <w:rsid w:val="00725C12"/>
    <w:rsid w:val="007459B6"/>
    <w:rsid w:val="007472F5"/>
    <w:rsid w:val="0075754A"/>
    <w:rsid w:val="00760429"/>
    <w:rsid w:val="00763F70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4173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618"/>
    <w:rsid w:val="00983A48"/>
    <w:rsid w:val="00983A52"/>
    <w:rsid w:val="00992CC6"/>
    <w:rsid w:val="009A48E4"/>
    <w:rsid w:val="009A6AC9"/>
    <w:rsid w:val="009B1B63"/>
    <w:rsid w:val="009B5DEA"/>
    <w:rsid w:val="009B6EAF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3094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789B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0AE830C9-8A76-464D-A723-F8355DAC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C2D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2D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132</Words>
  <Characters>735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S2903 STR Statement 10/8/2020</vt:lpstr>
    </vt:vector>
  </TitlesOfParts>
  <Manager>R224</Manager>
  <Company>NJ OLS DMU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S2903 STR Statement 10/8/20</dc:title>
  <dc:subject/>
  <dc:creator>Senate STR</dc:creator>
  <cp:keywords>S2903|1|AU |278|0|0|!||</cp:keywords>
  <dc:description/>
  <cp:lastModifiedBy>Franks, Denise</cp:lastModifiedBy>
  <cp:revision>2</cp:revision>
  <cp:lastPrinted>2020-10-09T14:42:00Z</cp:lastPrinted>
  <dcterms:created xsi:type="dcterms:W3CDTF">2020-10-09T18:28:00Z</dcterms:created>
  <dcterms:modified xsi:type="dcterms:W3CDTF">2020-10-09T18:28:00Z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