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73BF"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73B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0A186F">
        <w:rPr>
          <w:b/>
          <w:sz w:val="36"/>
          <w:szCs w:val="36"/>
        </w:rPr>
        <w:t>3012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73BF">
        <w:rPr>
          <w:caps/>
          <w:szCs w:val="24"/>
        </w:rPr>
        <w:t>OCTOBER 8, 2020</w:t>
      </w:r>
    </w:p>
    <w:p w:rsidR="00EE5ABA" w:rsidRDefault="00EE5ABA" w:rsidP="006A5D7B">
      <w:pPr>
        <w:tabs>
          <w:tab w:val="left" w:pos="900"/>
          <w:tab w:val="left" w:pos="4140"/>
          <w:tab w:val="left" w:pos="5670"/>
          <w:tab w:val="left" w:pos="5940"/>
        </w:tabs>
        <w:jc w:val="center"/>
        <w:rPr>
          <w:caps/>
          <w:szCs w:val="24"/>
        </w:rPr>
      </w:pPr>
    </w:p>
    <w:p w:rsidR="00EE5ABA" w:rsidRDefault="00EE5ABA" w:rsidP="00EE5ABA">
      <w:r>
        <w:tab/>
        <w:t xml:space="preserve">The Senate Transportation Committee reports favorably </w:t>
      </w:r>
      <w:r w:rsidR="005E6371">
        <w:t>Senate Bill No. 3012</w:t>
      </w:r>
      <w:r>
        <w:t>.</w:t>
      </w:r>
    </w:p>
    <w:p w:rsidR="00EE5ABA" w:rsidRPr="00EE5ABA" w:rsidRDefault="00EE5ABA" w:rsidP="00EE5ABA">
      <w:pPr>
        <w:rPr>
          <w:spacing w:val="4"/>
          <w:szCs w:val="24"/>
        </w:rPr>
      </w:pPr>
      <w:r>
        <w:tab/>
        <w:t xml:space="preserve">As reported,  </w:t>
      </w:r>
      <w:r>
        <w:rPr>
          <w:spacing w:val="4"/>
          <w:szCs w:val="24"/>
        </w:rPr>
        <w:t>t</w:t>
      </w:r>
      <w:r w:rsidRPr="00EE5ABA">
        <w:rPr>
          <w:spacing w:val="4"/>
          <w:szCs w:val="24"/>
        </w:rPr>
        <w:t>his bill extends the expiration date of any basic driver’s license, examination permit, special learner’s permit, probationary driver’s license, identification card, passenger automobile registration certificate, passenger automobile temporary registration certificate, and passenger automobile inspection certificate or sticker that was due to expire on March 1, 2020 or May 31, 2020 or between March 1, 2020 and May 31, 2020 to December 31, 2020.</w:t>
      </w:r>
    </w:p>
    <w:p w:rsidR="004B2ABF" w:rsidRDefault="00EE5ABA" w:rsidP="00911E4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E5ABA">
        <w:rPr>
          <w:spacing w:val="4"/>
          <w:szCs w:val="24"/>
        </w:rPr>
        <w:tab/>
        <w:t>The New Jersey Motor Vehicle Commission previously extended these documents to September 30, 2020.</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3BF" w:rsidRDefault="001073BF">
      <w:r>
        <w:separator/>
      </w:r>
    </w:p>
  </w:endnote>
  <w:endnote w:type="continuationSeparator" w:id="0">
    <w:p w:rsidR="001073BF" w:rsidRDefault="00107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3BF" w:rsidRDefault="001073BF">
      <w:r>
        <w:separator/>
      </w:r>
    </w:p>
  </w:footnote>
  <w:footnote w:type="continuationSeparator" w:id="0">
    <w:p w:rsidR="001073BF" w:rsidRDefault="00107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1E47" w:rsidP="00911E47">
    <w:pPr>
      <w:pStyle w:val="HeaderPage2"/>
      <w:jc w:val="center"/>
    </w:pPr>
    <w:r>
      <w:fldChar w:fldCharType="begin"/>
    </w:r>
    <w:r>
      <w:instrText xml:space="preserve"> PAGE  \* MERGEFORMAT </w:instrText>
    </w:r>
    <w:r>
      <w:fldChar w:fldCharType="separate"/>
    </w:r>
    <w:r>
      <w:rPr>
        <w:noProof/>
      </w:rPr>
      <w:t>2</w:t>
    </w:r>
    <w:r>
      <w:fldChar w:fldCharType="end"/>
    </w:r>
  </w:p>
  <w:p w:rsidR="00911E47" w:rsidRDefault="00911E47" w:rsidP="00911E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3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86F"/>
    <w:rsid w:val="000B3E82"/>
    <w:rsid w:val="000B5230"/>
    <w:rsid w:val="000B7E9C"/>
    <w:rsid w:val="000C45B4"/>
    <w:rsid w:val="000C6786"/>
    <w:rsid w:val="000D1F50"/>
    <w:rsid w:val="000E670C"/>
    <w:rsid w:val="000F404B"/>
    <w:rsid w:val="000F4668"/>
    <w:rsid w:val="001020AD"/>
    <w:rsid w:val="00104F41"/>
    <w:rsid w:val="00105C93"/>
    <w:rsid w:val="0010728F"/>
    <w:rsid w:val="001073BF"/>
    <w:rsid w:val="0011534D"/>
    <w:rsid w:val="00115C99"/>
    <w:rsid w:val="00121487"/>
    <w:rsid w:val="001231F1"/>
    <w:rsid w:val="00140BC7"/>
    <w:rsid w:val="00146CD6"/>
    <w:rsid w:val="001471AE"/>
    <w:rsid w:val="00151403"/>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371"/>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DE1"/>
    <w:rsid w:val="008A0003"/>
    <w:rsid w:val="008A7BAB"/>
    <w:rsid w:val="008B2484"/>
    <w:rsid w:val="008B488F"/>
    <w:rsid w:val="008C0F95"/>
    <w:rsid w:val="008C126C"/>
    <w:rsid w:val="008D1544"/>
    <w:rsid w:val="008D5F29"/>
    <w:rsid w:val="008E4311"/>
    <w:rsid w:val="00906674"/>
    <w:rsid w:val="00911E47"/>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D29"/>
    <w:rsid w:val="00A51994"/>
    <w:rsid w:val="00A53B47"/>
    <w:rsid w:val="00A577F9"/>
    <w:rsid w:val="00A654F0"/>
    <w:rsid w:val="00A65CE7"/>
    <w:rsid w:val="00A76504"/>
    <w:rsid w:val="00A863ED"/>
    <w:rsid w:val="00A9164E"/>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B49"/>
    <w:rsid w:val="00D57BC3"/>
    <w:rsid w:val="00D64B78"/>
    <w:rsid w:val="00D74306"/>
    <w:rsid w:val="00D7553F"/>
    <w:rsid w:val="00D84CF6"/>
    <w:rsid w:val="00D9059F"/>
    <w:rsid w:val="00DA24E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ABA"/>
    <w:rsid w:val="00EE62FC"/>
    <w:rsid w:val="00EE6D25"/>
    <w:rsid w:val="00EF0439"/>
    <w:rsid w:val="00EF52FC"/>
    <w:rsid w:val="00F06DB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318CD40-14A4-4BD9-B92C-A4F9478C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105</Words>
  <Characters>638</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S3012 STR Statement 10/8/20</vt:lpstr>
    </vt:vector>
  </TitlesOfParts>
  <Manager>R229</Manager>
  <Company>NJ OLS DMU</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S3012 STR Statement 10/8/20</dc:title>
  <dc:subject/>
  <dc:creator>Senate STR</dc:creator>
  <cp:keywords>S3012|1|AU |278|0|0|!||</cp:keywords>
  <dc:description/>
  <cp:lastModifiedBy>Franks, Denise</cp:lastModifiedBy>
  <cp:revision>2</cp:revision>
  <cp:lastPrinted>1999-09-30T17:29:00Z</cp:lastPrinted>
  <dcterms:created xsi:type="dcterms:W3CDTF">2020-10-20T20:03:00Z</dcterms:created>
  <dcterms:modified xsi:type="dcterms:W3CDTF">2020-10-20T20:03:00Z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