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2B2" w:rsidRDefault="000172B2" w:rsidP="000172B2">
      <w:pPr>
        <w:pStyle w:val="bpuBill"/>
      </w:pPr>
      <w:bookmarkStart w:id="0" w:name="bpuFrontPg"/>
      <w:bookmarkStart w:id="1" w:name="_GoBack"/>
      <w:bookmarkEnd w:id="0"/>
      <w:bookmarkEnd w:id="1"/>
      <w:r>
        <w:t xml:space="preserve">SENATE, No. 3018 </w:t>
      </w:r>
    </w:p>
    <w:p w:rsidR="000172B2" w:rsidRPr="009D38FF" w:rsidRDefault="000172B2" w:rsidP="000172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690672" r:id="rId8"/>
        </w:object>
      </w:r>
    </w:p>
    <w:p w:rsidR="000172B2" w:rsidRDefault="000172B2" w:rsidP="000172B2">
      <w:pPr>
        <w:pStyle w:val="bpuState"/>
      </w:pPr>
      <w:r>
        <w:t>STATE OF NEW JERSEY</w:t>
      </w:r>
    </w:p>
    <w:p w:rsidR="000172B2" w:rsidRDefault="000172B2" w:rsidP="000172B2">
      <w:pPr>
        <w:pStyle w:val="bpuLegislature"/>
      </w:pPr>
      <w:r>
        <w:t>219th LEGISLATURE</w:t>
      </w:r>
    </w:p>
    <w:p w:rsidR="000172B2" w:rsidRDefault="000172B2" w:rsidP="000172B2">
      <w:pPr>
        <w:pStyle w:val="bpuWpGraphic"/>
      </w:pPr>
      <w:r>
        <w:object w:dxaOrig="8985" w:dyaOrig="255">
          <v:shape id="_x0000_i1026" type="#_x0000_t75" style="width:6in;height:12pt" o:ole="">
            <v:imagedata r:id="rId7" o:title=""/>
          </v:shape>
          <o:OLEObject Type="Embed" ProgID="WPWin6.1" ShapeID="_x0000_i1026" DrawAspect="Content" ObjectID="_1664690673" r:id="rId9"/>
        </w:object>
      </w:r>
      <w:r>
        <w:t xml:space="preserve">  </w:t>
      </w:r>
    </w:p>
    <w:p w:rsidR="000172B2" w:rsidRDefault="000172B2" w:rsidP="000172B2">
      <w:pPr>
        <w:pStyle w:val="bpuIntro"/>
      </w:pPr>
      <w:r>
        <w:t>INTRODUCED OCTOBER 19, 2020</w:t>
      </w:r>
    </w:p>
    <w:p w:rsidR="000172B2" w:rsidRDefault="000172B2" w:rsidP="000172B2">
      <w:pPr>
        <w:pStyle w:val="bpuIntro"/>
      </w:pPr>
    </w:p>
    <w:p w:rsidR="000172B2" w:rsidRDefault="000172B2" w:rsidP="000172B2">
      <w:pPr>
        <w:pStyle w:val="bpuIntro"/>
        <w:sectPr w:rsidR="000172B2" w:rsidSect="000172B2">
          <w:headerReference w:type="even" r:id="rId10"/>
          <w:headerReference w:type="default" r:id="rId11"/>
          <w:pgSz w:w="12240" w:h="20160" w:code="5"/>
          <w:pgMar w:top="2160" w:right="1440" w:bottom="1440" w:left="1440" w:header="72" w:footer="720" w:gutter="0"/>
          <w:pgNumType w:start="1"/>
          <w:cols w:space="720"/>
          <w:docGrid w:linePitch="360"/>
        </w:sectPr>
      </w:pPr>
    </w:p>
    <w:p w:rsidR="000172B2" w:rsidRDefault="000172B2" w:rsidP="000172B2">
      <w:pPr>
        <w:pStyle w:val="bpuIntro"/>
      </w:pPr>
    </w:p>
    <w:p w:rsidR="000172B2" w:rsidRDefault="000172B2" w:rsidP="000172B2">
      <w:pPr>
        <w:pStyle w:val="bpuSponsor"/>
      </w:pPr>
      <w:r>
        <w:t>Sponsored by:</w:t>
      </w:r>
    </w:p>
    <w:p w:rsidR="000172B2" w:rsidRDefault="000172B2" w:rsidP="000172B2">
      <w:pPr>
        <w:pStyle w:val="bpuSponsor"/>
      </w:pPr>
      <w:r>
        <w:t>Senator  BRIAN P. STACK</w:t>
      </w:r>
    </w:p>
    <w:p w:rsidR="000172B2" w:rsidRDefault="000172B2" w:rsidP="000172B2">
      <w:pPr>
        <w:pStyle w:val="bpuSponsor"/>
      </w:pPr>
      <w:r>
        <w:t>District 33 (Hudson)</w:t>
      </w:r>
    </w:p>
    <w:p w:rsidR="000172B2" w:rsidRDefault="000172B2" w:rsidP="000172B2">
      <w:pPr>
        <w:pStyle w:val="bpuSponsor"/>
      </w:pPr>
    </w:p>
    <w:p w:rsidR="000172B2" w:rsidRDefault="000172B2" w:rsidP="000172B2">
      <w:pPr>
        <w:pStyle w:val="bpuSponsor"/>
      </w:pPr>
    </w:p>
    <w:p w:rsidR="000172B2" w:rsidRDefault="000172B2" w:rsidP="000172B2">
      <w:pPr>
        <w:pStyle w:val="bpuSponsor"/>
      </w:pPr>
    </w:p>
    <w:p w:rsidR="000172B2" w:rsidRDefault="000172B2" w:rsidP="000172B2">
      <w:pPr>
        <w:pStyle w:val="bpuSponsor"/>
      </w:pPr>
    </w:p>
    <w:p w:rsidR="000172B2" w:rsidRDefault="000172B2" w:rsidP="000172B2">
      <w:pPr>
        <w:pStyle w:val="bpuSponsor"/>
      </w:pPr>
      <w:r>
        <w:t>SYNOPSIS</w:t>
      </w:r>
    </w:p>
    <w:p w:rsidR="000172B2" w:rsidRDefault="000172B2" w:rsidP="000172B2">
      <w:pPr>
        <w:pStyle w:val="bpuNormText"/>
      </w:pPr>
      <w:r>
        <w:tab/>
        <w:t>Allows voter to vote in any political party primary by changing party affiliation at polling place on primary election day; allows mail-in voter to complete any political party primary ballot.</w:t>
      </w:r>
    </w:p>
    <w:p w:rsidR="000172B2" w:rsidRDefault="000172B2" w:rsidP="000172B2">
      <w:pPr>
        <w:pStyle w:val="bpuNormText"/>
      </w:pPr>
    </w:p>
    <w:p w:rsidR="000172B2" w:rsidRDefault="000172B2" w:rsidP="000172B2">
      <w:pPr>
        <w:pStyle w:val="bpuSponsor"/>
      </w:pPr>
      <w:r>
        <w:t xml:space="preserve">CURRENT VERSION OF TEXT </w:t>
      </w:r>
    </w:p>
    <w:p w:rsidR="000172B2" w:rsidRDefault="000172B2" w:rsidP="000172B2">
      <w:pPr>
        <w:pStyle w:val="bpuNormText"/>
      </w:pPr>
      <w:r>
        <w:tab/>
        <w:t>As introduced.</w:t>
      </w:r>
    </w:p>
    <w:p w:rsidR="000172B2" w:rsidRDefault="000172B2" w:rsidP="000172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72B2" w:rsidRDefault="000172B2" w:rsidP="008916EC">
      <w:pPr>
        <w:pStyle w:val="FronterPage"/>
        <w:tabs>
          <w:tab w:val="clear" w:pos="720"/>
          <w:tab w:val="clear" w:pos="1440"/>
          <w:tab w:val="clear" w:pos="2160"/>
          <w:tab w:val="clear" w:pos="2880"/>
          <w:tab w:val="clear" w:pos="3600"/>
          <w:tab w:val="clear" w:pos="4320"/>
          <w:tab w:val="clear" w:pos="5040"/>
        </w:tabs>
        <w:sectPr w:rsidR="000172B2" w:rsidSect="000172B2">
          <w:type w:val="continuous"/>
          <w:pgSz w:w="12240" w:h="20160" w:code="5"/>
          <w:pgMar w:top="1440" w:right="2275" w:bottom="1440" w:left="2275" w:header="72" w:footer="720" w:gutter="0"/>
          <w:pgNumType w:start="1"/>
          <w:cols w:space="720"/>
          <w:docGrid w:linePitch="360"/>
        </w:sectPr>
      </w:pPr>
    </w:p>
    <w:p w:rsidR="00686AEB" w:rsidRPr="0092434D" w:rsidRDefault="00144D97" w:rsidP="003E47BA">
      <w:pPr>
        <w:pStyle w:val="HangingAnAct"/>
        <w:rPr>
          <w:rStyle w:val="HangingAnActChar"/>
        </w:rPr>
      </w:pPr>
      <w:r w:rsidRPr="0092434D">
        <w:rPr>
          <w:rStyle w:val="BillHead"/>
        </w:rPr>
        <w:lastRenderedPageBreak/>
        <w:t>An Act</w:t>
      </w:r>
      <w:r w:rsidR="00686AEB" w:rsidRPr="0092434D">
        <w:rPr>
          <w:rStyle w:val="HangingAnActChar"/>
        </w:rPr>
        <w:t xml:space="preserve"> </w:t>
      </w:r>
      <w:r w:rsidR="00FB0B18" w:rsidRPr="0092434D">
        <w:rPr>
          <w:rStyle w:val="HangingAnActChar"/>
        </w:rPr>
        <w:t>concerning a voter’s political party affiliation and ability to vote in another party’s primary election for the general election and amending various parts of the statutory law.</w:t>
      </w:r>
    </w:p>
    <w:p w:rsidR="000B1054" w:rsidRPr="0092434D" w:rsidRDefault="000B1054" w:rsidP="000B1054"/>
    <w:p w:rsidR="00686AEB" w:rsidRPr="0092434D" w:rsidRDefault="00686AEB" w:rsidP="00686AEB">
      <w:r w:rsidRPr="0092434D">
        <w:tab/>
      </w:r>
      <w:r w:rsidR="00144D97" w:rsidRPr="0092434D">
        <w:rPr>
          <w:rStyle w:val="BillHeading2"/>
        </w:rPr>
        <w:t>Be It Enacted</w:t>
      </w:r>
      <w:r w:rsidRPr="0092434D">
        <w:rPr>
          <w:rStyle w:val="BillHeading2"/>
        </w:rPr>
        <w:t xml:space="preserve"> </w:t>
      </w:r>
      <w:r w:rsidR="00144D97" w:rsidRPr="0092434D">
        <w:rPr>
          <w:rStyle w:val="BillLanguage"/>
        </w:rPr>
        <w:t>by the Senate and General Assembly of the State of New Jersey:</w:t>
      </w:r>
    </w:p>
    <w:p w:rsidR="00686AEB" w:rsidRPr="0092434D" w:rsidRDefault="00686AEB" w:rsidP="00686AEB"/>
    <w:p w:rsidR="004E1753" w:rsidRPr="0092434D" w:rsidRDefault="00BB39B0" w:rsidP="004E1753">
      <w:r>
        <w:tab/>
        <w:t>1.</w:t>
      </w:r>
      <w:r>
        <w:tab/>
      </w:r>
      <w:r w:rsidR="0018657F" w:rsidRPr="0092434D">
        <w:t>R.S.</w:t>
      </w:r>
      <w:r w:rsidR="004E1753" w:rsidRPr="0092434D">
        <w:t>1</w:t>
      </w:r>
      <w:r w:rsidR="0018657F" w:rsidRPr="0092434D">
        <w:t>9:23-45 is amended to read as follows:</w:t>
      </w:r>
    </w:p>
    <w:p w:rsidR="004E1753" w:rsidRPr="0092434D" w:rsidRDefault="00BB39B0" w:rsidP="00BB39B0">
      <w:pPr>
        <w:tabs>
          <w:tab w:val="clear" w:pos="2160"/>
          <w:tab w:val="left" w:pos="1800"/>
        </w:tabs>
      </w:pPr>
      <w:r>
        <w:tab/>
        <w:t>19:23-45.</w:t>
      </w:r>
      <w:r>
        <w:tab/>
      </w:r>
      <w:r w:rsidR="00F92729" w:rsidRPr="0092434D">
        <w:rPr>
          <w:u w:val="single"/>
        </w:rPr>
        <w:t>a.</w:t>
      </w:r>
      <w:r>
        <w:tab/>
      </w:r>
      <w:r w:rsidR="004E1753" w:rsidRPr="0092434D">
        <w:t>No voter shall be allowed to vote at the primary election unless his name appears in the signature copy register.</w:t>
      </w:r>
    </w:p>
    <w:p w:rsidR="008A7DD9" w:rsidRPr="0092434D" w:rsidRDefault="004E1753" w:rsidP="00BB39B0">
      <w:pPr>
        <w:tabs>
          <w:tab w:val="clear" w:pos="1440"/>
          <w:tab w:val="left" w:pos="1260"/>
        </w:tabs>
      </w:pPr>
      <w:r w:rsidRPr="0092434D">
        <w:tab/>
      </w:r>
      <w:r w:rsidR="00F92729" w:rsidRPr="0092434D">
        <w:rPr>
          <w:u w:val="single"/>
        </w:rPr>
        <w:t>b.</w:t>
      </w:r>
      <w:r w:rsidR="00BB39B0">
        <w:rPr>
          <w:u w:val="single"/>
        </w:rPr>
        <w:tab/>
      </w:r>
      <w:r w:rsidR="008A7DD9" w:rsidRPr="0092434D">
        <w:rPr>
          <w:u w:val="single"/>
        </w:rPr>
        <w:t>(1)</w:t>
      </w:r>
      <w:r w:rsidR="00BB39B0">
        <w:tab/>
      </w:r>
      <w:r w:rsidRPr="0092434D">
        <w:t>A voter who votes in a primary election of a political party or who signs and files with the municipal clerk or the county commissioner of registration a declaration that he desires to vote in the primary election of a political party, or who indicates on a voter registration form the voter's choice of political party affiliation and submits the form to the commissioner of registration of the county wherein the voter resides, to the employees or agents of a public agency, as defined in subsection a. of section 15 of P.L.1974, c.30 (C.19:31-6.3), or a voter registration agency, as defined in subsection a. of section 26 of P.L.1994, c.182 (C.19:31-6.11), or to the Secretary of State, shall be deemed to be a member of that party until the voter</w:t>
      </w:r>
      <w:r w:rsidR="00F92729" w:rsidRPr="0092434D">
        <w:rPr>
          <w:u w:val="single"/>
        </w:rPr>
        <w:t xml:space="preserve"> </w:t>
      </w:r>
      <w:r w:rsidRPr="0092434D">
        <w:t>signs and files with the municipal clerk or t</w:t>
      </w:r>
      <w:r w:rsidR="00F92729" w:rsidRPr="0092434D">
        <w:t>he commissioner of registration</w:t>
      </w:r>
      <w:r w:rsidR="000B258C" w:rsidRPr="0092434D">
        <w:rPr>
          <w:u w:val="single"/>
        </w:rPr>
        <w:t xml:space="preserve">, or </w:t>
      </w:r>
      <w:r w:rsidR="00F92729" w:rsidRPr="0092434D">
        <w:rPr>
          <w:u w:val="single"/>
        </w:rPr>
        <w:t>in person at the polling place on the day of the primary election,</w:t>
      </w:r>
      <w:r w:rsidR="00F92729" w:rsidRPr="0092434D">
        <w:t xml:space="preserve"> </w:t>
      </w:r>
      <w:r w:rsidRPr="0092434D">
        <w:t xml:space="preserve">a declaration that he desires to vote in the primary election of another political party at which time he shall be deemed to be a member of such other political party.  The Secretary of State shall cause to be prepared political party affiliation declaration forms and shall provide such forms to the commissioners of registration of the several counties </w:t>
      </w:r>
      <w:r w:rsidR="00F92729" w:rsidRPr="0092434D">
        <w:rPr>
          <w:rFonts w:ascii="Albertus Extra Bold" w:hAnsi="Albertus Extra Bold"/>
          <w:b/>
        </w:rPr>
        <w:t>[</w:t>
      </w:r>
      <w:r w:rsidRPr="0092434D">
        <w:t>and</w:t>
      </w:r>
      <w:r w:rsidR="00F92729" w:rsidRPr="0092434D">
        <w:rPr>
          <w:rFonts w:ascii="Albertus Extra Bold" w:hAnsi="Albertus Extra Bold"/>
          <w:b/>
        </w:rPr>
        <w:t>]</w:t>
      </w:r>
      <w:r w:rsidR="00F92729" w:rsidRPr="0092434D">
        <w:rPr>
          <w:u w:val="single"/>
        </w:rPr>
        <w:t>,</w:t>
      </w:r>
      <w:r w:rsidRPr="0092434D">
        <w:t xml:space="preserve"> to the clerks of the municipalities within such counties</w:t>
      </w:r>
      <w:r w:rsidR="00F92729" w:rsidRPr="0092434D">
        <w:rPr>
          <w:u w:val="single"/>
        </w:rPr>
        <w:t>, and to the county boards of elections of the several counties for use by voters who vote in person at the polling place on the day of the primary election</w:t>
      </w:r>
      <w:r w:rsidR="00312566" w:rsidRPr="0092434D">
        <w:rPr>
          <w:u w:val="single"/>
        </w:rPr>
        <w:t xml:space="preserve">. </w:t>
      </w:r>
    </w:p>
    <w:p w:rsidR="004E1753" w:rsidRPr="0092434D" w:rsidRDefault="008A7DD9" w:rsidP="00BB39B0">
      <w:pPr>
        <w:tabs>
          <w:tab w:val="clear" w:pos="720"/>
          <w:tab w:val="left" w:pos="810"/>
        </w:tabs>
      </w:pPr>
      <w:r w:rsidRPr="0092434D">
        <w:tab/>
      </w:r>
      <w:r w:rsidR="00BB39B0">
        <w:rPr>
          <w:u w:val="single"/>
        </w:rPr>
        <w:t>(2)</w:t>
      </w:r>
      <w:r w:rsidR="00BB39B0">
        <w:rPr>
          <w:u w:val="single"/>
        </w:rPr>
        <w:tab/>
      </w:r>
      <w:r w:rsidR="00312566" w:rsidRPr="0092434D">
        <w:rPr>
          <w:u w:val="single"/>
        </w:rPr>
        <w:t>A voter who votes by mail</w:t>
      </w:r>
      <w:r w:rsidR="00F276FC" w:rsidRPr="0092434D">
        <w:rPr>
          <w:u w:val="single"/>
        </w:rPr>
        <w:t>-</w:t>
      </w:r>
      <w:r w:rsidRPr="0092434D">
        <w:rPr>
          <w:u w:val="single"/>
        </w:rPr>
        <w:t xml:space="preserve">in </w:t>
      </w:r>
      <w:r w:rsidR="00F276FC" w:rsidRPr="0092434D">
        <w:rPr>
          <w:u w:val="single"/>
        </w:rPr>
        <w:t xml:space="preserve">ballot </w:t>
      </w:r>
      <w:r w:rsidR="000B258C" w:rsidRPr="0092434D">
        <w:rPr>
          <w:u w:val="single"/>
        </w:rPr>
        <w:t xml:space="preserve">in </w:t>
      </w:r>
      <w:r w:rsidRPr="0092434D">
        <w:rPr>
          <w:u w:val="single"/>
        </w:rPr>
        <w:t xml:space="preserve">a primary </w:t>
      </w:r>
      <w:r w:rsidR="001C4392" w:rsidRPr="0092434D">
        <w:rPr>
          <w:u w:val="single"/>
        </w:rPr>
        <w:t xml:space="preserve">election </w:t>
      </w:r>
      <w:r w:rsidRPr="0092434D">
        <w:rPr>
          <w:u w:val="single"/>
        </w:rPr>
        <w:t xml:space="preserve">shall be entitled to vote in </w:t>
      </w:r>
      <w:r w:rsidR="001C4392" w:rsidRPr="0092434D">
        <w:rPr>
          <w:u w:val="single"/>
        </w:rPr>
        <w:t>a primary election of a political party other than the party of the voter’s affiliation and, u</w:t>
      </w:r>
      <w:r w:rsidR="000B258C" w:rsidRPr="0092434D">
        <w:rPr>
          <w:u w:val="single"/>
        </w:rPr>
        <w:t>pon completion and return of that other party’s</w:t>
      </w:r>
      <w:r w:rsidR="001C4392" w:rsidRPr="0092434D">
        <w:rPr>
          <w:u w:val="single"/>
        </w:rPr>
        <w:t xml:space="preserve"> ballot, the voter shall be </w:t>
      </w:r>
      <w:r w:rsidRPr="0092434D">
        <w:rPr>
          <w:u w:val="single"/>
        </w:rPr>
        <w:t>deemed to</w:t>
      </w:r>
      <w:r w:rsidR="000B258C" w:rsidRPr="0092434D">
        <w:rPr>
          <w:u w:val="single"/>
        </w:rPr>
        <w:t xml:space="preserve"> be a member of that</w:t>
      </w:r>
      <w:r w:rsidR="001C4392" w:rsidRPr="0092434D">
        <w:rPr>
          <w:u w:val="single"/>
        </w:rPr>
        <w:t xml:space="preserve"> other political </w:t>
      </w:r>
      <w:r w:rsidRPr="0092434D">
        <w:rPr>
          <w:u w:val="single"/>
        </w:rPr>
        <w:t>party</w:t>
      </w:r>
      <w:r w:rsidR="004E1753" w:rsidRPr="0092434D">
        <w:t>.</w:t>
      </w:r>
    </w:p>
    <w:p w:rsidR="004E1753" w:rsidRPr="0092434D" w:rsidRDefault="004E1753" w:rsidP="00BB39B0">
      <w:pPr>
        <w:tabs>
          <w:tab w:val="clear" w:pos="720"/>
          <w:tab w:val="left" w:pos="810"/>
        </w:tabs>
      </w:pPr>
      <w:r w:rsidRPr="0092434D">
        <w:tab/>
      </w:r>
      <w:r w:rsidR="00A35805">
        <w:rPr>
          <w:u w:val="single"/>
        </w:rPr>
        <w:t>(3)</w:t>
      </w:r>
      <w:r w:rsidR="00BB39B0">
        <w:tab/>
      </w:r>
      <w:r w:rsidRPr="0092434D">
        <w:t xml:space="preserve">No voter, except a newly registered voter at the first primary at which he is eligible to vote, or a voter who has not previously voted in a primary election, may vote in a primary election of a political party unless he </w:t>
      </w:r>
      <w:r w:rsidR="002C4B91" w:rsidRPr="0092434D">
        <w:rPr>
          <w:rFonts w:ascii="Albertus Extra Bold" w:hAnsi="Albertus Extra Bold"/>
          <w:b/>
        </w:rPr>
        <w:t>[</w:t>
      </w:r>
      <w:r w:rsidRPr="0092434D">
        <w:t>was</w:t>
      </w:r>
      <w:r w:rsidR="002C4B91" w:rsidRPr="0092434D">
        <w:rPr>
          <w:rFonts w:ascii="Albertus Extra Bold" w:hAnsi="Albertus Extra Bold"/>
          <w:b/>
        </w:rPr>
        <w:t>]</w:t>
      </w:r>
      <w:r w:rsidR="002C4B91" w:rsidRPr="0092434D">
        <w:t xml:space="preserve"> </w:t>
      </w:r>
      <w:r w:rsidR="002C4B91" w:rsidRPr="0092434D">
        <w:rPr>
          <w:u w:val="single"/>
        </w:rPr>
        <w:t>is</w:t>
      </w:r>
      <w:r w:rsidRPr="0092434D">
        <w:t xml:space="preserve"> deemed to be a member of that party </w:t>
      </w:r>
      <w:r w:rsidR="002C4B91" w:rsidRPr="0092434D">
        <w:rPr>
          <w:rFonts w:ascii="Albertus Extra Bold" w:hAnsi="Albertus Extra Bold"/>
          <w:b/>
        </w:rPr>
        <w:t>[</w:t>
      </w:r>
      <w:r w:rsidRPr="0092434D">
        <w:t>on the 55th day next preceding such primary election</w:t>
      </w:r>
      <w:r w:rsidR="002C4B91" w:rsidRPr="0092434D">
        <w:rPr>
          <w:rFonts w:ascii="Albertus Extra Bold" w:hAnsi="Albertus Extra Bold"/>
          <w:b/>
        </w:rPr>
        <w:t>]</w:t>
      </w:r>
      <w:r w:rsidRPr="0092434D">
        <w:t>.</w:t>
      </w:r>
    </w:p>
    <w:p w:rsidR="004E1753" w:rsidRPr="0092434D" w:rsidRDefault="004E1753" w:rsidP="004E1753">
      <w:r w:rsidRPr="0092434D">
        <w:lastRenderedPageBreak/>
        <w:tab/>
      </w:r>
      <w:r w:rsidR="002C4B91" w:rsidRPr="0092434D">
        <w:rPr>
          <w:u w:val="single"/>
        </w:rPr>
        <w:t>c.</w:t>
      </w:r>
      <w:r w:rsidR="00BB39B0">
        <w:tab/>
      </w:r>
      <w:r w:rsidRPr="0092434D">
        <w:t>A member of the county committee of a political party and a public official or public employee holding any office or public employment to which he has been elected or appointed as a member of a political party shall be deemed a member of such political party.</w:t>
      </w:r>
    </w:p>
    <w:p w:rsidR="004E1753" w:rsidRPr="0092434D" w:rsidRDefault="004E1753" w:rsidP="004E1753">
      <w:pPr>
        <w:rPr>
          <w:u w:val="single"/>
        </w:rPr>
      </w:pPr>
      <w:r w:rsidRPr="0092434D">
        <w:tab/>
      </w:r>
      <w:r w:rsidR="002C4B91" w:rsidRPr="0092434D">
        <w:rPr>
          <w:u w:val="single"/>
        </w:rPr>
        <w:t>d.</w:t>
      </w:r>
      <w:r w:rsidR="00BB39B0">
        <w:tab/>
      </w:r>
      <w:r w:rsidRPr="0092434D">
        <w:t>A voter may declare the voter's party affiliation or change the voter's party affiliation, or declare that the voter is unaffiliated with any party regardless of any previously declared party affiliation, by so indicating on a political party declaration form filed with the municipal clerk or the county commissioner of registration.  A voter may also indicate that the voter wishes to declare a political party affiliation or that the voter does not want to declare a political party affiliation on a voter registration form filed at the time of initial registration.</w:t>
      </w:r>
      <w:r w:rsidR="002C4B91" w:rsidRPr="0092434D">
        <w:t xml:space="preserve"> </w:t>
      </w:r>
      <w:r w:rsidR="002C4B91" w:rsidRPr="0092434D">
        <w:rPr>
          <w:u w:val="single"/>
        </w:rPr>
        <w:t>Any voter voting in person at the polling place on the day of the primary election may declare a desire to vote, and shall be permitted to vote, in the primary election of another political party by signing and filing a political party affiliation declaration form at the polling place. Any voter voting by m</w:t>
      </w:r>
      <w:r w:rsidR="000B258C" w:rsidRPr="0092434D">
        <w:rPr>
          <w:u w:val="single"/>
        </w:rPr>
        <w:t>ail-</w:t>
      </w:r>
      <w:r w:rsidR="002C4B91" w:rsidRPr="0092434D">
        <w:rPr>
          <w:u w:val="single"/>
        </w:rPr>
        <w:t xml:space="preserve">in </w:t>
      </w:r>
      <w:r w:rsidR="000B258C" w:rsidRPr="0092434D">
        <w:rPr>
          <w:u w:val="single"/>
        </w:rPr>
        <w:t xml:space="preserve">ballot in </w:t>
      </w:r>
      <w:r w:rsidR="002C4B91" w:rsidRPr="0092434D">
        <w:rPr>
          <w:u w:val="single"/>
        </w:rPr>
        <w:t>a primary election may vote in a primary election of a political party other than the party of the voter’s affiliation and, u</w:t>
      </w:r>
      <w:r w:rsidR="000B258C" w:rsidRPr="0092434D">
        <w:rPr>
          <w:u w:val="single"/>
        </w:rPr>
        <w:t>pon completion and return of that other party’s</w:t>
      </w:r>
      <w:r w:rsidR="002C4B91" w:rsidRPr="0092434D">
        <w:rPr>
          <w:u w:val="single"/>
        </w:rPr>
        <w:t xml:space="preserve"> ballot, the voter shall </w:t>
      </w:r>
      <w:r w:rsidR="000B258C" w:rsidRPr="0092434D">
        <w:rPr>
          <w:u w:val="single"/>
        </w:rPr>
        <w:t>be deemed to be a member of that</w:t>
      </w:r>
      <w:r w:rsidR="002C4B91" w:rsidRPr="0092434D">
        <w:rPr>
          <w:u w:val="single"/>
        </w:rPr>
        <w:t xml:space="preserve"> other political party.  </w:t>
      </w:r>
    </w:p>
    <w:p w:rsidR="004E1753" w:rsidRPr="0092434D" w:rsidRDefault="004E1753" w:rsidP="004E1753">
      <w:r w:rsidRPr="0092434D">
        <w:tab/>
      </w:r>
      <w:r w:rsidR="00FE46CD">
        <w:rPr>
          <w:u w:val="single"/>
        </w:rPr>
        <w:t>e</w:t>
      </w:r>
      <w:r w:rsidR="002C4B91" w:rsidRPr="0092434D">
        <w:rPr>
          <w:u w:val="single"/>
        </w:rPr>
        <w:t>.</w:t>
      </w:r>
      <w:r w:rsidR="00BB39B0">
        <w:tab/>
      </w:r>
      <w:r w:rsidRPr="0092434D">
        <w:t>Any person voting in the primary ballot box of any political party in any primary election in contravention of the election law shall be guilty of a disorderly persons offense, and any person who aids or assists any such person in such violation by means of public proclamation or order, or by means of any public or private direction or suggestions, or by means of any help or assistance or cooperation, shall likewise be guilty of a disorderly persons offense.</w:t>
      </w:r>
    </w:p>
    <w:p w:rsidR="004E1753" w:rsidRPr="0092434D" w:rsidRDefault="0018657F" w:rsidP="004E1753">
      <w:r w:rsidRPr="0092434D">
        <w:t>(</w:t>
      </w:r>
      <w:proofErr w:type="spellStart"/>
      <w:r w:rsidRPr="0092434D">
        <w:t>cf</w:t>
      </w:r>
      <w:proofErr w:type="spellEnd"/>
      <w:r w:rsidRPr="0092434D">
        <w:t>: P.L.2011, c.134, s.27)</w:t>
      </w:r>
    </w:p>
    <w:p w:rsidR="004E1753" w:rsidRPr="0092434D" w:rsidRDefault="004E1753" w:rsidP="004E1753"/>
    <w:p w:rsidR="0018657F" w:rsidRPr="0092434D" w:rsidRDefault="00BB39B0" w:rsidP="004E1753">
      <w:r>
        <w:tab/>
        <w:t>2.</w:t>
      </w:r>
      <w:r>
        <w:tab/>
      </w:r>
      <w:r w:rsidR="0018657F" w:rsidRPr="0092434D">
        <w:t>Section 2 of P.L.1976, c.16 (C.</w:t>
      </w:r>
      <w:r w:rsidR="004E1753" w:rsidRPr="0092434D">
        <w:t>19:23-45.1</w:t>
      </w:r>
      <w:r w:rsidR="0018657F" w:rsidRPr="0092434D">
        <w:t>) is amended to read as follows:</w:t>
      </w:r>
      <w:r w:rsidR="004E1753" w:rsidRPr="0092434D">
        <w:t xml:space="preserve">  </w:t>
      </w:r>
    </w:p>
    <w:p w:rsidR="004E1753" w:rsidRPr="0092434D" w:rsidRDefault="0018657F" w:rsidP="00BB39B0">
      <w:pPr>
        <w:tabs>
          <w:tab w:val="clear" w:pos="1440"/>
          <w:tab w:val="left" w:pos="1080"/>
        </w:tabs>
      </w:pPr>
      <w:r w:rsidRPr="0092434D">
        <w:tab/>
      </w:r>
      <w:r w:rsidR="00BB39B0">
        <w:t>2.</w:t>
      </w:r>
      <w:r w:rsidR="00BB39B0">
        <w:tab/>
        <w:t>a.</w:t>
      </w:r>
      <w:r w:rsidR="00BB39B0">
        <w:tab/>
      </w:r>
      <w:r w:rsidR="004E1753" w:rsidRPr="0092434D">
        <w:t xml:space="preserve">The county commissioner of registration in each of the several counties shall cause a notice to be published in each municipality of their respective counties in a newspaper or newspapers circulating therein.  The notice to be so published shall be published once during each of the two calendar weeks next preceding the week in which </w:t>
      </w:r>
      <w:r w:rsidR="004C5B9A" w:rsidRPr="0092434D">
        <w:rPr>
          <w:rFonts w:ascii="Albertus Extra Bold" w:hAnsi="Albertus Extra Bold"/>
          <w:b/>
        </w:rPr>
        <w:t>[</w:t>
      </w:r>
      <w:r w:rsidR="004E1753" w:rsidRPr="0092434D">
        <w:t>the 55th day next preceding</w:t>
      </w:r>
      <w:r w:rsidR="004C5B9A" w:rsidRPr="0092434D">
        <w:rPr>
          <w:rFonts w:ascii="Albertus Extra Bold" w:hAnsi="Albertus Extra Bold"/>
          <w:b/>
        </w:rPr>
        <w:t>]</w:t>
      </w:r>
      <w:r w:rsidR="004E1753" w:rsidRPr="0092434D">
        <w:t xml:space="preserve"> the primary election of a political party occurs.</w:t>
      </w:r>
    </w:p>
    <w:p w:rsidR="004E1753" w:rsidRPr="0092434D" w:rsidRDefault="004E1753" w:rsidP="004E1753">
      <w:r w:rsidRPr="0092434D">
        <w:tab/>
        <w:t>b.</w:t>
      </w:r>
      <w:r w:rsidRPr="0092434D">
        <w:tab/>
        <w:t xml:space="preserve">The notice required to be published by the preceding paragraph shall inform the reader thereof that no voter, except a newly registered voter at the first primary at which he is eligible to vote, or a voter who has not previously voted in a primary election may vote in a primary election of a political party unless he </w:t>
      </w:r>
      <w:r w:rsidR="004C5B9A" w:rsidRPr="0092434D">
        <w:rPr>
          <w:rFonts w:ascii="Albertus Extra Bold" w:hAnsi="Albertus Extra Bold"/>
          <w:b/>
        </w:rPr>
        <w:t>[</w:t>
      </w:r>
      <w:r w:rsidRPr="0092434D">
        <w:t>was</w:t>
      </w:r>
      <w:r w:rsidR="004C5B9A" w:rsidRPr="0092434D">
        <w:rPr>
          <w:rFonts w:ascii="Albertus Extra Bold" w:hAnsi="Albertus Extra Bold"/>
          <w:b/>
        </w:rPr>
        <w:t>]</w:t>
      </w:r>
      <w:r w:rsidR="004C5B9A" w:rsidRPr="0092434D">
        <w:t xml:space="preserve"> </w:t>
      </w:r>
      <w:r w:rsidR="004C5B9A" w:rsidRPr="0092434D">
        <w:rPr>
          <w:u w:val="single"/>
        </w:rPr>
        <w:t>is</w:t>
      </w:r>
      <w:r w:rsidRPr="0092434D">
        <w:t xml:space="preserve"> deemed to be a member of that party </w:t>
      </w:r>
      <w:r w:rsidR="004C5B9A" w:rsidRPr="0092434D">
        <w:rPr>
          <w:rFonts w:ascii="Albertus Extra Bold" w:hAnsi="Albertus Extra Bold"/>
          <w:b/>
        </w:rPr>
        <w:t>[</w:t>
      </w:r>
      <w:r w:rsidRPr="0092434D">
        <w:t>on the 55th day next preceding such primary election</w:t>
      </w:r>
      <w:r w:rsidR="004C5B9A" w:rsidRPr="0092434D">
        <w:rPr>
          <w:rFonts w:ascii="Albertus Extra Bold" w:hAnsi="Albertus Extra Bold"/>
          <w:b/>
        </w:rPr>
        <w:t>]</w:t>
      </w:r>
      <w:r w:rsidRPr="0092434D">
        <w:t xml:space="preserve">.  It shall further inform the reader </w:t>
      </w:r>
      <w:r w:rsidRPr="0092434D">
        <w:lastRenderedPageBreak/>
        <w:t>thereof that a voter who votes in the primary election of a political party, or who signs and files with the municipal clerk or the county commissioner of registration a declaration that he desires to vote in the primary election of a political party, or who indicates on a voter registration form the voter's choice of political party affiliation and submits the form to the commissioner of registration of the county wherein the voter resides, to the employees or agents of a public agency, as defined in subsection a. of section 15 of P.L.1974, c.30 (C.19:31-6.3), or a voter registration agency, as defined in subsection a. of section 26 of P.L.1994, c.182 (C.19:31-6.11) or to the Secretary of State, shall be deemed to be a member of that party until the voter signs and files with the municipal clerk or the commissioner of registration</w:t>
      </w:r>
      <w:r w:rsidR="000B258C" w:rsidRPr="0092434D">
        <w:rPr>
          <w:u w:val="single"/>
        </w:rPr>
        <w:t xml:space="preserve">, or </w:t>
      </w:r>
      <w:r w:rsidR="00825632" w:rsidRPr="0092434D">
        <w:rPr>
          <w:u w:val="single"/>
        </w:rPr>
        <w:t>in person at the polling place on the day of the primary election,</w:t>
      </w:r>
      <w:r w:rsidRPr="0092434D">
        <w:t xml:space="preserve"> a declaration that he desires to vote in the primary election of another political party, at which time he shall be deemed to be a member of such other political party, or that the voter chooses not to be affiliated with any political party.  The notice shall also state the time and location where a person may obtain political party affiliation declaration forms or voter registration forms</w:t>
      </w:r>
      <w:r w:rsidR="00825632" w:rsidRPr="0092434D">
        <w:rPr>
          <w:u w:val="single"/>
        </w:rPr>
        <w:t>, including a registered voter’s ability to complete a political party affiliation declaration form before voting in person at the polling place on the day of the primary election. The notice shall also inform the reader</w:t>
      </w:r>
      <w:r w:rsidR="000B258C" w:rsidRPr="0092434D">
        <w:rPr>
          <w:u w:val="single"/>
        </w:rPr>
        <w:t xml:space="preserve"> that a voter who votes by mail-</w:t>
      </w:r>
      <w:r w:rsidR="00825632" w:rsidRPr="0092434D">
        <w:rPr>
          <w:u w:val="single"/>
        </w:rPr>
        <w:t xml:space="preserve">in </w:t>
      </w:r>
      <w:r w:rsidR="000B258C" w:rsidRPr="0092434D">
        <w:rPr>
          <w:u w:val="single"/>
        </w:rPr>
        <w:t xml:space="preserve">ballot in </w:t>
      </w:r>
      <w:r w:rsidR="00825632" w:rsidRPr="0092434D">
        <w:rPr>
          <w:u w:val="single"/>
        </w:rPr>
        <w:t>a primary election shall be entitled to vote in a primary election of a political party other than the party of the voter’s affiliation and, u</w:t>
      </w:r>
      <w:r w:rsidR="000B258C" w:rsidRPr="0092434D">
        <w:rPr>
          <w:u w:val="single"/>
        </w:rPr>
        <w:t>pon completion and return of that other party’s</w:t>
      </w:r>
      <w:r w:rsidR="00825632" w:rsidRPr="0092434D">
        <w:rPr>
          <w:u w:val="single"/>
        </w:rPr>
        <w:t xml:space="preserve"> ballot, the voter shall </w:t>
      </w:r>
      <w:r w:rsidR="000B258C" w:rsidRPr="0092434D">
        <w:rPr>
          <w:u w:val="single"/>
        </w:rPr>
        <w:t>be deemed to be a member of that</w:t>
      </w:r>
      <w:r w:rsidR="00825632" w:rsidRPr="0092434D">
        <w:rPr>
          <w:u w:val="single"/>
        </w:rPr>
        <w:t xml:space="preserve"> other political party</w:t>
      </w:r>
      <w:r w:rsidRPr="0092434D">
        <w:t>.</w:t>
      </w:r>
    </w:p>
    <w:p w:rsidR="004E1753" w:rsidRPr="0092434D" w:rsidRDefault="0018657F" w:rsidP="004E1753">
      <w:r w:rsidRPr="0092434D">
        <w:t>(</w:t>
      </w:r>
      <w:proofErr w:type="spellStart"/>
      <w:r w:rsidRPr="0092434D">
        <w:t>cf</w:t>
      </w:r>
      <w:proofErr w:type="spellEnd"/>
      <w:r w:rsidRPr="0092434D">
        <w:t>: P.L.2011, c.134, s.28)</w:t>
      </w:r>
    </w:p>
    <w:p w:rsidR="004E1753" w:rsidRPr="0092434D" w:rsidRDefault="004E1753" w:rsidP="004E1753"/>
    <w:p w:rsidR="004E1753" w:rsidRPr="0092434D" w:rsidRDefault="00BB39B0" w:rsidP="004E1753">
      <w:r>
        <w:tab/>
        <w:t>3.</w:t>
      </w:r>
      <w:r>
        <w:tab/>
      </w:r>
      <w:r w:rsidR="0018657F" w:rsidRPr="0092434D">
        <w:t>R.S.19:23-46 is amended to read as follows:</w:t>
      </w:r>
    </w:p>
    <w:p w:rsidR="0018657F" w:rsidRPr="0092434D" w:rsidRDefault="004E1753" w:rsidP="004E1753">
      <w:r w:rsidRPr="0092434D">
        <w:tab/>
        <w:t>19:23-46.  Each voter offering to vote shall announce his name and the party primary in which he wishes to vote.  The district board shall thereupon ascertain by reference to the signature copy register or the primary election registry book required by this title and, in municipalities not having permanent registration, if necessary by reference to the primary party poll books of the preceding primary election for the general election, that such voter is registered as required by this title and also that he is not ineligible or otherwise disqualified by the provisions of section 19:23-45 of this title; in which event he shall be allowed to vote.</w:t>
      </w:r>
      <w:r w:rsidR="00957E6C" w:rsidRPr="0092434D">
        <w:t xml:space="preserve"> </w:t>
      </w:r>
      <w:r w:rsidR="00957E6C" w:rsidRPr="0092434D">
        <w:rPr>
          <w:u w:val="single"/>
        </w:rPr>
        <w:t>A voter who wishes to vote in the party primary of a political party other than the party of the voter’s affiliation shall be permitted to vote in that other party’s primary after completing a political party affiliation declaration form at the polling place, at which time the voter shall be deemed to be a member of that other political party.</w:t>
      </w:r>
      <w:r w:rsidR="00957E6C" w:rsidRPr="0092434D">
        <w:t xml:space="preserve"> </w:t>
      </w:r>
    </w:p>
    <w:p w:rsidR="004E1753" w:rsidRPr="0092434D" w:rsidRDefault="0018657F" w:rsidP="004E1753">
      <w:r w:rsidRPr="0092434D">
        <w:t>(</w:t>
      </w:r>
      <w:proofErr w:type="spellStart"/>
      <w:r w:rsidRPr="0092434D">
        <w:t>cf</w:t>
      </w:r>
      <w:proofErr w:type="spellEnd"/>
      <w:r w:rsidRPr="0092434D">
        <w:t>: P.L.2011, c.134, s.29)</w:t>
      </w:r>
      <w:r w:rsidR="00BB39B0">
        <w:t xml:space="preserve"> </w:t>
      </w:r>
      <w:r w:rsidR="00BB39B0">
        <w:br w:type="page"/>
      </w:r>
    </w:p>
    <w:p w:rsidR="004E1753" w:rsidRPr="0092434D" w:rsidRDefault="00BB39B0" w:rsidP="004E1753">
      <w:r>
        <w:lastRenderedPageBreak/>
        <w:tab/>
        <w:t>4.</w:t>
      </w:r>
      <w:r>
        <w:tab/>
      </w:r>
      <w:r w:rsidR="0018657F" w:rsidRPr="0092434D">
        <w:t>Section 16 of P.L.1974, c.30 (C.</w:t>
      </w:r>
      <w:r w:rsidR="004E1753" w:rsidRPr="0092434D">
        <w:t>19:31-6.4</w:t>
      </w:r>
      <w:r w:rsidR="0018657F" w:rsidRPr="0092434D">
        <w:t>) is amended to read as follows:</w:t>
      </w:r>
    </w:p>
    <w:p w:rsidR="004E1753" w:rsidRPr="0092434D" w:rsidRDefault="00BB39B0" w:rsidP="00BB39B0">
      <w:pPr>
        <w:tabs>
          <w:tab w:val="clear" w:pos="1440"/>
          <w:tab w:val="left" w:pos="1080"/>
        </w:tabs>
      </w:pPr>
      <w:r>
        <w:tab/>
        <w:t>16.</w:t>
      </w:r>
      <w:r>
        <w:tab/>
        <w:t>a.</w:t>
      </w:r>
      <w:r>
        <w:tab/>
      </w:r>
      <w:r w:rsidR="004E1753" w:rsidRPr="0092434D">
        <w:t>The Secretary of State shall cause to be prepared and shall provide to each county commissioner of registration forms of size and weight suitable for mailing, which shall require the information required by R.S.19:31-3 in substantially the following form:</w:t>
      </w:r>
    </w:p>
    <w:p w:rsidR="004E1753" w:rsidRPr="0092434D" w:rsidRDefault="004E1753" w:rsidP="004E1753">
      <w:r w:rsidRPr="0092434D">
        <w:t>VOTER REGISTRATION APPLICATION</w:t>
      </w:r>
    </w:p>
    <w:p w:rsidR="004E1753" w:rsidRPr="0092434D" w:rsidRDefault="004E1753" w:rsidP="004E1753">
      <w:r w:rsidRPr="0092434D">
        <w:tab/>
        <w:t>Print clearly in ink. Use ballpoint pen or marker.</w:t>
      </w:r>
    </w:p>
    <w:p w:rsidR="004E1753" w:rsidRPr="0092434D" w:rsidRDefault="004E1753" w:rsidP="004E1753">
      <w:r w:rsidRPr="0092434D">
        <w:tab/>
        <w:t>(1)</w:t>
      </w:r>
      <w:r w:rsidRPr="0092434D">
        <w:tab/>
        <w:t>This form is being used as:</w:t>
      </w:r>
    </w:p>
    <w:p w:rsidR="004E1753" w:rsidRPr="0092434D" w:rsidRDefault="004E1753" w:rsidP="004E1753">
      <w:r w:rsidRPr="0092434D">
        <w:tab/>
        <w:t>[ ]</w:t>
      </w:r>
      <w:r w:rsidRPr="0092434D">
        <w:tab/>
        <w:t>New registration</w:t>
      </w:r>
    </w:p>
    <w:p w:rsidR="004E1753" w:rsidRPr="0092434D" w:rsidRDefault="004E1753" w:rsidP="004E1753">
      <w:r w:rsidRPr="0092434D">
        <w:tab/>
        <w:t>[ ]</w:t>
      </w:r>
      <w:r w:rsidRPr="0092434D">
        <w:tab/>
        <w:t>Address change</w:t>
      </w:r>
    </w:p>
    <w:p w:rsidR="004E1753" w:rsidRPr="0092434D" w:rsidRDefault="004E1753" w:rsidP="004E1753">
      <w:r w:rsidRPr="0092434D">
        <w:tab/>
        <w:t>[ ]</w:t>
      </w:r>
      <w:r w:rsidRPr="0092434D">
        <w:tab/>
        <w:t>Name change</w:t>
      </w:r>
    </w:p>
    <w:p w:rsidR="004E1753" w:rsidRPr="0092434D" w:rsidRDefault="004E1753" w:rsidP="004E1753">
      <w:r w:rsidRPr="0092434D">
        <w:tab/>
        <w:t>(2)</w:t>
      </w:r>
      <w:r w:rsidRPr="0092434D">
        <w:tab/>
        <w:t>Name:.....................................................</w:t>
      </w:r>
    </w:p>
    <w:p w:rsidR="004E1753" w:rsidRPr="0092434D" w:rsidRDefault="004E1753" w:rsidP="004E1753">
      <w:r w:rsidRPr="0092434D">
        <w:tab/>
        <w:t xml:space="preserve">       ...............Last       First         Middle</w:t>
      </w:r>
    </w:p>
    <w:p w:rsidR="004E1753" w:rsidRPr="0092434D" w:rsidRDefault="004E1753" w:rsidP="004E1753">
      <w:r w:rsidRPr="0092434D">
        <w:tab/>
        <w:t>(3)</w:t>
      </w:r>
      <w:r w:rsidRPr="0092434D">
        <w:tab/>
        <w:t>Are you a citizen of the United States of America? []Yes []No</w:t>
      </w:r>
    </w:p>
    <w:p w:rsidR="004E1753" w:rsidRPr="0092434D" w:rsidRDefault="004E1753" w:rsidP="004E1753">
      <w:r w:rsidRPr="0092434D">
        <w:tab/>
        <w:t>(4)</w:t>
      </w:r>
      <w:r w:rsidRPr="0092434D">
        <w:tab/>
        <w:t>Will you be 18 years of age on or before election day? []Yes [] No</w:t>
      </w:r>
    </w:p>
    <w:p w:rsidR="004E1753" w:rsidRPr="0092434D" w:rsidRDefault="004E1753" w:rsidP="004E1753">
      <w:r w:rsidRPr="0092434D">
        <w:tab/>
        <w:t xml:space="preserve">If you checked 'No' in response to either of these questions, do not </w:t>
      </w:r>
      <w:r w:rsidRPr="0092434D">
        <w:tab/>
        <w:t>complete this form.</w:t>
      </w:r>
    </w:p>
    <w:p w:rsidR="004E1753" w:rsidRPr="0092434D" w:rsidRDefault="004E1753" w:rsidP="004E1753">
      <w:r w:rsidRPr="0092434D">
        <w:tab/>
        <w:t>(5)</w:t>
      </w:r>
      <w:r w:rsidRPr="0092434D">
        <w:tab/>
        <w:t>Street Address where you live:</w:t>
      </w:r>
    </w:p>
    <w:p w:rsidR="004E1753" w:rsidRPr="0092434D" w:rsidRDefault="004E1753" w:rsidP="004E1753">
      <w:r w:rsidRPr="0092434D">
        <w:t>.........................................................</w:t>
      </w:r>
    </w:p>
    <w:p w:rsidR="004E1753" w:rsidRPr="0092434D" w:rsidRDefault="004E1753" w:rsidP="004E1753">
      <w:r w:rsidRPr="0092434D">
        <w:tab/>
        <w:t>Street Address          Apt. No.</w:t>
      </w:r>
    </w:p>
    <w:p w:rsidR="004E1753" w:rsidRPr="0092434D" w:rsidRDefault="004E1753" w:rsidP="004E1753">
      <w:r w:rsidRPr="0092434D">
        <w:t>.........................................................</w:t>
      </w:r>
    </w:p>
    <w:p w:rsidR="004E1753" w:rsidRPr="0092434D" w:rsidRDefault="004E1753" w:rsidP="004E1753">
      <w:r w:rsidRPr="0092434D">
        <w:tab/>
        <w:t>(6)</w:t>
      </w:r>
      <w:r w:rsidRPr="0092434D">
        <w:tab/>
        <w:t>City or Town County Zip Code</w:t>
      </w:r>
    </w:p>
    <w:p w:rsidR="004E1753" w:rsidRPr="0092434D" w:rsidRDefault="004E1753" w:rsidP="004E1753">
      <w:r w:rsidRPr="0092434D">
        <w:tab/>
        <w:t>(7)</w:t>
      </w:r>
      <w:r w:rsidRPr="0092434D">
        <w:tab/>
        <w:t>Address Where You Receive Your Mail (if different from above):</w:t>
      </w:r>
    </w:p>
    <w:p w:rsidR="004E1753" w:rsidRPr="0092434D" w:rsidRDefault="004E1753" w:rsidP="004E1753">
      <w:r w:rsidRPr="0092434D">
        <w:tab/>
        <w:t>............................................................</w:t>
      </w:r>
    </w:p>
    <w:p w:rsidR="004E1753" w:rsidRPr="0092434D" w:rsidRDefault="004E1753" w:rsidP="004E1753">
      <w:r w:rsidRPr="0092434D">
        <w:tab/>
        <w:t>(8)</w:t>
      </w:r>
      <w:r w:rsidRPr="0092434D">
        <w:tab/>
        <w:t>Date of Birth:</w:t>
      </w:r>
    </w:p>
    <w:p w:rsidR="004E1753" w:rsidRPr="0092434D" w:rsidRDefault="004E1753" w:rsidP="004E1753">
      <w:r w:rsidRPr="0092434D">
        <w:tab/>
        <w:t>......................................................</w:t>
      </w:r>
    </w:p>
    <w:p w:rsidR="004E1753" w:rsidRPr="0092434D" w:rsidRDefault="004E1753" w:rsidP="004E1753">
      <w:r w:rsidRPr="0092434D">
        <w:tab/>
        <w:t xml:space="preserve">  Month     Day      Year</w:t>
      </w:r>
    </w:p>
    <w:p w:rsidR="004E1753" w:rsidRPr="0092434D" w:rsidRDefault="00BB39B0" w:rsidP="00BB39B0">
      <w:pPr>
        <w:tabs>
          <w:tab w:val="clear" w:pos="1440"/>
          <w:tab w:val="left" w:pos="1170"/>
        </w:tabs>
      </w:pPr>
      <w:r>
        <w:tab/>
        <w:t>(9)</w:t>
      </w:r>
      <w:r>
        <w:tab/>
        <w:t>(a)</w:t>
      </w:r>
      <w:r>
        <w:tab/>
      </w:r>
      <w:r w:rsidR="004E1753" w:rsidRPr="0092434D">
        <w:t>Telephone Number (optional)......................</w:t>
      </w:r>
    </w:p>
    <w:p w:rsidR="004E1753" w:rsidRPr="0092434D" w:rsidRDefault="00BB39B0" w:rsidP="00BB39B0">
      <w:pPr>
        <w:tabs>
          <w:tab w:val="clear" w:pos="1440"/>
          <w:tab w:val="left" w:pos="1170"/>
        </w:tabs>
      </w:pPr>
      <w:r>
        <w:tab/>
      </w:r>
      <w:r>
        <w:tab/>
        <w:t>(b)</w:t>
      </w:r>
      <w:r>
        <w:tab/>
      </w:r>
      <w:r w:rsidR="004E1753" w:rsidRPr="0092434D">
        <w:t>E-Mail Address (optional).....................</w:t>
      </w:r>
    </w:p>
    <w:p w:rsidR="004E1753" w:rsidRPr="0092434D" w:rsidRDefault="00BB39B0" w:rsidP="00BB39B0">
      <w:pPr>
        <w:tabs>
          <w:tab w:val="clear" w:pos="720"/>
          <w:tab w:val="left" w:pos="810"/>
        </w:tabs>
      </w:pPr>
      <w:r>
        <w:tab/>
        <w:t>(10)</w:t>
      </w:r>
      <w:r>
        <w:tab/>
      </w:r>
      <w:r w:rsidR="004E1753" w:rsidRPr="0092434D">
        <w:t>Name and address of Your Last Voter Registration</w:t>
      </w:r>
    </w:p>
    <w:p w:rsidR="004E1753" w:rsidRPr="0092434D" w:rsidRDefault="004E1753" w:rsidP="004E1753">
      <w:r w:rsidRPr="0092434D">
        <w:tab/>
        <w:t>............................................................</w:t>
      </w:r>
    </w:p>
    <w:p w:rsidR="004E1753" w:rsidRPr="0092434D" w:rsidRDefault="004E1753" w:rsidP="004E1753">
      <w:r w:rsidRPr="0092434D">
        <w:tab/>
        <w:t>............................................................</w:t>
      </w:r>
    </w:p>
    <w:p w:rsidR="004E1753" w:rsidRPr="0092434D" w:rsidRDefault="004E1753" w:rsidP="004E1753">
      <w:r w:rsidRPr="0092434D">
        <w:tab/>
        <w:t>............................................................</w:t>
      </w:r>
    </w:p>
    <w:p w:rsidR="004E1753" w:rsidRPr="0092434D" w:rsidRDefault="00BB39B0" w:rsidP="00BB39B0">
      <w:pPr>
        <w:tabs>
          <w:tab w:val="clear" w:pos="720"/>
          <w:tab w:val="left" w:pos="810"/>
          <w:tab w:val="left" w:pos="900"/>
        </w:tabs>
      </w:pPr>
      <w:r>
        <w:tab/>
        <w:t>(11)</w:t>
      </w:r>
      <w:r>
        <w:tab/>
      </w:r>
      <w:r w:rsidR="004E1753" w:rsidRPr="0092434D">
        <w:t>If you are registering by mail to vote and will be voting for the first time in your current county of residence, please provide one of the following:</w:t>
      </w:r>
    </w:p>
    <w:p w:rsidR="004E1753" w:rsidRPr="0092434D" w:rsidRDefault="004E1753" w:rsidP="004E1753">
      <w:r w:rsidRPr="0092434D">
        <w:tab/>
        <w:t>(a)</w:t>
      </w:r>
      <w:r w:rsidRPr="0092434D">
        <w:tab/>
        <w:t>your New Jersey driver's license number:................................</w:t>
      </w:r>
    </w:p>
    <w:p w:rsidR="004E1753" w:rsidRPr="0092434D" w:rsidRDefault="004E1753" w:rsidP="004E1753">
      <w:r w:rsidRPr="0092434D">
        <w:tab/>
        <w:t>(b)</w:t>
      </w:r>
      <w:r w:rsidRPr="0092434D">
        <w:tab/>
        <w:t>the last four digits of your Social Security Number....................</w:t>
      </w:r>
    </w:p>
    <w:p w:rsidR="004E1753" w:rsidRPr="0092434D" w:rsidRDefault="004E1753" w:rsidP="004E1753">
      <w:r w:rsidRPr="0092434D">
        <w:tab/>
        <w:t xml:space="preserve">OR submit with this form a copy of any one of the following documents: a current and valid photo identification card; a current utility bill, bank statement, government check, pay check or any </w:t>
      </w:r>
      <w:r w:rsidRPr="0092434D">
        <w:lastRenderedPageBreak/>
        <w:t>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4E1753" w:rsidRPr="0092434D" w:rsidRDefault="00BB39B0" w:rsidP="00BB39B0">
      <w:pPr>
        <w:tabs>
          <w:tab w:val="clear" w:pos="720"/>
          <w:tab w:val="left" w:pos="810"/>
        </w:tabs>
      </w:pPr>
      <w:r>
        <w:tab/>
        <w:t>(12)</w:t>
      </w:r>
      <w:r>
        <w:tab/>
      </w:r>
      <w:r w:rsidR="004E1753" w:rsidRPr="0092434D">
        <w:t>Do you wish to declare a political party affiliation? (Optional):</w:t>
      </w:r>
    </w:p>
    <w:p w:rsidR="004E1753" w:rsidRPr="0092434D" w:rsidRDefault="004E1753" w:rsidP="004E1753">
      <w:r w:rsidRPr="0092434D">
        <w:tab/>
      </w:r>
      <w:r w:rsidRPr="0092434D">
        <w:tab/>
        <w:t>[] YES. Name of Party:</w:t>
      </w:r>
    </w:p>
    <w:p w:rsidR="004E1753" w:rsidRPr="0092434D" w:rsidRDefault="004E1753" w:rsidP="004E1753">
      <w:r w:rsidRPr="0092434D">
        <w:tab/>
      </w:r>
      <w:r w:rsidRPr="0092434D">
        <w:tab/>
        <w:t>[] NO. I do not wish to declare a political party affiliation at this time.</w:t>
      </w:r>
    </w:p>
    <w:p w:rsidR="004E1753" w:rsidRPr="0092434D" w:rsidRDefault="004E1753" w:rsidP="00BB39B0">
      <w:pPr>
        <w:tabs>
          <w:tab w:val="clear" w:pos="720"/>
          <w:tab w:val="left" w:pos="810"/>
        </w:tabs>
      </w:pPr>
      <w:r w:rsidRPr="0092434D">
        <w:tab/>
        <w:t>(13)</w:t>
      </w:r>
      <w:r w:rsidR="00BB39B0">
        <w:tab/>
      </w:r>
      <w:r w:rsidRPr="0092434D">
        <w:t>[] I wish to receive a Mail-in Ballot for all future elections, until I request otherwise in writing.</w:t>
      </w:r>
    </w:p>
    <w:p w:rsidR="004E1753" w:rsidRPr="0092434D" w:rsidRDefault="00BB39B0" w:rsidP="00BB39B0">
      <w:pPr>
        <w:tabs>
          <w:tab w:val="clear" w:pos="720"/>
          <w:tab w:val="left" w:pos="810"/>
        </w:tabs>
      </w:pPr>
      <w:r>
        <w:tab/>
        <w:t>(14)</w:t>
      </w:r>
      <w:r>
        <w:tab/>
      </w:r>
      <w:r w:rsidR="004E1753" w:rsidRPr="0092434D">
        <w:t>Declaration - I swear or affirm that:</w:t>
      </w:r>
    </w:p>
    <w:p w:rsidR="004E1753" w:rsidRPr="0092434D" w:rsidRDefault="004E1753" w:rsidP="004E1753">
      <w:r w:rsidRPr="0092434D">
        <w:tab/>
        <w:t>I am a U.S. citizen.</w:t>
      </w:r>
    </w:p>
    <w:p w:rsidR="004E1753" w:rsidRPr="0092434D" w:rsidRDefault="004E1753" w:rsidP="004E1753">
      <w:r w:rsidRPr="0092434D">
        <w:tab/>
        <w:t>I live at the above address.</w:t>
      </w:r>
    </w:p>
    <w:p w:rsidR="004E1753" w:rsidRPr="0092434D" w:rsidRDefault="004E1753" w:rsidP="004E1753">
      <w:r w:rsidRPr="0092434D">
        <w:tab/>
        <w:t>I will be at least 18 years old on or before the day of the next election.</w:t>
      </w:r>
    </w:p>
    <w:p w:rsidR="004E1753" w:rsidRPr="0092434D" w:rsidRDefault="004E1753" w:rsidP="004E1753">
      <w:r w:rsidRPr="0092434D">
        <w:tab/>
        <w:t>I am not serving a sentence of incarceration due to a conviction for an indictable offense under any federal or State laws.</w:t>
      </w:r>
    </w:p>
    <w:p w:rsidR="004E1753" w:rsidRPr="0092434D" w:rsidRDefault="004E1753" w:rsidP="004E1753">
      <w:r w:rsidRPr="0092434D">
        <w:tab/>
        <w:t>I UNDERSTAND THAT ANY FALSE OR FRAUDULENT REGISTRATION MAY SUBJECT ME TO A FINE OF UP TO $15,000, IMPRISONMENT UP TO FIVE YEARS, OR BOTH PURSUANT TO R.S.19:34-1.</w:t>
      </w:r>
    </w:p>
    <w:p w:rsidR="004E1753" w:rsidRPr="0092434D" w:rsidRDefault="004E1753" w:rsidP="004E1753">
      <w:r w:rsidRPr="0092434D">
        <w:tab/>
        <w:t>...........................................................</w:t>
      </w:r>
    </w:p>
    <w:p w:rsidR="004E1753" w:rsidRPr="0092434D" w:rsidRDefault="004E1753" w:rsidP="004E1753">
      <w:r w:rsidRPr="0092434D">
        <w:tab/>
        <w:t>Signature or mark of the registrant      Date</w:t>
      </w:r>
    </w:p>
    <w:p w:rsidR="004E1753" w:rsidRPr="0092434D" w:rsidRDefault="004E1753" w:rsidP="004E1753">
      <w:r w:rsidRPr="0092434D">
        <w:tab/>
        <w:t>(15)</w:t>
      </w:r>
      <w:r w:rsidRPr="0092434D">
        <w:tab/>
        <w:t>If applicant is unable to complete this form, print the name and address of individual who completed this form.</w:t>
      </w:r>
    </w:p>
    <w:p w:rsidR="004E1753" w:rsidRPr="0092434D" w:rsidRDefault="004E1753" w:rsidP="004E1753">
      <w:r w:rsidRPr="0092434D">
        <w:t>...................................................</w:t>
      </w:r>
    </w:p>
    <w:p w:rsidR="004E1753" w:rsidRPr="0092434D" w:rsidRDefault="004E1753" w:rsidP="004E1753">
      <w:r w:rsidRPr="0092434D">
        <w:tab/>
      </w:r>
      <w:r w:rsidRPr="0092434D">
        <w:tab/>
        <w:t>Name</w:t>
      </w:r>
    </w:p>
    <w:p w:rsidR="004E1753" w:rsidRPr="0092434D" w:rsidRDefault="004E1753" w:rsidP="004E1753">
      <w:r w:rsidRPr="0092434D">
        <w:t>...................................................</w:t>
      </w:r>
    </w:p>
    <w:p w:rsidR="004E1753" w:rsidRPr="0092434D" w:rsidRDefault="004E1753" w:rsidP="004E1753">
      <w:r w:rsidRPr="0092434D">
        <w:tab/>
      </w:r>
      <w:r w:rsidRPr="0092434D">
        <w:tab/>
        <w:t>Address</w:t>
      </w:r>
    </w:p>
    <w:p w:rsidR="004E1753" w:rsidRPr="0092434D" w:rsidRDefault="004E1753" w:rsidP="004E1753">
      <w:r w:rsidRPr="0092434D">
        <w:tab/>
        <w:t xml:space="preserve">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t>
      </w:r>
      <w:r w:rsidRPr="0092434D">
        <w:lastRenderedPageBreak/>
        <w:t xml:space="preserve">which the voter was affiliated previously </w:t>
      </w:r>
      <w:r w:rsidR="007D79C2" w:rsidRPr="0092434D">
        <w:rPr>
          <w:rFonts w:ascii="Albertus Extra Bold" w:hAnsi="Albertus Extra Bold"/>
          <w:b/>
        </w:rPr>
        <w:t>[</w:t>
      </w:r>
      <w:r w:rsidRPr="0092434D">
        <w:t>only if the</w:t>
      </w:r>
      <w:r w:rsidR="007D79C2" w:rsidRPr="0092434D">
        <w:rPr>
          <w:rFonts w:ascii="Albertus Extra Bold" w:hAnsi="Albertus Extra Bold"/>
          <w:b/>
        </w:rPr>
        <w:t>]</w:t>
      </w:r>
      <w:r w:rsidR="007D79C2" w:rsidRPr="0092434D">
        <w:t xml:space="preserve"> </w:t>
      </w:r>
      <w:r w:rsidR="007D79C2" w:rsidRPr="0092434D">
        <w:rPr>
          <w:u w:val="single"/>
        </w:rPr>
        <w:t>by filing a</w:t>
      </w:r>
      <w:r w:rsidRPr="0092434D">
        <w:t xml:space="preserve"> voter registration form with the change of political party affiliation </w:t>
      </w:r>
      <w:r w:rsidR="007D79C2" w:rsidRPr="0092434D">
        <w:rPr>
          <w:rFonts w:ascii="Albertus Extra Bold" w:hAnsi="Albertus Extra Bold"/>
          <w:b/>
        </w:rPr>
        <w:t>[</w:t>
      </w:r>
      <w:r w:rsidRPr="0092434D">
        <w:t>is filed prior to the 50th day next</w:t>
      </w:r>
      <w:r w:rsidR="007D79C2" w:rsidRPr="0092434D">
        <w:rPr>
          <w:rFonts w:ascii="Albertus Extra Bold" w:hAnsi="Albertus Extra Bold"/>
          <w:b/>
        </w:rPr>
        <w:t>]</w:t>
      </w:r>
      <w:r w:rsidR="007D79C2" w:rsidRPr="0092434D">
        <w:t xml:space="preserve"> </w:t>
      </w:r>
      <w:r w:rsidR="007D79C2" w:rsidRPr="0092434D">
        <w:rPr>
          <w:u w:val="single"/>
        </w:rPr>
        <w:t>or a political party affiliation declaration form</w:t>
      </w:r>
      <w:r w:rsidRPr="0092434D">
        <w:t xml:space="preserve"> preceding the primary election</w:t>
      </w:r>
      <w:r w:rsidR="007D79C2" w:rsidRPr="0092434D">
        <w:rPr>
          <w:u w:val="single"/>
        </w:rPr>
        <w:t>, or by filing a political party affiliation declaration form at the polling place on the day of the primary election or, if voting by mail</w:t>
      </w:r>
      <w:r w:rsidR="003B280B" w:rsidRPr="0092434D">
        <w:rPr>
          <w:u w:val="single"/>
        </w:rPr>
        <w:t>-in ballot</w:t>
      </w:r>
      <w:r w:rsidR="007D79C2" w:rsidRPr="0092434D">
        <w:rPr>
          <w:u w:val="single"/>
        </w:rPr>
        <w:t xml:space="preserve">, completing a primary election mail-in ballot in the party </w:t>
      </w:r>
      <w:r w:rsidR="003B280B" w:rsidRPr="0092434D">
        <w:rPr>
          <w:u w:val="single"/>
        </w:rPr>
        <w:t>primary of that</w:t>
      </w:r>
      <w:r w:rsidR="007D79C2" w:rsidRPr="0092434D">
        <w:rPr>
          <w:u w:val="single"/>
        </w:rPr>
        <w:t xml:space="preserve"> other political party</w:t>
      </w:r>
      <w:r w:rsidRPr="0092434D">
        <w:t>. The form may also include a space for the voter registration agency to record whether the applicant registered in person, by mail or by other means.</w:t>
      </w:r>
    </w:p>
    <w:p w:rsidR="004E1753" w:rsidRPr="0092434D" w:rsidRDefault="004E1753" w:rsidP="004E1753">
      <w:r w:rsidRPr="0092434D">
        <w:tab/>
        <w:t>b.</w:t>
      </w:r>
      <w:r w:rsidRPr="0092434D">
        <w:tab/>
        <w:t>The reverse side of the registration form shall bear the address of the Secretary of State or the commissioner of registration to whom such form is supplied, and a United States postal permit the charges upon which shall be paid by the State.</w:t>
      </w:r>
    </w:p>
    <w:p w:rsidR="004E1753" w:rsidRPr="0092434D" w:rsidRDefault="004E1753" w:rsidP="004E1753">
      <w:r w:rsidRPr="0092434D">
        <w:tab/>
        <w:t>c.</w:t>
      </w:r>
      <w:r w:rsidRPr="0092434D">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4E1753" w:rsidRPr="0092434D" w:rsidRDefault="004E1753" w:rsidP="004E1753">
      <w:r w:rsidRPr="0092434D">
        <w:tab/>
        <w:t>d.</w:t>
      </w:r>
      <w:r w:rsidRPr="0092434D">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4E1753" w:rsidRPr="0092434D" w:rsidRDefault="004E1753" w:rsidP="004E1753">
      <w:r w:rsidRPr="0092434D">
        <w:tab/>
        <w:t>e.</w:t>
      </w:r>
      <w:r w:rsidRPr="0092434D">
        <w:tab/>
        <w:t>Each such registration form shall have annexed thereto instructions specifying the manner and method of registration, and the vote by mail option specified on the form, and stating the qualifications for an eligible voter.</w:t>
      </w:r>
    </w:p>
    <w:p w:rsidR="004E1753" w:rsidRPr="0092434D" w:rsidRDefault="004E1753" w:rsidP="004E1753">
      <w:r w:rsidRPr="0092434D">
        <w:tab/>
        <w:t>f.</w:t>
      </w:r>
      <w:r w:rsidRPr="0092434D">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4E1753" w:rsidRPr="0092434D" w:rsidRDefault="004E1753" w:rsidP="004E1753">
      <w:r w:rsidRPr="0092434D">
        <w:tab/>
        <w:t>g.</w:t>
      </w:r>
      <w:r w:rsidRPr="0092434D">
        <w:tab/>
        <w:t xml:space="preserve">All registration forms received by the Secretary of State in the mail or forwarded to the Secretary of State shall be forwarded to the commissioner of registration in the county of the registrant. </w:t>
      </w:r>
      <w:r w:rsidRPr="0092434D">
        <w:lastRenderedPageBreak/>
        <w:t>Each such form, and any registration form received otherwise by a commissioner of registration, shall be forwarded to the county clerk if the vote by mail option is selected on a form.</w:t>
      </w:r>
    </w:p>
    <w:p w:rsidR="004E1753" w:rsidRPr="0092434D" w:rsidRDefault="004E1753" w:rsidP="004E1753">
      <w:r w:rsidRPr="0092434D">
        <w:tab/>
        <w:t>h.</w:t>
      </w:r>
      <w:r w:rsidRPr="0092434D">
        <w:tab/>
        <w:t>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21st day preceding that election.</w:t>
      </w:r>
    </w:p>
    <w:p w:rsidR="004E1753" w:rsidRPr="0092434D" w:rsidRDefault="004E1753" w:rsidP="004E1753">
      <w:r w:rsidRPr="0092434D">
        <w:tab/>
      </w:r>
      <w:proofErr w:type="spellStart"/>
      <w:r w:rsidRPr="0092434D">
        <w:t>i</w:t>
      </w:r>
      <w:proofErr w:type="spellEnd"/>
      <w:r w:rsidRPr="0092434D">
        <w:t>.</w:t>
      </w:r>
      <w:r w:rsidRPr="0092434D">
        <w:tab/>
        <w:t>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4E1753" w:rsidRPr="0092434D" w:rsidRDefault="004E1753" w:rsidP="004E1753">
      <w:r w:rsidRPr="0092434D">
        <w:tab/>
        <w:t>j.</w:t>
      </w:r>
      <w:r w:rsidRPr="0092434D">
        <w:tab/>
        <w:t>The Secretary of State shall amend the voter registration application form if necessary to conform to the requirements of applicable federal or State law.</w:t>
      </w:r>
    </w:p>
    <w:p w:rsidR="004E1753" w:rsidRPr="0092434D" w:rsidRDefault="004E1753" w:rsidP="004E1753">
      <w:r w:rsidRPr="0092434D">
        <w:tab/>
        <w:t>k.</w:t>
      </w:r>
      <w:r w:rsidRPr="0092434D">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4E1753" w:rsidRPr="0092434D" w:rsidRDefault="0018657F" w:rsidP="004E1753">
      <w:r w:rsidRPr="0092434D">
        <w:t>(</w:t>
      </w:r>
      <w:proofErr w:type="spellStart"/>
      <w:r w:rsidRPr="0092434D">
        <w:t>cf</w:t>
      </w:r>
      <w:proofErr w:type="spellEnd"/>
      <w:r w:rsidRPr="0092434D">
        <w:t>: P.L.2019, c.270, s.3)</w:t>
      </w:r>
    </w:p>
    <w:p w:rsidR="004E1753" w:rsidRPr="0092434D" w:rsidRDefault="004E1753" w:rsidP="004E1753"/>
    <w:p w:rsidR="0018657F" w:rsidRPr="0092434D" w:rsidRDefault="00BB39B0" w:rsidP="004E1753">
      <w:r>
        <w:tab/>
        <w:t>5.</w:t>
      </w:r>
      <w:r>
        <w:tab/>
      </w:r>
      <w:r w:rsidR="0018657F" w:rsidRPr="0092434D">
        <w:t>Section 4 of P.L.2005, c.153 (C.</w:t>
      </w:r>
      <w:r w:rsidR="004E1753" w:rsidRPr="0092434D">
        <w:t>19:31-13.2</w:t>
      </w:r>
      <w:r w:rsidR="0018657F" w:rsidRPr="0092434D">
        <w:t>) is amended to read as follows:</w:t>
      </w:r>
      <w:r w:rsidR="004E1753" w:rsidRPr="0092434D">
        <w:t xml:space="preserve">  </w:t>
      </w:r>
    </w:p>
    <w:p w:rsidR="004E1753" w:rsidRPr="0092434D" w:rsidRDefault="004E1753" w:rsidP="004E1753">
      <w:r w:rsidRPr="0092434D">
        <w:tab/>
        <w:t>4.</w:t>
      </w:r>
      <w:r w:rsidRPr="0092434D">
        <w:tab/>
        <w:t xml:space="preserve">If, when submitting a voter registration form for any reason, a registrant declares thereon his or her political party affiliation and in so doing declares an affiliation with a political party other than the political party with which that person was affiliated previously, the registrant shall be </w:t>
      </w:r>
      <w:r w:rsidR="00941DEC" w:rsidRPr="0092434D">
        <w:rPr>
          <w:rFonts w:ascii="Albertus Extra Bold" w:hAnsi="Albertus Extra Bold"/>
          <w:b/>
        </w:rPr>
        <w:t>[</w:t>
      </w:r>
      <w:r w:rsidRPr="0092434D">
        <w:t>ineligible</w:t>
      </w:r>
      <w:r w:rsidR="00941DEC" w:rsidRPr="0092434D">
        <w:rPr>
          <w:rFonts w:ascii="Albertus Extra Bold" w:hAnsi="Albertus Extra Bold"/>
          <w:b/>
        </w:rPr>
        <w:t>]</w:t>
      </w:r>
      <w:r w:rsidR="00941DEC" w:rsidRPr="0092434D">
        <w:t xml:space="preserve"> </w:t>
      </w:r>
      <w:r w:rsidR="00941DEC" w:rsidRPr="0092434D">
        <w:rPr>
          <w:u w:val="single"/>
        </w:rPr>
        <w:t>eligible</w:t>
      </w:r>
      <w:r w:rsidRPr="0092434D">
        <w:t xml:space="preserve"> to vote in the next </w:t>
      </w:r>
      <w:r w:rsidRPr="0092434D">
        <w:lastRenderedPageBreak/>
        <w:t xml:space="preserve">succeeding primary election </w:t>
      </w:r>
      <w:r w:rsidR="00941DEC" w:rsidRPr="0092434D">
        <w:rPr>
          <w:rFonts w:ascii="Albertus Extra Bold" w:hAnsi="Albertus Extra Bold"/>
          <w:b/>
        </w:rPr>
        <w:t>[</w:t>
      </w:r>
      <w:r w:rsidRPr="0092434D">
        <w:t>unless he or she has made the declaration of affiliation with the political party specified in the latest voter registration form no later than the 50th day next preceding such primary election</w:t>
      </w:r>
      <w:r w:rsidR="00941DEC" w:rsidRPr="0092434D">
        <w:rPr>
          <w:rFonts w:ascii="Albertus Extra Bold" w:hAnsi="Albertus Extra Bold"/>
          <w:b/>
        </w:rPr>
        <w:t>]</w:t>
      </w:r>
      <w:r w:rsidRPr="0092434D">
        <w:t>.</w:t>
      </w:r>
    </w:p>
    <w:p w:rsidR="004E1753" w:rsidRPr="0092434D" w:rsidRDefault="0018657F" w:rsidP="004E1753">
      <w:r w:rsidRPr="0092434D">
        <w:t>(</w:t>
      </w:r>
      <w:proofErr w:type="spellStart"/>
      <w:r w:rsidRPr="0092434D">
        <w:t>cf</w:t>
      </w:r>
      <w:proofErr w:type="spellEnd"/>
      <w:r w:rsidRPr="0092434D">
        <w:t>: P.</w:t>
      </w:r>
      <w:r w:rsidR="004E1753" w:rsidRPr="0092434D">
        <w:t>L.2005,</w:t>
      </w:r>
      <w:r w:rsidRPr="0092434D">
        <w:t xml:space="preserve"> </w:t>
      </w:r>
      <w:r w:rsidR="004E1753" w:rsidRPr="0092434D">
        <w:t>c.153,</w:t>
      </w:r>
      <w:r w:rsidRPr="0092434D">
        <w:t xml:space="preserve"> s.4)</w:t>
      </w:r>
    </w:p>
    <w:p w:rsidR="004E1753" w:rsidRPr="0092434D" w:rsidRDefault="004E1753" w:rsidP="004E1753"/>
    <w:p w:rsidR="004E1753" w:rsidRPr="0092434D" w:rsidRDefault="00BB39B0" w:rsidP="004E1753">
      <w:r>
        <w:tab/>
        <w:t>6.</w:t>
      </w:r>
      <w:r>
        <w:tab/>
      </w:r>
      <w:r w:rsidR="0084001C" w:rsidRPr="0092434D">
        <w:t>R.S.</w:t>
      </w:r>
      <w:r w:rsidR="004E1753" w:rsidRPr="0092434D">
        <w:t>19:31-21</w:t>
      </w:r>
      <w:r w:rsidR="0084001C" w:rsidRPr="0092434D">
        <w:t xml:space="preserve"> is amended to read as follows:</w:t>
      </w:r>
    </w:p>
    <w:p w:rsidR="004E1753" w:rsidRPr="0092434D" w:rsidRDefault="004E1753" w:rsidP="004E1753">
      <w:r w:rsidRPr="0092434D">
        <w:tab/>
        <w:t>19:31-21.  A person whose name appears in the signature copy register and who upon applying for a ballot or voting authority shall have given the information and signed the signature comparison record as provided in this Title and whose signature in the signature comparison record shall have been compared by a member of the district board and in the presence and view of the challengers with the signature of the applicant as recorded in the register shall be eligible to receive a ballot or voting authority unless it be shown to the satisfaction of a majority of the members of the district board that he is not entitled to vote in the district or has otherwise become disqualified.</w:t>
      </w:r>
    </w:p>
    <w:p w:rsidR="004E1753" w:rsidRPr="0092434D" w:rsidRDefault="004E1753" w:rsidP="004E1753">
      <w:r w:rsidRPr="0092434D">
        <w:tab/>
        <w:t>No person shall be required to sign the signature comparison record as a means of identification if he shall have been unable to write his name when he registered, or if, having been able to write his name when registered, he subsequently shall have lost his sight or lost the hand with which he was accustomed to write or shall by reason of disease or accident be unable to write his name when he applies to vote, but each such person shall establish his identity in the manner provided in this Title.</w:t>
      </w:r>
    </w:p>
    <w:p w:rsidR="004E1753" w:rsidRPr="0092434D" w:rsidRDefault="004E1753" w:rsidP="004E1753">
      <w:r w:rsidRPr="0092434D">
        <w:tab/>
        <w:t>In addition to signing the signature comparison record and after the comparison of the signature with the signature in the register, a person offering to vote at the primary election for the general election, as the case may be, shall announce his name and the party primary in which he wishes to vote.</w:t>
      </w:r>
      <w:r w:rsidR="005E1F1C" w:rsidRPr="0092434D">
        <w:t xml:space="preserve"> </w:t>
      </w:r>
      <w:r w:rsidR="00E3742C" w:rsidRPr="0092434D">
        <w:rPr>
          <w:u w:val="single"/>
        </w:rPr>
        <w:t>A voter who wishes to vote in the party primary of a political party other than the party of the voter’s affiliation shall be permitted to vote in that other party’s primary after completing a political party affiliation declaration form at the polling place, at which time the voter shall be deemed to be a member of that other political party.</w:t>
      </w:r>
      <w:r w:rsidR="00956697" w:rsidRPr="0092434D">
        <w:rPr>
          <w:u w:val="single"/>
        </w:rPr>
        <w:t xml:space="preserve"> </w:t>
      </w:r>
    </w:p>
    <w:p w:rsidR="004E1753" w:rsidRPr="0092434D" w:rsidRDefault="004E1753" w:rsidP="004E1753">
      <w:r w:rsidRPr="0092434D">
        <w:tab/>
        <w:t>After a person has voted the member of the district board having charge of the signature copy registers shall place the number of the person's ballot in the proper column on the record of voting form of such person, which number shall constitute a record that the person has voted.  In the case of the primary election for the general election such member of the district board shall also place in the proper column on the record of voting form the first three letters of the name of the political party whose primary ballot such person has voted</w:t>
      </w:r>
      <w:r w:rsidR="00557E17" w:rsidRPr="0092434D">
        <w:rPr>
          <w:u w:val="single"/>
        </w:rPr>
        <w:t>, and shall attach the voter’s political party affiliation declaration form if filed at the polling place</w:t>
      </w:r>
      <w:r w:rsidRPr="0092434D">
        <w:t>.</w:t>
      </w:r>
    </w:p>
    <w:p w:rsidR="0084001C" w:rsidRPr="0092434D" w:rsidRDefault="004E1753" w:rsidP="004E1753">
      <w:r w:rsidRPr="0092434D">
        <w:tab/>
        <w:t xml:space="preserve">In the event that the duplicate permanent registration form of any person cannot be found in the signature copy register at the time he </w:t>
      </w:r>
      <w:r w:rsidRPr="0092434D">
        <w:lastRenderedPageBreak/>
        <w:t>applies for a ballot or voting authority, a member of the district board shall promptly ascertain from the commissioner or a duly authorized clerk if such person is permanently registered.  Upon information that such is the fact, such member of the district board shall require the person applying for a ballot or voting authority to obtain an order from the commissioner authorizing him to receive a ballot or voting authority.  The commissioner shall specially authorize and deputize clerks to issue such orders in municipalities within his county.  The commissioner or his clerk shall require the voter to sign his name upon such order for the purpose of signature comparison.  The district board shall require the voter to again sign his name on said order, in the presence of the board, and if the signatures compare, to permit him to vote.  At primary elections the commissioner or his duly authorized clerk shall endorse on the order the political party whose ballot such person voted at the last preceding primary election</w:t>
      </w:r>
      <w:r w:rsidR="00557E17" w:rsidRPr="0092434D">
        <w:rPr>
          <w:u w:val="single"/>
        </w:rPr>
        <w:t xml:space="preserve">, and shall attach the </w:t>
      </w:r>
      <w:r w:rsidR="00956697" w:rsidRPr="0092434D">
        <w:rPr>
          <w:u w:val="single"/>
        </w:rPr>
        <w:t xml:space="preserve">voter’s political party affiliation declaration form </w:t>
      </w:r>
      <w:r w:rsidR="00557E17" w:rsidRPr="0092434D">
        <w:rPr>
          <w:u w:val="single"/>
        </w:rPr>
        <w:t xml:space="preserve">if filed </w:t>
      </w:r>
      <w:r w:rsidR="00956697" w:rsidRPr="0092434D">
        <w:rPr>
          <w:u w:val="single"/>
        </w:rPr>
        <w:t>at the polling place</w:t>
      </w:r>
      <w:r w:rsidRPr="0092434D">
        <w:t>.  The order shall be returned to the commissioner at the same time and along with the signature copy registers.</w:t>
      </w:r>
    </w:p>
    <w:p w:rsidR="004E1753" w:rsidRPr="0092434D" w:rsidRDefault="0084001C" w:rsidP="004E1753">
      <w:r w:rsidRPr="0092434D">
        <w:t>(</w:t>
      </w:r>
      <w:proofErr w:type="spellStart"/>
      <w:r w:rsidRPr="0092434D">
        <w:t>cf</w:t>
      </w:r>
      <w:proofErr w:type="spellEnd"/>
      <w:r w:rsidRPr="0092434D">
        <w:t>: P.L.2011, c.134, s.42)</w:t>
      </w:r>
    </w:p>
    <w:p w:rsidR="004E1753" w:rsidRPr="0092434D" w:rsidRDefault="004E1753" w:rsidP="004E1753"/>
    <w:p w:rsidR="004E1753" w:rsidRPr="0092434D" w:rsidRDefault="00BB39B0" w:rsidP="00BB39B0">
      <w:pPr>
        <w:tabs>
          <w:tab w:val="clear" w:pos="2160"/>
          <w:tab w:val="left" w:pos="2250"/>
        </w:tabs>
      </w:pPr>
      <w:r>
        <w:tab/>
        <w:t>7.</w:t>
      </w:r>
      <w:r>
        <w:tab/>
        <w:t>R.S.19:34-21</w:t>
      </w:r>
      <w:r>
        <w:tab/>
      </w:r>
      <w:r w:rsidR="0084001C" w:rsidRPr="0092434D">
        <w:t>is amended to read as follows:</w:t>
      </w:r>
    </w:p>
    <w:p w:rsidR="004E1753" w:rsidRPr="0092434D" w:rsidRDefault="00BB39B0" w:rsidP="004E1753">
      <w:r>
        <w:tab/>
        <w:t>19:34-21.</w:t>
      </w:r>
      <w:r>
        <w:tab/>
      </w:r>
      <w:r w:rsidR="004E1753" w:rsidRPr="0092434D">
        <w:t xml:space="preserve">A person who being a member of one political party shall vote in the ballot box used for the primary election of another political party </w:t>
      </w:r>
      <w:r w:rsidR="00176275" w:rsidRPr="0092434D">
        <w:rPr>
          <w:u w:val="single"/>
        </w:rPr>
        <w:t>without filing a political party affiliation declaration form</w:t>
      </w:r>
      <w:r w:rsidR="00176275" w:rsidRPr="0092434D">
        <w:t xml:space="preserve"> </w:t>
      </w:r>
      <w:r w:rsidR="004E1753" w:rsidRPr="0092434D">
        <w:t>shall in each case be guilty of a crime of the fourth degree.</w:t>
      </w:r>
    </w:p>
    <w:p w:rsidR="004E1753" w:rsidRPr="0092434D" w:rsidRDefault="0084001C" w:rsidP="004E1753">
      <w:r w:rsidRPr="0092434D">
        <w:t>(</w:t>
      </w:r>
      <w:proofErr w:type="spellStart"/>
      <w:r w:rsidRPr="0092434D">
        <w:t>cf</w:t>
      </w:r>
      <w:proofErr w:type="spellEnd"/>
      <w:r w:rsidRPr="0092434D">
        <w:t>: P.L.2005, c.154, s.40)</w:t>
      </w:r>
    </w:p>
    <w:p w:rsidR="004E1753" w:rsidRPr="0092434D" w:rsidRDefault="004E1753" w:rsidP="004E1753"/>
    <w:p w:rsidR="004E1753" w:rsidRPr="0092434D" w:rsidRDefault="00301EB5" w:rsidP="004E1753">
      <w:r w:rsidRPr="0092434D">
        <w:tab/>
        <w:t>8</w:t>
      </w:r>
      <w:r w:rsidR="00BB39B0">
        <w:t>.</w:t>
      </w:r>
      <w:r w:rsidR="00BB39B0">
        <w:tab/>
      </w:r>
      <w:r w:rsidR="0084001C" w:rsidRPr="0092434D">
        <w:t>Section 7 of P.L.2005, c.148 (C.</w:t>
      </w:r>
      <w:r w:rsidR="004E1753" w:rsidRPr="0092434D">
        <w:t>19:62-7</w:t>
      </w:r>
      <w:r w:rsidR="0084001C" w:rsidRPr="0092434D">
        <w:t>) is amended to read as follows:</w:t>
      </w:r>
      <w:r w:rsidR="004E1753" w:rsidRPr="0092434D">
        <w:t xml:space="preserve">  </w:t>
      </w:r>
    </w:p>
    <w:p w:rsidR="004E1753" w:rsidRPr="0092434D" w:rsidRDefault="00BB39B0" w:rsidP="004E1753">
      <w:r>
        <w:tab/>
        <w:t>7.</w:t>
      </w:r>
      <w:r>
        <w:tab/>
      </w:r>
      <w:r w:rsidR="004E1753" w:rsidRPr="0092434D">
        <w:t>For a primary election for the general election:</w:t>
      </w:r>
    </w:p>
    <w:p w:rsidR="004E1753" w:rsidRPr="0092434D" w:rsidRDefault="004E1753" w:rsidP="004E1753">
      <w:r w:rsidRPr="0092434D">
        <w:tab/>
        <w:t>a.</w:t>
      </w:r>
      <w:r w:rsidRPr="0092434D">
        <w:tab/>
        <w:t>the county</w:t>
      </w:r>
      <w:r w:rsidR="00301EB5" w:rsidRPr="0092434D">
        <w:t xml:space="preserve"> clerk shall mail the ballot of </w:t>
      </w:r>
      <w:r w:rsidRPr="0092434D">
        <w:t xml:space="preserve">a political party to each voter in the municipality who is registered as being affiliated with the political party as of the 21st day before the day of the primary election; </w:t>
      </w:r>
      <w:r w:rsidR="00301EB5" w:rsidRPr="0092434D">
        <w:rPr>
          <w:rFonts w:ascii="Albertus Extra Bold" w:hAnsi="Albertus Extra Bold"/>
          <w:b/>
        </w:rPr>
        <w:t>[</w:t>
      </w:r>
      <w:r w:rsidRPr="0092434D">
        <w:t>and</w:t>
      </w:r>
      <w:r w:rsidR="00301EB5" w:rsidRPr="0092434D">
        <w:rPr>
          <w:rFonts w:ascii="Albertus Extra Bold" w:hAnsi="Albertus Extra Bold"/>
          <w:b/>
        </w:rPr>
        <w:t>]</w:t>
      </w:r>
    </w:p>
    <w:p w:rsidR="00301EB5" w:rsidRPr="0092434D" w:rsidRDefault="004E1753" w:rsidP="004E1753">
      <w:pPr>
        <w:rPr>
          <w:u w:val="single"/>
        </w:rPr>
      </w:pPr>
      <w:r w:rsidRPr="0092434D">
        <w:tab/>
        <w:t>b.</w:t>
      </w:r>
      <w:r w:rsidRPr="0092434D">
        <w:tab/>
        <w:t>a voter who is not affiliated with any political party who wishes to vote in the primary of a political party shall apply to the county clerk or municipal clerk in writing for the ballot of the political party in whose primary the voter wishes to vote, or designate a political party affiliation for the first time by whatever means permitted by law, and the application or designation shall be presented to the clerk through the day of the election</w:t>
      </w:r>
      <w:r w:rsidR="00301EB5" w:rsidRPr="0092434D">
        <w:rPr>
          <w:u w:val="single"/>
        </w:rPr>
        <w:t>; and</w:t>
      </w:r>
    </w:p>
    <w:p w:rsidR="004E1753" w:rsidRPr="0092434D" w:rsidRDefault="00301EB5" w:rsidP="004E1753">
      <w:r w:rsidRPr="0092434D">
        <w:tab/>
      </w:r>
      <w:r w:rsidR="00BB39B0">
        <w:rPr>
          <w:u w:val="single"/>
        </w:rPr>
        <w:t>c.</w:t>
      </w:r>
      <w:r w:rsidR="00BB39B0">
        <w:rPr>
          <w:u w:val="single"/>
        </w:rPr>
        <w:tab/>
      </w:r>
      <w:r w:rsidRPr="0092434D">
        <w:rPr>
          <w:u w:val="single"/>
        </w:rPr>
        <w:t>notwithstanding any provision of subsections a. and b. of this section, or any law, rule,</w:t>
      </w:r>
      <w:r w:rsidR="00BA76BC" w:rsidRPr="0092434D">
        <w:rPr>
          <w:u w:val="single"/>
        </w:rPr>
        <w:t xml:space="preserve"> or regulation to the contrary, for any primary election occurring following the implementation date of this act, P.L.   , c.   (pending before the Legislature as this bill), </w:t>
      </w:r>
      <w:r w:rsidRPr="0092434D">
        <w:rPr>
          <w:u w:val="single"/>
        </w:rPr>
        <w:t xml:space="preserve">the county clerk shall mail the ballot of each political party to each voter in the municipality who votes by mail, with instructions that </w:t>
      </w:r>
      <w:r w:rsidRPr="0092434D">
        <w:rPr>
          <w:u w:val="single"/>
        </w:rPr>
        <w:lastRenderedPageBreak/>
        <w:t xml:space="preserve">the voter may select only one political party primary ballot </w:t>
      </w:r>
      <w:r w:rsidR="00BA76BC" w:rsidRPr="0092434D">
        <w:rPr>
          <w:u w:val="single"/>
        </w:rPr>
        <w:t xml:space="preserve">to vote </w:t>
      </w:r>
      <w:r w:rsidRPr="0092434D">
        <w:rPr>
          <w:u w:val="single"/>
        </w:rPr>
        <w:t>and return and</w:t>
      </w:r>
      <w:r w:rsidR="00AD080A" w:rsidRPr="0092434D">
        <w:rPr>
          <w:u w:val="single"/>
        </w:rPr>
        <w:t xml:space="preserve">, if that ballot is </w:t>
      </w:r>
      <w:r w:rsidR="00BA76BC" w:rsidRPr="0092434D">
        <w:rPr>
          <w:u w:val="single"/>
        </w:rPr>
        <w:t xml:space="preserve">for a political party primary </w:t>
      </w:r>
      <w:r w:rsidR="00AD080A" w:rsidRPr="0092434D">
        <w:rPr>
          <w:u w:val="single"/>
        </w:rPr>
        <w:t>different from the political party of the voter’s affiliation</w:t>
      </w:r>
      <w:r w:rsidR="00BA76BC" w:rsidRPr="0092434D">
        <w:rPr>
          <w:u w:val="single"/>
        </w:rPr>
        <w:t xml:space="preserve"> on record, that voting </w:t>
      </w:r>
      <w:r w:rsidR="00AD080A" w:rsidRPr="0092434D">
        <w:rPr>
          <w:u w:val="single"/>
        </w:rPr>
        <w:t xml:space="preserve">and returning that ballot would </w:t>
      </w:r>
      <w:r w:rsidR="00BA76BC" w:rsidRPr="0092434D">
        <w:rPr>
          <w:u w:val="single"/>
        </w:rPr>
        <w:t xml:space="preserve">constitute a change in the voter’s political party affiliation and that the voter would be registered as a member of that political party </w:t>
      </w:r>
      <w:r w:rsidR="00AD080A" w:rsidRPr="0092434D">
        <w:rPr>
          <w:u w:val="single"/>
        </w:rPr>
        <w:t xml:space="preserve">until the voter </w:t>
      </w:r>
      <w:r w:rsidR="00BA76BC" w:rsidRPr="0092434D">
        <w:rPr>
          <w:u w:val="single"/>
        </w:rPr>
        <w:t xml:space="preserve">completes a new </w:t>
      </w:r>
      <w:r w:rsidR="00AD080A" w:rsidRPr="0092434D">
        <w:rPr>
          <w:u w:val="single"/>
        </w:rPr>
        <w:t>voter registration form, political party affiliation declaration form, or a primary election ballot of a different political party in a future primary election</w:t>
      </w:r>
      <w:r w:rsidR="004E1753" w:rsidRPr="0092434D">
        <w:t>.</w:t>
      </w:r>
    </w:p>
    <w:p w:rsidR="004E1753" w:rsidRPr="0092434D" w:rsidRDefault="0084001C" w:rsidP="004E1753">
      <w:r w:rsidRPr="0092434D">
        <w:t>(</w:t>
      </w:r>
      <w:proofErr w:type="spellStart"/>
      <w:r w:rsidRPr="0092434D">
        <w:t>cf</w:t>
      </w:r>
      <w:proofErr w:type="spellEnd"/>
      <w:r w:rsidRPr="0092434D">
        <w:t>: P.</w:t>
      </w:r>
      <w:r w:rsidR="004E1753" w:rsidRPr="0092434D">
        <w:t>L.2005,</w:t>
      </w:r>
      <w:r w:rsidRPr="0092434D">
        <w:t xml:space="preserve"> </w:t>
      </w:r>
      <w:r w:rsidR="004E1753" w:rsidRPr="0092434D">
        <w:t>c.148,</w:t>
      </w:r>
      <w:r w:rsidRPr="0092434D">
        <w:t xml:space="preserve"> s.7)</w:t>
      </w:r>
    </w:p>
    <w:p w:rsidR="004E1753" w:rsidRPr="0092434D" w:rsidRDefault="004E1753" w:rsidP="004E1753"/>
    <w:p w:rsidR="00B0249B" w:rsidRPr="0092434D" w:rsidRDefault="00BA364E" w:rsidP="004E1753">
      <w:r w:rsidRPr="0092434D">
        <w:tab/>
        <w:t>9</w:t>
      </w:r>
      <w:r w:rsidR="00BB39B0">
        <w:t>.</w:t>
      </w:r>
      <w:r w:rsidR="00BB39B0">
        <w:tab/>
      </w:r>
      <w:r w:rsidR="00B0249B" w:rsidRPr="0092434D">
        <w:t>Section 8 of P.L.2009, c.79 (C.</w:t>
      </w:r>
      <w:r w:rsidR="004E1753" w:rsidRPr="0092434D">
        <w:t>19:63-8</w:t>
      </w:r>
      <w:r w:rsidR="00B0249B" w:rsidRPr="0092434D">
        <w:t>) is amended to read as follows:</w:t>
      </w:r>
      <w:r w:rsidR="004E1753" w:rsidRPr="0092434D">
        <w:t xml:space="preserve">  </w:t>
      </w:r>
    </w:p>
    <w:p w:rsidR="004E1753" w:rsidRPr="0092434D" w:rsidRDefault="00BB39B0" w:rsidP="004E1753">
      <w:r>
        <w:tab/>
        <w:t>8.</w:t>
      </w:r>
      <w:r>
        <w:tab/>
      </w:r>
      <w:r w:rsidR="004E1753" w:rsidRPr="0092434D">
        <w:t>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w:t>
      </w:r>
      <w:r w:rsidR="00BA364E" w:rsidRPr="0092434D">
        <w:t xml:space="preserve"> </w:t>
      </w:r>
      <w:r w:rsidR="00BA364E" w:rsidRPr="0092434D">
        <w:rPr>
          <w:rFonts w:ascii="Albertus Extra Bold" w:hAnsi="Albertus Extra Bold"/>
          <w:b/>
        </w:rPr>
        <w:t>[</w:t>
      </w:r>
      <w:r w:rsidR="004E1753" w:rsidRPr="0092434D">
        <w:t>, and determine in case of a primary election the political party primary in which the voter is entitled to vote</w:t>
      </w:r>
      <w:r w:rsidR="00BA364E" w:rsidRPr="0092434D">
        <w:rPr>
          <w:rFonts w:ascii="Albertus Extra Bold" w:hAnsi="Albertus Extra Bold"/>
          <w:b/>
        </w:rPr>
        <w:t>]</w:t>
      </w:r>
      <w:r w:rsidR="004E1753" w:rsidRPr="0092434D">
        <w:t xml:space="preserve">.  The commissioner of registration, or the superintendent of elections in counties having a superintendent of elections may, at the request of the county clerk, investigate any application or request for a mail-in ballot.  </w:t>
      </w:r>
    </w:p>
    <w:p w:rsidR="004E1753" w:rsidRPr="0092434D" w:rsidRDefault="004E1753" w:rsidP="004E1753">
      <w:r w:rsidRPr="0092434D">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p>
    <w:p w:rsidR="004E1753" w:rsidRPr="0092434D" w:rsidRDefault="00B0249B" w:rsidP="004E1753">
      <w:r w:rsidRPr="0092434D">
        <w:t>(</w:t>
      </w:r>
      <w:proofErr w:type="spellStart"/>
      <w:r w:rsidRPr="0092434D">
        <w:t>cf</w:t>
      </w:r>
      <w:proofErr w:type="spellEnd"/>
      <w:r w:rsidRPr="0092434D">
        <w:t>: P.L.2009, c.79, s.8)</w:t>
      </w:r>
    </w:p>
    <w:p w:rsidR="004E1753" w:rsidRPr="0092434D" w:rsidRDefault="004E1753" w:rsidP="004E1753"/>
    <w:p w:rsidR="004E1753" w:rsidRPr="0092434D" w:rsidRDefault="00BA364E" w:rsidP="004E1753">
      <w:r w:rsidRPr="0092434D">
        <w:tab/>
        <w:t>10</w:t>
      </w:r>
      <w:r w:rsidR="00DE2A3C">
        <w:t>.</w:t>
      </w:r>
      <w:r w:rsidR="00DE2A3C">
        <w:tab/>
      </w:r>
      <w:r w:rsidR="006822D4" w:rsidRPr="0092434D">
        <w:t>Section 11 of P.L.2009, c.79 (C.</w:t>
      </w:r>
      <w:r w:rsidR="004E1753" w:rsidRPr="0092434D">
        <w:t>19:63-11</w:t>
      </w:r>
      <w:r w:rsidR="006822D4" w:rsidRPr="0092434D">
        <w:t>) is amended to read as follows:</w:t>
      </w:r>
      <w:r w:rsidR="004E1753" w:rsidRPr="0092434D">
        <w:t xml:space="preserve">  </w:t>
      </w:r>
    </w:p>
    <w:p w:rsidR="004E1753" w:rsidRPr="0092434D" w:rsidRDefault="00DE2A3C" w:rsidP="00DE2A3C">
      <w:pPr>
        <w:tabs>
          <w:tab w:val="clear" w:pos="1440"/>
          <w:tab w:val="left" w:pos="1080"/>
        </w:tabs>
      </w:pPr>
      <w:r>
        <w:tab/>
        <w:t>11.</w:t>
      </w:r>
      <w:r>
        <w:tab/>
        <w:t>a.</w:t>
      </w:r>
      <w:r>
        <w:tab/>
      </w:r>
      <w:r w:rsidR="004E1753" w:rsidRPr="0092434D">
        <w:t>Each mail-in ballot to be used at any election shall conform generally to the ballot to be used at the election in the voter's district but the ballots shall be clearly marked "Official Mail-In Ballot."</w:t>
      </w:r>
    </w:p>
    <w:p w:rsidR="004E1753" w:rsidRPr="0092434D" w:rsidRDefault="004E1753" w:rsidP="004E1753">
      <w:r w:rsidRPr="0092434D">
        <w:tab/>
        <w:t>At the top of every mail-in ballot there shall be printed or stamped in a prominent size the following:</w:t>
      </w:r>
    </w:p>
    <w:p w:rsidR="004E1753" w:rsidRPr="0092434D" w:rsidRDefault="004E1753" w:rsidP="004E1753">
      <w:r w:rsidRPr="0092434D">
        <w:tab/>
        <w:t>To protect your vote:</w:t>
      </w:r>
    </w:p>
    <w:p w:rsidR="004E1753" w:rsidRPr="0092434D" w:rsidRDefault="004E1753" w:rsidP="004E1753">
      <w:r w:rsidRPr="0092434D">
        <w:tab/>
        <w:t>IT IS AGAINST THE LAW FOR ANYONE EXCEPT YOU THE VOTER TO MARK OR INSPECT THIS BALLOT.</w:t>
      </w:r>
    </w:p>
    <w:p w:rsidR="004E1753" w:rsidRPr="0092434D" w:rsidRDefault="004E1753" w:rsidP="004E1753">
      <w:r w:rsidRPr="0092434D">
        <w:tab/>
        <w:t>However, a family member may assist you in doing so.</w:t>
      </w:r>
    </w:p>
    <w:p w:rsidR="004E1753" w:rsidRPr="0092434D" w:rsidRDefault="004E1753" w:rsidP="004E1753">
      <w:r w:rsidRPr="0092434D">
        <w:lastRenderedPageBreak/>
        <w:tab/>
        <w:t>b.</w:t>
      </w:r>
      <w:r w:rsidRPr="0092434D">
        <w:tab/>
        <w:t xml:space="preserve">Each mail-in ballot to be used pursuant to this act shall be printed entirely in black ink.  In addition to conforming generally to the ballot used in the election, the mail-in ballot shall be so prepared that the voter may indicate on it the voter's choice of the candidates for the offices to be filled, and the public questions to be voted on at the election by the voters of the entire State, county or municipality in which the voter is a resident, as known on the 48th day preceding the election.  Sufficient space shall be provided on the ballot for the voter to write in the name of and vote for any candidate for, or the voter's personal choice for, any public office to be voted for at the election in the voter's election district.  A list of the candidates for the offices to be filled in each election district in the county, whose names are known on the day on which the ballot is forwarded but do not appear on the ballot, with a statement of the office for which each is a candidate, shall be forwarded with such ballot. </w:t>
      </w:r>
    </w:p>
    <w:p w:rsidR="004E1753" w:rsidRPr="0092434D" w:rsidRDefault="004E1753" w:rsidP="004E1753">
      <w:r w:rsidRPr="0092434D">
        <w:tab/>
        <w:t>When mail-in ballots are prepared, the name of any candidate who has been nominated for any office shall be placed on the ballot to be used in the general election to be held in the year in each election district in which he is a candidate, whether or not such candidate has accepted nomination prior to when the ballot was prepared, provided that the candidate has not declined the nomination before the ballot was prepared.</w:t>
      </w:r>
    </w:p>
    <w:p w:rsidR="004E1753" w:rsidRPr="0092434D" w:rsidRDefault="00DE2A3C" w:rsidP="004E1753">
      <w:r>
        <w:tab/>
        <w:t>c.</w:t>
      </w:r>
      <w:r>
        <w:tab/>
      </w:r>
      <w:r w:rsidR="004E1753" w:rsidRPr="0092434D">
        <w:t>Each mail-in ballot to be used at any primary election for the general election shall, except as otherwise provided, conform to the ballot to be used at the election in the voter's election district and to the form herein prescribed for mail-in ballots to be used in such general elections.  It shall be prepared so that the voter may indicate the voter's choice of the candidates of one political party for each of the officers to be voted on at the election by the voters of the election district and shall be separated into party ballots, which shall be printed upon one sheet when the voting system so allows</w:t>
      </w:r>
      <w:r w:rsidR="00C34A24" w:rsidRPr="0092434D">
        <w:rPr>
          <w:u w:val="single"/>
        </w:rPr>
        <w:t>, which party ballots shall be available to each voter who votes by mail in the primary election regardless of political party affiliation</w:t>
      </w:r>
      <w:r w:rsidR="004E1753" w:rsidRPr="0092434D">
        <w:t>.</w:t>
      </w:r>
    </w:p>
    <w:p w:rsidR="004E1753" w:rsidRPr="0092434D" w:rsidRDefault="004E1753" w:rsidP="004E1753">
      <w:r w:rsidRPr="0092434D">
        <w:tab/>
        <w:t xml:space="preserve">Each such mail-in ballot shall be plainly marked to indicate that only one party ballot is to be voted by each voter </w:t>
      </w:r>
      <w:r w:rsidR="00C34A24" w:rsidRPr="0092434D">
        <w:rPr>
          <w:rFonts w:ascii="Albertus Extra Bold" w:hAnsi="Albertus Extra Bold"/>
          <w:b/>
        </w:rPr>
        <w:t>[</w:t>
      </w:r>
      <w:r w:rsidRPr="0092434D">
        <w:t>and</w:t>
      </w:r>
      <w:r w:rsidR="00C00A7B" w:rsidRPr="0092434D">
        <w:t xml:space="preserve"> that</w:t>
      </w:r>
      <w:r w:rsidR="00C34A24" w:rsidRPr="0092434D">
        <w:rPr>
          <w:rFonts w:ascii="Albertus Extra Bold" w:hAnsi="Albertus Extra Bold"/>
          <w:b/>
        </w:rPr>
        <w:t>]</w:t>
      </w:r>
      <w:r w:rsidR="00C34A24" w:rsidRPr="0092434D">
        <w:rPr>
          <w:u w:val="single"/>
        </w:rPr>
        <w:t xml:space="preserve">. Each such </w:t>
      </w:r>
      <w:r w:rsidR="00DD215F" w:rsidRPr="0092434D">
        <w:rPr>
          <w:u w:val="single"/>
        </w:rPr>
        <w:t xml:space="preserve">mail-in </w:t>
      </w:r>
      <w:r w:rsidR="00C34A24" w:rsidRPr="0092434D">
        <w:rPr>
          <w:u w:val="single"/>
        </w:rPr>
        <w:t>ballot shall also indicate that a</w:t>
      </w:r>
      <w:r w:rsidR="00DD215F" w:rsidRPr="0092434D">
        <w:rPr>
          <w:u w:val="single"/>
        </w:rPr>
        <w:t>ny</w:t>
      </w:r>
      <w:r w:rsidR="00C34A24" w:rsidRPr="0092434D">
        <w:rPr>
          <w:u w:val="single"/>
        </w:rPr>
        <w:t xml:space="preserve"> voter may vote a party ballot of a</w:t>
      </w:r>
      <w:r w:rsidR="00C00A7B" w:rsidRPr="0092434D">
        <w:rPr>
          <w:u w:val="single"/>
        </w:rPr>
        <w:t xml:space="preserve">ny </w:t>
      </w:r>
      <w:r w:rsidR="00C34A24" w:rsidRPr="0092434D">
        <w:rPr>
          <w:u w:val="single"/>
        </w:rPr>
        <w:t>political party</w:t>
      </w:r>
      <w:r w:rsidR="00C00A7B" w:rsidRPr="0092434D">
        <w:rPr>
          <w:u w:val="single"/>
        </w:rPr>
        <w:t>, even though</w:t>
      </w:r>
      <w:r w:rsidR="00C34A24" w:rsidRPr="0092434D">
        <w:t xml:space="preserve"> </w:t>
      </w:r>
      <w:r w:rsidRPr="0092434D">
        <w:t xml:space="preserve">the party ballot voted by the voter </w:t>
      </w:r>
      <w:r w:rsidR="00C34A24" w:rsidRPr="0092434D">
        <w:rPr>
          <w:rFonts w:ascii="Albertus Extra Bold" w:hAnsi="Albertus Extra Bold"/>
          <w:b/>
        </w:rPr>
        <w:t>[</w:t>
      </w:r>
      <w:r w:rsidRPr="0092434D">
        <w:t>must</w:t>
      </w:r>
      <w:r w:rsidR="00C34A24" w:rsidRPr="0092434D">
        <w:rPr>
          <w:rFonts w:ascii="Albertus Extra Bold" w:hAnsi="Albertus Extra Bold"/>
          <w:b/>
        </w:rPr>
        <w:t>]</w:t>
      </w:r>
      <w:r w:rsidR="00C34A24" w:rsidRPr="0092434D">
        <w:t xml:space="preserve"> </w:t>
      </w:r>
      <w:r w:rsidR="00DD215F" w:rsidRPr="0092434D">
        <w:rPr>
          <w:u w:val="single"/>
        </w:rPr>
        <w:t xml:space="preserve">does </w:t>
      </w:r>
      <w:r w:rsidR="00C34A24" w:rsidRPr="0092434D">
        <w:rPr>
          <w:u w:val="single"/>
        </w:rPr>
        <w:t>not</w:t>
      </w:r>
      <w:r w:rsidRPr="0092434D">
        <w:t xml:space="preserve"> conform to the name of the political party indicated by the county clerk</w:t>
      </w:r>
      <w:r w:rsidR="00DD215F" w:rsidRPr="0092434D">
        <w:rPr>
          <w:u w:val="single"/>
        </w:rPr>
        <w:t xml:space="preserve">. Each such </w:t>
      </w:r>
      <w:r w:rsidR="00CE7870" w:rsidRPr="0092434D">
        <w:rPr>
          <w:u w:val="single"/>
        </w:rPr>
        <w:t xml:space="preserve">mail-in </w:t>
      </w:r>
      <w:r w:rsidR="00DD215F" w:rsidRPr="0092434D">
        <w:rPr>
          <w:u w:val="single"/>
        </w:rPr>
        <w:t xml:space="preserve">ballot shall further indicate that </w:t>
      </w:r>
      <w:r w:rsidR="00C00A7B" w:rsidRPr="0092434D">
        <w:rPr>
          <w:u w:val="single"/>
        </w:rPr>
        <w:t>voting</w:t>
      </w:r>
      <w:r w:rsidR="00DD215F" w:rsidRPr="0092434D">
        <w:rPr>
          <w:u w:val="single"/>
        </w:rPr>
        <w:t xml:space="preserve"> and returning a party ballot for a party different from that of the voter’s political party affiliation </w:t>
      </w:r>
      <w:r w:rsidR="00CE7870" w:rsidRPr="0092434D">
        <w:rPr>
          <w:u w:val="single"/>
        </w:rPr>
        <w:t xml:space="preserve">on record </w:t>
      </w:r>
      <w:r w:rsidR="00DD215F" w:rsidRPr="0092434D">
        <w:rPr>
          <w:u w:val="single"/>
        </w:rPr>
        <w:t xml:space="preserve">would constitute a change in the voter’s political party affiliation and that the voter would be registered as a member of that political party until the voter completes a new voter registration form, political party affiliation declaration form, or a primary election </w:t>
      </w:r>
      <w:r w:rsidR="00CE7870" w:rsidRPr="0092434D">
        <w:rPr>
          <w:u w:val="single"/>
        </w:rPr>
        <w:t xml:space="preserve">mail-in </w:t>
      </w:r>
      <w:r w:rsidR="00DD215F" w:rsidRPr="0092434D">
        <w:rPr>
          <w:u w:val="single"/>
        </w:rPr>
        <w:t>ballot of a different political party in a future primary election</w:t>
      </w:r>
      <w:r w:rsidRPr="0092434D">
        <w:t>.</w:t>
      </w:r>
      <w:r w:rsidR="00C00A7B" w:rsidRPr="0092434D">
        <w:t xml:space="preserve">   </w:t>
      </w:r>
    </w:p>
    <w:p w:rsidR="004E1753" w:rsidRPr="0092434D" w:rsidRDefault="004E1753" w:rsidP="004E1753">
      <w:r w:rsidRPr="0092434D">
        <w:lastRenderedPageBreak/>
        <w:tab/>
        <w:t xml:space="preserve">If the county clerk has determined by investigating a voter's registration record that the voter is qualified to vote </w:t>
      </w:r>
      <w:r w:rsidR="00DD215F" w:rsidRPr="0092434D">
        <w:rPr>
          <w:rFonts w:ascii="Albertus Extra Bold" w:hAnsi="Albertus Extra Bold"/>
          <w:b/>
        </w:rPr>
        <w:t>[</w:t>
      </w:r>
      <w:r w:rsidRPr="0092434D">
        <w:t>only in the primary of a particular party</w:t>
      </w:r>
      <w:r w:rsidR="00DD215F" w:rsidRPr="0092434D">
        <w:rPr>
          <w:rFonts w:ascii="Albertus Extra Bold" w:hAnsi="Albertus Extra Bold"/>
          <w:b/>
        </w:rPr>
        <w:t>]</w:t>
      </w:r>
      <w:r w:rsidRPr="0092434D">
        <w:t xml:space="preserve">, the clerk shall so note on the primary ballot </w:t>
      </w:r>
      <w:r w:rsidR="000D6146" w:rsidRPr="0092434D">
        <w:rPr>
          <w:rFonts w:ascii="Albertus Extra Bold" w:hAnsi="Albertus Extra Bold"/>
          <w:b/>
        </w:rPr>
        <w:t>[</w:t>
      </w:r>
      <w:r w:rsidRPr="0092434D">
        <w:t>the party primary in which the voter is entitled to vote</w:t>
      </w:r>
      <w:r w:rsidR="000D6146" w:rsidRPr="0092434D">
        <w:rPr>
          <w:rFonts w:ascii="Albertus Extra Bold" w:hAnsi="Albertus Extra Bold"/>
          <w:b/>
        </w:rPr>
        <w:t>]</w:t>
      </w:r>
      <w:r w:rsidRPr="0092434D">
        <w:t>.</w:t>
      </w:r>
    </w:p>
    <w:p w:rsidR="00BA364E" w:rsidRPr="0092434D" w:rsidRDefault="004E1753" w:rsidP="004E1753">
      <w:r w:rsidRPr="0092434D">
        <w:tab/>
        <w:t>In the case where the county clerk has ascertained through investigating the voter's registration record that such applicant is requesting a ballot to vote in the first primary for which the voter is eligible after registration, the clerk shall note on the primary ballot that the voter can vote in the primary of any political party.</w:t>
      </w:r>
    </w:p>
    <w:p w:rsidR="004E1753" w:rsidRPr="0092434D" w:rsidRDefault="004E1753" w:rsidP="004E1753">
      <w:r w:rsidRPr="0092434D">
        <w:tab/>
        <w:t>d.</w:t>
      </w:r>
      <w:r w:rsidRPr="0092434D">
        <w:tab/>
        <w:t>Any county may adopt a system of electronic scanning, or other mechanical or electronic device if the system has been approved previously by the Secretary of State to count or canvass mail-in ballots.  The county clerk in any county adopting such a system may prepare and use mail-in ballots that do not conform generally to the ballot to be used at the election to the extent that such nonconformance is necessary in the operation of the electronic or mechanical canvassing system.</w:t>
      </w:r>
    </w:p>
    <w:p w:rsidR="004E1753" w:rsidRPr="0092434D" w:rsidRDefault="006822D4" w:rsidP="004E1753">
      <w:r w:rsidRPr="0092434D">
        <w:t>(</w:t>
      </w:r>
      <w:proofErr w:type="spellStart"/>
      <w:r w:rsidRPr="0092434D">
        <w:t>cf</w:t>
      </w:r>
      <w:proofErr w:type="spellEnd"/>
      <w:r w:rsidRPr="0092434D">
        <w:t>: P.L.2011, c.134, s.52)</w:t>
      </w:r>
    </w:p>
    <w:p w:rsidR="004E1753" w:rsidRPr="0092434D" w:rsidRDefault="004E1753" w:rsidP="004E1753"/>
    <w:p w:rsidR="006822D4" w:rsidRPr="0092434D" w:rsidRDefault="002872B0" w:rsidP="004E1753">
      <w:r w:rsidRPr="0092434D">
        <w:tab/>
        <w:t>11</w:t>
      </w:r>
      <w:r w:rsidR="00DE2A3C">
        <w:t>.</w:t>
      </w:r>
      <w:r w:rsidR="00DE2A3C">
        <w:tab/>
      </w:r>
      <w:r w:rsidR="006822D4" w:rsidRPr="0092434D">
        <w:t>Section 17 of P.L.2009, c.79 (C.</w:t>
      </w:r>
      <w:r w:rsidR="004E1753" w:rsidRPr="0092434D">
        <w:t>19:63-17</w:t>
      </w:r>
      <w:r w:rsidR="006822D4" w:rsidRPr="0092434D">
        <w:t>) is amended to read as follows:</w:t>
      </w:r>
      <w:r w:rsidR="004E1753" w:rsidRPr="0092434D">
        <w:t xml:space="preserve">  </w:t>
      </w:r>
    </w:p>
    <w:p w:rsidR="004E1753" w:rsidRPr="0092434D" w:rsidRDefault="004E1753" w:rsidP="004E1753">
      <w:r w:rsidRPr="0092434D">
        <w:tab/>
        <w:t>17.</w:t>
      </w:r>
      <w:r w:rsidRPr="0092434D">
        <w:tab/>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p>
    <w:p w:rsidR="004E1753" w:rsidRPr="0092434D" w:rsidRDefault="004E1753" w:rsidP="004E1753">
      <w:r w:rsidRPr="0092434D">
        <w:tab/>
      </w:r>
      <w:r w:rsidR="002872B0" w:rsidRPr="0092434D">
        <w:rPr>
          <w:rFonts w:ascii="Albertus Extra Bold" w:hAnsi="Albertus Extra Bold"/>
          <w:b/>
        </w:rPr>
        <w:t>[</w:t>
      </w:r>
      <w:r w:rsidRPr="0092434D">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r w:rsidR="002872B0" w:rsidRPr="0092434D">
        <w:rPr>
          <w:rFonts w:ascii="Albertus Extra Bold" w:hAnsi="Albertus Extra Bold"/>
          <w:b/>
        </w:rPr>
        <w:t>]</w:t>
      </w:r>
    </w:p>
    <w:p w:rsidR="004E1753" w:rsidRPr="0092434D" w:rsidRDefault="004E1753" w:rsidP="004E1753">
      <w:r w:rsidRPr="0092434D">
        <w:tab/>
        <w:t>Any mail-in ballot which is received by a county board of elections shall be rejected if both the inner and outer envelopes are unsealed or if either envelope has a seal that has been tampered with.</w:t>
      </w:r>
    </w:p>
    <w:p w:rsidR="004E1753" w:rsidRPr="0092434D" w:rsidRDefault="004E1753" w:rsidP="004E1753">
      <w:r w:rsidRPr="0092434D">
        <w:tab/>
        <w:t xml:space="preserve">Disputes about the qualifications of a mail-in voter to vote or about whether or not or how any mail-in ballot shall be counted in </w:t>
      </w:r>
      <w:r w:rsidRPr="0092434D">
        <w:lastRenderedPageBreak/>
        <w:t>such election shall be referred to the Superior Court for determination.</w:t>
      </w:r>
    </w:p>
    <w:p w:rsidR="004E1753" w:rsidRPr="0092434D" w:rsidRDefault="004E1753" w:rsidP="004E1753">
      <w:r w:rsidRPr="0092434D">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r w:rsidR="004914D9" w:rsidRPr="0092434D">
        <w:t xml:space="preserve"> </w:t>
      </w:r>
      <w:r w:rsidR="004914D9" w:rsidRPr="0092434D">
        <w:rPr>
          <w:u w:val="single"/>
        </w:rPr>
        <w:t xml:space="preserve">and whether the voted primary election ballot </w:t>
      </w:r>
      <w:r w:rsidR="006D39AB" w:rsidRPr="0092434D">
        <w:rPr>
          <w:u w:val="single"/>
        </w:rPr>
        <w:t>constitutes</w:t>
      </w:r>
      <w:r w:rsidR="004914D9" w:rsidRPr="0092434D">
        <w:rPr>
          <w:u w:val="single"/>
        </w:rPr>
        <w:t xml:space="preserve"> a change in the voter’s political party affiliation</w:t>
      </w:r>
      <w:r w:rsidRPr="0092434D">
        <w:t>.</w:t>
      </w:r>
    </w:p>
    <w:p w:rsidR="004E1753" w:rsidRPr="0092434D" w:rsidRDefault="004E1753" w:rsidP="004E1753">
      <w:r w:rsidRPr="0092434D">
        <w:tab/>
        <w:t>The location at which a county board of elections determines whether a mail-in ballot shall be accepted or rejected shall be considered an election district for the purposes of appointment of challengers.</w:t>
      </w:r>
    </w:p>
    <w:p w:rsidR="004E1753" w:rsidRPr="0092434D" w:rsidRDefault="006822D4" w:rsidP="004E1753">
      <w:r w:rsidRPr="0092434D">
        <w:t>(</w:t>
      </w:r>
      <w:proofErr w:type="spellStart"/>
      <w:r w:rsidRPr="0092434D">
        <w:t>cf</w:t>
      </w:r>
      <w:proofErr w:type="spellEnd"/>
      <w:r w:rsidRPr="0092434D">
        <w:t>: P.L.2011, c.134, s.55)</w:t>
      </w:r>
    </w:p>
    <w:p w:rsidR="004E1753" w:rsidRPr="0092434D" w:rsidRDefault="004E1753" w:rsidP="004E1753"/>
    <w:p w:rsidR="004E1753" w:rsidRPr="0092434D" w:rsidRDefault="004E4A3B" w:rsidP="004E1753">
      <w:r w:rsidRPr="0092434D">
        <w:tab/>
        <w:t>12</w:t>
      </w:r>
      <w:r w:rsidR="00DE2A3C">
        <w:t>.</w:t>
      </w:r>
      <w:r w:rsidR="00DE2A3C">
        <w:tab/>
      </w:r>
      <w:r w:rsidR="006822D4" w:rsidRPr="0092434D">
        <w:t>Section 22 of P.L.2009, c.79 (C.</w:t>
      </w:r>
      <w:r w:rsidR="004E1753" w:rsidRPr="0092434D">
        <w:t>19:63-22</w:t>
      </w:r>
      <w:r w:rsidR="006822D4" w:rsidRPr="0092434D">
        <w:t>) is amended to read as follows:</w:t>
      </w:r>
      <w:r w:rsidR="004E1753" w:rsidRPr="0092434D">
        <w:t xml:space="preserve"> </w:t>
      </w:r>
    </w:p>
    <w:p w:rsidR="004E1753" w:rsidRPr="0092434D" w:rsidRDefault="004E1753" w:rsidP="004E1753">
      <w:r w:rsidRPr="0092434D">
        <w:tab/>
        <w:t>22.</w:t>
      </w:r>
      <w:r w:rsidRPr="0092434D">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w:t>
      </w:r>
      <w:r w:rsidR="004E4A3B" w:rsidRPr="0092434D">
        <w:t xml:space="preserve"> </w:t>
      </w:r>
      <w:r w:rsidR="004E4A3B" w:rsidRPr="0092434D">
        <w:rPr>
          <w:rFonts w:ascii="Albertus Extra Bold" w:hAnsi="Albertus Extra Bold"/>
          <w:b/>
        </w:rPr>
        <w:t>[</w:t>
      </w:r>
      <w:r w:rsidRPr="0092434D">
        <w:t>,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r w:rsidR="004E4A3B" w:rsidRPr="0092434D">
        <w:rPr>
          <w:rFonts w:ascii="Albertus Extra Bold" w:hAnsi="Albertus Extra Bold"/>
          <w:b/>
        </w:rPr>
        <w:t>]</w:t>
      </w:r>
      <w:r w:rsidRPr="0092434D">
        <w:t>.</w:t>
      </w:r>
    </w:p>
    <w:p w:rsidR="004E1753" w:rsidRPr="0092434D" w:rsidRDefault="004E1753" w:rsidP="004E1753">
      <w:r w:rsidRPr="0092434D">
        <w:tab/>
        <w:t>Every mail-in ballot that bears a postmark date of the day of the election and that is received by the county board within 48 hours after the time of the closing of the polls for the election that the ballot was prepared shall be considered valid and shall be canvassed.</w:t>
      </w:r>
    </w:p>
    <w:p w:rsidR="004E1753" w:rsidRPr="0092434D" w:rsidRDefault="004E1753" w:rsidP="004E1753">
      <w:r w:rsidRPr="0092434D">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4E1753" w:rsidRPr="0092434D" w:rsidRDefault="004E1753" w:rsidP="004E1753">
      <w:r w:rsidRPr="0092434D">
        <w:tab/>
        <w:t xml:space="preserve">The county board of elections shall, immediately after the canvass is completed for any primary election, certify the results of the votes cast for members of the county committees to the </w:t>
      </w:r>
      <w:r w:rsidRPr="0092434D">
        <w:lastRenderedPageBreak/>
        <w:t>respective municipal clerks, and those votes shall be counted in determining the result of the election.</w:t>
      </w:r>
    </w:p>
    <w:p w:rsidR="004E1753" w:rsidRPr="0092434D" w:rsidRDefault="006822D4" w:rsidP="004E1753">
      <w:r w:rsidRPr="0092434D">
        <w:t>(</w:t>
      </w:r>
      <w:proofErr w:type="spellStart"/>
      <w:r w:rsidRPr="0092434D">
        <w:t>cf</w:t>
      </w:r>
      <w:proofErr w:type="spellEnd"/>
      <w:r w:rsidRPr="0092434D">
        <w:t>: P.L.2018, c.72, s.8)</w:t>
      </w:r>
    </w:p>
    <w:p w:rsidR="004E1753" w:rsidRPr="0092434D" w:rsidRDefault="004E1753" w:rsidP="00686AEB"/>
    <w:p w:rsidR="00686AEB" w:rsidRPr="0092434D" w:rsidRDefault="00686AEB" w:rsidP="00686AEB">
      <w:r w:rsidRPr="0092434D">
        <w:tab/>
      </w:r>
      <w:r w:rsidR="004E4A3B" w:rsidRPr="0092434D">
        <w:t>13</w:t>
      </w:r>
      <w:r w:rsidR="00DE2A3C">
        <w:t>.</w:t>
      </w:r>
      <w:r w:rsidR="00DE2A3C">
        <w:tab/>
      </w:r>
      <w:r w:rsidR="00144D97" w:rsidRPr="0092434D">
        <w:t>This act shall take effect</w:t>
      </w:r>
      <w:r w:rsidR="004E1753" w:rsidRPr="0092434D">
        <w:t xml:space="preserve"> on January 1st next following </w:t>
      </w:r>
      <w:r w:rsidR="00A35805">
        <w:t xml:space="preserve">the date of </w:t>
      </w:r>
      <w:r w:rsidR="004E1753" w:rsidRPr="0092434D">
        <w:t>enactment.</w:t>
      </w:r>
    </w:p>
    <w:p w:rsidR="00D531F8" w:rsidRPr="0092434D" w:rsidRDefault="00D531F8" w:rsidP="00686AEB"/>
    <w:p w:rsidR="00686AEB" w:rsidRPr="0092434D" w:rsidRDefault="00686AEB" w:rsidP="00686AEB"/>
    <w:p w:rsidR="00686AEB" w:rsidRPr="0092434D" w:rsidRDefault="00686AEB" w:rsidP="00686AEB">
      <w:pPr>
        <w:jc w:val="center"/>
      </w:pPr>
      <w:r w:rsidRPr="0092434D">
        <w:t>STATEMENT</w:t>
      </w:r>
    </w:p>
    <w:p w:rsidR="00D531F8" w:rsidRPr="0092434D" w:rsidRDefault="00D531F8" w:rsidP="00686AEB"/>
    <w:p w:rsidR="00686AEB" w:rsidRPr="0092434D" w:rsidRDefault="00D531F8" w:rsidP="00686AEB">
      <w:r w:rsidRPr="0092434D">
        <w:tab/>
        <w:t xml:space="preserve">This bill allows any voter to vote in any political party primary </w:t>
      </w:r>
      <w:r w:rsidR="006A179A" w:rsidRPr="0092434D">
        <w:t xml:space="preserve">election </w:t>
      </w:r>
      <w:r w:rsidRPr="0092434D">
        <w:t>by changing his or her political party affiliation at the polling place on primary election day. The bill also allows voters who vote by mail-in ballot in the primary election to complete any political party’s primary ballot.</w:t>
      </w:r>
    </w:p>
    <w:p w:rsidR="00D531F8" w:rsidRPr="0092434D" w:rsidRDefault="00D531F8" w:rsidP="00686AEB">
      <w:r w:rsidRPr="0092434D">
        <w:tab/>
        <w:t>Under current law, voter</w:t>
      </w:r>
      <w:r w:rsidR="006A179A" w:rsidRPr="0092434D">
        <w:t>s</w:t>
      </w:r>
      <w:r w:rsidRPr="0092434D">
        <w:t xml:space="preserve"> who are unaffiliated with any political party because they did not declare a political party affiliation on their voter registration form are permitted to vote in the primary election of any political party, and once they do so they become a member of that political party. Current law also provides that voters who declared a political party affiliation are permitted to vote only in the political party primary</w:t>
      </w:r>
      <w:r w:rsidR="000D54E6" w:rsidRPr="0092434D">
        <w:t xml:space="preserve"> of that party. However, if a </w:t>
      </w:r>
      <w:r w:rsidRPr="0092434D">
        <w:t xml:space="preserve">voter </w:t>
      </w:r>
      <w:r w:rsidR="000D54E6" w:rsidRPr="0092434D">
        <w:t xml:space="preserve">affiliated with one political party </w:t>
      </w:r>
      <w:r w:rsidRPr="0092434D">
        <w:t>wants to participate in the primary election of another political party, they may do so by declaring affiliatio</w:t>
      </w:r>
      <w:r w:rsidR="000D54E6" w:rsidRPr="0092434D">
        <w:t xml:space="preserve">n with that other party by </w:t>
      </w:r>
      <w:r w:rsidRPr="0092434D">
        <w:t xml:space="preserve">filing a new voter registration form or a political party </w:t>
      </w:r>
      <w:r w:rsidR="00A154FD" w:rsidRPr="0092434D">
        <w:t>affiliation</w:t>
      </w:r>
      <w:r w:rsidRPr="0092434D">
        <w:t xml:space="preserve"> declaration form on or before </w:t>
      </w:r>
      <w:r w:rsidR="000D54E6" w:rsidRPr="0092434D">
        <w:t>the</w:t>
      </w:r>
      <w:r w:rsidRPr="0092434D">
        <w:t xml:space="preserve"> 55th day preceding the primary election.   </w:t>
      </w:r>
    </w:p>
    <w:p w:rsidR="00331E6E" w:rsidRPr="0092434D" w:rsidRDefault="00331E6E" w:rsidP="00686AEB">
      <w:r w:rsidRPr="0092434D">
        <w:tab/>
        <w:t xml:space="preserve">Under this bill, any voter would be permitted to vote in the primary election of any political party, regardless of their declared political party affiliation on record. The bill provides that voters who vote in person would be permitted to choose the political party primary they wish to vote in at the polling place on primary election day. If a voter wishes to vote in another party’s primary than that of their affiliation on record, the voter may file a political party affiliation declaration form at the polling place. Under the bill, voters who vote by mail-in ballot </w:t>
      </w:r>
      <w:r w:rsidR="000D54E6" w:rsidRPr="0092434D">
        <w:t>in the pri</w:t>
      </w:r>
      <w:r w:rsidRPr="0092434D">
        <w:t>mary election would be permitted to complete the ballot for any political party, and the voter’s completion and return of that ballot would constitute a new political party affiliation.</w:t>
      </w:r>
      <w:r w:rsidR="00EB1FD8" w:rsidRPr="0092434D">
        <w:t xml:space="preserve"> As required under current law, a voter may complete only one political party primary ballot. </w:t>
      </w:r>
    </w:p>
    <w:p w:rsidR="00F00D08" w:rsidRPr="00DE2A3C" w:rsidRDefault="00331E6E" w:rsidP="00DE2A3C">
      <w:r w:rsidRPr="0092434D">
        <w:tab/>
        <w:t xml:space="preserve">This bill therefore establishes an open primary process in this State by eliminating the 55-day deadline for political party membership </w:t>
      </w:r>
      <w:r w:rsidR="000D54E6" w:rsidRPr="0092434D">
        <w:t xml:space="preserve">changes </w:t>
      </w:r>
      <w:r w:rsidRPr="0092434D">
        <w:t>and allowing any registered voter to participate in the political party primary of the voter’s choice. Under the bill, the update of political party affiliation is retained for record-keeping purposes.</w:t>
      </w:r>
      <w:r w:rsidR="00EB1FD8" w:rsidRPr="0092434D">
        <w:t xml:space="preserve"> </w:t>
      </w:r>
    </w:p>
    <w:sectPr w:rsidR="00F00D08" w:rsidRPr="00DE2A3C" w:rsidSect="000172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918" w:rsidRDefault="002C6918">
      <w:r>
        <w:separator/>
      </w:r>
    </w:p>
  </w:endnote>
  <w:endnote w:type="continuationSeparator" w:id="0">
    <w:p w:rsidR="002C6918" w:rsidRDefault="002C6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D97" w:rsidRPr="00921C91" w:rsidRDefault="00144D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4D97" w:rsidRPr="00921C91" w:rsidRDefault="00144D97">
    <w:pPr>
      <w:pStyle w:val="Footer"/>
      <w:rPr>
        <w:szCs w:val="18"/>
      </w:rPr>
    </w:pPr>
  </w:p>
  <w:p w:rsidR="00144D97" w:rsidRPr="00921C91" w:rsidRDefault="00144D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4D97" w:rsidRDefault="00144D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918" w:rsidRDefault="002C6918">
      <w:r>
        <w:separator/>
      </w:r>
    </w:p>
  </w:footnote>
  <w:footnote w:type="continuationSeparator" w:id="0">
    <w:p w:rsidR="002C6918" w:rsidRDefault="002C6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64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72B2" w:rsidRDefault="000172B2" w:rsidP="000172B2">
    <w:pPr>
      <w:pStyle w:val="bpuHeadSpon"/>
    </w:pPr>
    <w:r w:rsidRPr="000172B2">
      <w:rPr>
        <w:rStyle w:val="bpuHeadSponChar"/>
      </w:rPr>
      <w:t>S3018</w:t>
    </w:r>
    <w:r>
      <w:t xml:space="preserve"> STACK</w:t>
    </w:r>
  </w:p>
  <w:p w:rsidR="000172B2" w:rsidRDefault="000172B2" w:rsidP="000172B2">
    <w:pPr>
      <w:pStyle w:val="bpuHeadSpon"/>
    </w:pPr>
    <w:r>
      <w:fldChar w:fldCharType="begin"/>
    </w:r>
    <w:r>
      <w:instrText xml:space="preserve"> PAGE  \* MERGEFORMAT </w:instrText>
    </w:r>
    <w:r>
      <w:fldChar w:fldCharType="separate"/>
    </w:r>
    <w:r w:rsidR="00B8644B">
      <w:rPr>
        <w:noProof/>
      </w:rPr>
      <w:t>15</w:t>
    </w:r>
    <w:r>
      <w:fldChar w:fldCharType="end"/>
    </w:r>
  </w:p>
  <w:p w:rsidR="000172B2" w:rsidRDefault="000172B2" w:rsidP="000172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72B2" w:rsidRDefault="000172B2" w:rsidP="000172B2">
    <w:pPr>
      <w:pStyle w:val="bpuHeadSpon"/>
    </w:pPr>
    <w:r w:rsidRPr="000172B2">
      <w:rPr>
        <w:rStyle w:val="bpuHeadSponChar"/>
      </w:rPr>
      <w:t>S3018</w:t>
    </w:r>
    <w:r>
      <w:t xml:space="preserve"> STACK</w:t>
    </w:r>
  </w:p>
  <w:p w:rsidR="000172B2" w:rsidRDefault="000172B2" w:rsidP="000172B2">
    <w:pPr>
      <w:pStyle w:val="bpuHeadSpon"/>
    </w:pPr>
    <w:r>
      <w:fldChar w:fldCharType="begin"/>
    </w:r>
    <w:r>
      <w:instrText xml:space="preserve"> PAGE  \* MERGEFORMAT </w:instrText>
    </w:r>
    <w:r>
      <w:fldChar w:fldCharType="separate"/>
    </w:r>
    <w:r w:rsidR="00B8644B">
      <w:rPr>
        <w:noProof/>
      </w:rPr>
      <w:t>2</w:t>
    </w:r>
    <w:r>
      <w:fldChar w:fldCharType="end"/>
    </w:r>
  </w:p>
  <w:p w:rsidR="000172B2" w:rsidRDefault="000172B2" w:rsidP="000172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918"/>
    <w:rsid w:val="000051BD"/>
    <w:rsid w:val="000160A5"/>
    <w:rsid w:val="000172B2"/>
    <w:rsid w:val="0002335B"/>
    <w:rsid w:val="0003549A"/>
    <w:rsid w:val="000367AE"/>
    <w:rsid w:val="00043B22"/>
    <w:rsid w:val="00054975"/>
    <w:rsid w:val="000561CA"/>
    <w:rsid w:val="00057D20"/>
    <w:rsid w:val="0006197C"/>
    <w:rsid w:val="0006281F"/>
    <w:rsid w:val="0008141C"/>
    <w:rsid w:val="00094A55"/>
    <w:rsid w:val="000A44A7"/>
    <w:rsid w:val="000B1054"/>
    <w:rsid w:val="000B258C"/>
    <w:rsid w:val="000B3411"/>
    <w:rsid w:val="000C054C"/>
    <w:rsid w:val="000C12C2"/>
    <w:rsid w:val="000D11AF"/>
    <w:rsid w:val="000D54E6"/>
    <w:rsid w:val="000D6146"/>
    <w:rsid w:val="000D6255"/>
    <w:rsid w:val="000D6262"/>
    <w:rsid w:val="000D7B4A"/>
    <w:rsid w:val="000E4006"/>
    <w:rsid w:val="000F3DA2"/>
    <w:rsid w:val="000F5FDE"/>
    <w:rsid w:val="000F7466"/>
    <w:rsid w:val="00121142"/>
    <w:rsid w:val="0013000E"/>
    <w:rsid w:val="00133F81"/>
    <w:rsid w:val="00135943"/>
    <w:rsid w:val="00144D97"/>
    <w:rsid w:val="001645FB"/>
    <w:rsid w:val="00173D2B"/>
    <w:rsid w:val="00176275"/>
    <w:rsid w:val="00181676"/>
    <w:rsid w:val="00183603"/>
    <w:rsid w:val="0018657F"/>
    <w:rsid w:val="00194E78"/>
    <w:rsid w:val="0019707B"/>
    <w:rsid w:val="00197E8B"/>
    <w:rsid w:val="00197FA4"/>
    <w:rsid w:val="001A161A"/>
    <w:rsid w:val="001A3B79"/>
    <w:rsid w:val="001A66B6"/>
    <w:rsid w:val="001B4716"/>
    <w:rsid w:val="001B4EA4"/>
    <w:rsid w:val="001C4392"/>
    <w:rsid w:val="001C7C52"/>
    <w:rsid w:val="001D25F3"/>
    <w:rsid w:val="001D6858"/>
    <w:rsid w:val="001E15F1"/>
    <w:rsid w:val="001E16FA"/>
    <w:rsid w:val="001E6213"/>
    <w:rsid w:val="001F14C7"/>
    <w:rsid w:val="001F65AB"/>
    <w:rsid w:val="001F7405"/>
    <w:rsid w:val="00205533"/>
    <w:rsid w:val="00212B8D"/>
    <w:rsid w:val="00222983"/>
    <w:rsid w:val="002322FE"/>
    <w:rsid w:val="002370D0"/>
    <w:rsid w:val="00255958"/>
    <w:rsid w:val="00257FA2"/>
    <w:rsid w:val="0026574A"/>
    <w:rsid w:val="002660BB"/>
    <w:rsid w:val="002720E8"/>
    <w:rsid w:val="00275293"/>
    <w:rsid w:val="002776B0"/>
    <w:rsid w:val="00286C7E"/>
    <w:rsid w:val="002872B0"/>
    <w:rsid w:val="002A1029"/>
    <w:rsid w:val="002A3A1A"/>
    <w:rsid w:val="002A4692"/>
    <w:rsid w:val="002A51BA"/>
    <w:rsid w:val="002B2E26"/>
    <w:rsid w:val="002B3FE6"/>
    <w:rsid w:val="002C2D81"/>
    <w:rsid w:val="002C461E"/>
    <w:rsid w:val="002C4B91"/>
    <w:rsid w:val="002C6918"/>
    <w:rsid w:val="002C6CEC"/>
    <w:rsid w:val="002E09CE"/>
    <w:rsid w:val="002E69D1"/>
    <w:rsid w:val="002F3BA6"/>
    <w:rsid w:val="00301EB5"/>
    <w:rsid w:val="00312566"/>
    <w:rsid w:val="00315320"/>
    <w:rsid w:val="00325776"/>
    <w:rsid w:val="00325E27"/>
    <w:rsid w:val="00330395"/>
    <w:rsid w:val="00331E6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80B"/>
    <w:rsid w:val="003C43EF"/>
    <w:rsid w:val="003C5A6B"/>
    <w:rsid w:val="003C7FB2"/>
    <w:rsid w:val="003D24DE"/>
    <w:rsid w:val="003E26D4"/>
    <w:rsid w:val="003E47BA"/>
    <w:rsid w:val="003F1DB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627"/>
    <w:rsid w:val="00487BFF"/>
    <w:rsid w:val="004914D9"/>
    <w:rsid w:val="00492076"/>
    <w:rsid w:val="00493B1D"/>
    <w:rsid w:val="00497037"/>
    <w:rsid w:val="004A3009"/>
    <w:rsid w:val="004A6940"/>
    <w:rsid w:val="004A77A4"/>
    <w:rsid w:val="004C5B9A"/>
    <w:rsid w:val="004C742C"/>
    <w:rsid w:val="004E1753"/>
    <w:rsid w:val="004E1F3E"/>
    <w:rsid w:val="004E4A3B"/>
    <w:rsid w:val="004F21BD"/>
    <w:rsid w:val="004F4F1D"/>
    <w:rsid w:val="004F74DD"/>
    <w:rsid w:val="00501317"/>
    <w:rsid w:val="0050495C"/>
    <w:rsid w:val="00505DC9"/>
    <w:rsid w:val="00506E1E"/>
    <w:rsid w:val="00513C81"/>
    <w:rsid w:val="00527BFB"/>
    <w:rsid w:val="00532A32"/>
    <w:rsid w:val="00540B0B"/>
    <w:rsid w:val="0054460F"/>
    <w:rsid w:val="00546B29"/>
    <w:rsid w:val="005536CD"/>
    <w:rsid w:val="00554051"/>
    <w:rsid w:val="00557240"/>
    <w:rsid w:val="00557E17"/>
    <w:rsid w:val="005651F3"/>
    <w:rsid w:val="00572184"/>
    <w:rsid w:val="00577A15"/>
    <w:rsid w:val="00580533"/>
    <w:rsid w:val="0059131D"/>
    <w:rsid w:val="0059270C"/>
    <w:rsid w:val="005A2A50"/>
    <w:rsid w:val="005A2F07"/>
    <w:rsid w:val="005B3F92"/>
    <w:rsid w:val="005B479C"/>
    <w:rsid w:val="005B561E"/>
    <w:rsid w:val="005C07E4"/>
    <w:rsid w:val="005C2124"/>
    <w:rsid w:val="005C336F"/>
    <w:rsid w:val="005C7F3C"/>
    <w:rsid w:val="005E017C"/>
    <w:rsid w:val="005E1F1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2D4"/>
    <w:rsid w:val="00686AEB"/>
    <w:rsid w:val="006A179A"/>
    <w:rsid w:val="006B7897"/>
    <w:rsid w:val="006B7FA7"/>
    <w:rsid w:val="006C086A"/>
    <w:rsid w:val="006C21C1"/>
    <w:rsid w:val="006C7327"/>
    <w:rsid w:val="006D00E5"/>
    <w:rsid w:val="006D39A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1C1"/>
    <w:rsid w:val="007A2F73"/>
    <w:rsid w:val="007A3061"/>
    <w:rsid w:val="007A5A0B"/>
    <w:rsid w:val="007C0E14"/>
    <w:rsid w:val="007C7DE4"/>
    <w:rsid w:val="007D40CB"/>
    <w:rsid w:val="007D5796"/>
    <w:rsid w:val="007D59C0"/>
    <w:rsid w:val="007D79C2"/>
    <w:rsid w:val="007D7D9C"/>
    <w:rsid w:val="007F485D"/>
    <w:rsid w:val="007F6050"/>
    <w:rsid w:val="00813627"/>
    <w:rsid w:val="00825632"/>
    <w:rsid w:val="00832816"/>
    <w:rsid w:val="00837109"/>
    <w:rsid w:val="0084001C"/>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DD9"/>
    <w:rsid w:val="008B2850"/>
    <w:rsid w:val="008C79B3"/>
    <w:rsid w:val="008D77BD"/>
    <w:rsid w:val="008E454C"/>
    <w:rsid w:val="008F1E5A"/>
    <w:rsid w:val="00901BDA"/>
    <w:rsid w:val="009121D8"/>
    <w:rsid w:val="00916F7A"/>
    <w:rsid w:val="00917FE3"/>
    <w:rsid w:val="0092434D"/>
    <w:rsid w:val="009318C7"/>
    <w:rsid w:val="00931C09"/>
    <w:rsid w:val="009335E5"/>
    <w:rsid w:val="009348C2"/>
    <w:rsid w:val="00941DEC"/>
    <w:rsid w:val="009440D0"/>
    <w:rsid w:val="009523A3"/>
    <w:rsid w:val="00956697"/>
    <w:rsid w:val="00957E6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4FD"/>
    <w:rsid w:val="00A222C2"/>
    <w:rsid w:val="00A305D6"/>
    <w:rsid w:val="00A342C4"/>
    <w:rsid w:val="00A3580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E7E"/>
    <w:rsid w:val="00AC6466"/>
    <w:rsid w:val="00AC7639"/>
    <w:rsid w:val="00AD080A"/>
    <w:rsid w:val="00AD08BB"/>
    <w:rsid w:val="00AD0EC0"/>
    <w:rsid w:val="00AD70D6"/>
    <w:rsid w:val="00AD75BC"/>
    <w:rsid w:val="00AD7BB0"/>
    <w:rsid w:val="00AD7BC9"/>
    <w:rsid w:val="00AD7D5D"/>
    <w:rsid w:val="00AE1871"/>
    <w:rsid w:val="00AF1A8C"/>
    <w:rsid w:val="00B0116D"/>
    <w:rsid w:val="00B01173"/>
    <w:rsid w:val="00B0249B"/>
    <w:rsid w:val="00B02F35"/>
    <w:rsid w:val="00B05A3C"/>
    <w:rsid w:val="00B07100"/>
    <w:rsid w:val="00B1138C"/>
    <w:rsid w:val="00B2574A"/>
    <w:rsid w:val="00B35D8A"/>
    <w:rsid w:val="00B45B34"/>
    <w:rsid w:val="00B57047"/>
    <w:rsid w:val="00B61D86"/>
    <w:rsid w:val="00B6342D"/>
    <w:rsid w:val="00B726BD"/>
    <w:rsid w:val="00B732BC"/>
    <w:rsid w:val="00B8644B"/>
    <w:rsid w:val="00B90E33"/>
    <w:rsid w:val="00B9676B"/>
    <w:rsid w:val="00BA2EA5"/>
    <w:rsid w:val="00BA364B"/>
    <w:rsid w:val="00BA364E"/>
    <w:rsid w:val="00BA76BC"/>
    <w:rsid w:val="00BB1190"/>
    <w:rsid w:val="00BB31D0"/>
    <w:rsid w:val="00BB39B0"/>
    <w:rsid w:val="00BB3A11"/>
    <w:rsid w:val="00BB4DDB"/>
    <w:rsid w:val="00BB5D79"/>
    <w:rsid w:val="00BB5F02"/>
    <w:rsid w:val="00BC7892"/>
    <w:rsid w:val="00BE24D6"/>
    <w:rsid w:val="00BE7EFA"/>
    <w:rsid w:val="00BF06AD"/>
    <w:rsid w:val="00BF2C67"/>
    <w:rsid w:val="00C00A7B"/>
    <w:rsid w:val="00C04F4D"/>
    <w:rsid w:val="00C12E48"/>
    <w:rsid w:val="00C13D14"/>
    <w:rsid w:val="00C15F53"/>
    <w:rsid w:val="00C23F09"/>
    <w:rsid w:val="00C25356"/>
    <w:rsid w:val="00C328D0"/>
    <w:rsid w:val="00C34A2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7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1F8"/>
    <w:rsid w:val="00D6090A"/>
    <w:rsid w:val="00D62FA3"/>
    <w:rsid w:val="00D63B6F"/>
    <w:rsid w:val="00D64A90"/>
    <w:rsid w:val="00D9410B"/>
    <w:rsid w:val="00D9695B"/>
    <w:rsid w:val="00DA2417"/>
    <w:rsid w:val="00DA5585"/>
    <w:rsid w:val="00DB02AC"/>
    <w:rsid w:val="00DB6AA2"/>
    <w:rsid w:val="00DD215F"/>
    <w:rsid w:val="00DE10D1"/>
    <w:rsid w:val="00DE2514"/>
    <w:rsid w:val="00DE2A3C"/>
    <w:rsid w:val="00DE6851"/>
    <w:rsid w:val="00DF03EE"/>
    <w:rsid w:val="00E01B71"/>
    <w:rsid w:val="00E05CC9"/>
    <w:rsid w:val="00E15573"/>
    <w:rsid w:val="00E25A5B"/>
    <w:rsid w:val="00E373C7"/>
    <w:rsid w:val="00E3742C"/>
    <w:rsid w:val="00E4267B"/>
    <w:rsid w:val="00E42F13"/>
    <w:rsid w:val="00E452DF"/>
    <w:rsid w:val="00E53F6C"/>
    <w:rsid w:val="00E543CF"/>
    <w:rsid w:val="00E546FD"/>
    <w:rsid w:val="00E608F1"/>
    <w:rsid w:val="00E611B9"/>
    <w:rsid w:val="00E7144F"/>
    <w:rsid w:val="00E73D74"/>
    <w:rsid w:val="00E76A79"/>
    <w:rsid w:val="00E80692"/>
    <w:rsid w:val="00E80C24"/>
    <w:rsid w:val="00E93836"/>
    <w:rsid w:val="00EA7C16"/>
    <w:rsid w:val="00EB1FD8"/>
    <w:rsid w:val="00EC5281"/>
    <w:rsid w:val="00EC791D"/>
    <w:rsid w:val="00EC7CA6"/>
    <w:rsid w:val="00ED3C5D"/>
    <w:rsid w:val="00ED4553"/>
    <w:rsid w:val="00F00D08"/>
    <w:rsid w:val="00F15583"/>
    <w:rsid w:val="00F200EE"/>
    <w:rsid w:val="00F22481"/>
    <w:rsid w:val="00F2542E"/>
    <w:rsid w:val="00F27278"/>
    <w:rsid w:val="00F276FC"/>
    <w:rsid w:val="00F344E3"/>
    <w:rsid w:val="00F34D58"/>
    <w:rsid w:val="00F41A9D"/>
    <w:rsid w:val="00F44314"/>
    <w:rsid w:val="00F54B9C"/>
    <w:rsid w:val="00F56E96"/>
    <w:rsid w:val="00F573DD"/>
    <w:rsid w:val="00F61E59"/>
    <w:rsid w:val="00F63D99"/>
    <w:rsid w:val="00F6426B"/>
    <w:rsid w:val="00F709B3"/>
    <w:rsid w:val="00F71A5E"/>
    <w:rsid w:val="00F92729"/>
    <w:rsid w:val="00FA0AFC"/>
    <w:rsid w:val="00FA1C82"/>
    <w:rsid w:val="00FA2ED1"/>
    <w:rsid w:val="00FA4A52"/>
    <w:rsid w:val="00FB0B18"/>
    <w:rsid w:val="00FB4045"/>
    <w:rsid w:val="00FB4D8E"/>
    <w:rsid w:val="00FC0D0A"/>
    <w:rsid w:val="00FC1B0B"/>
    <w:rsid w:val="00FD2F97"/>
    <w:rsid w:val="00FE46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DBD67E-C40D-4D06-8FF1-AEBF2212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927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70C"/>
    <w:rPr>
      <w:rFonts w:ascii="Segoe UI" w:hAnsi="Segoe UI" w:cs="Segoe UI"/>
      <w:spacing w:val="4"/>
      <w:sz w:val="18"/>
      <w:szCs w:val="18"/>
    </w:rPr>
  </w:style>
  <w:style w:type="character" w:styleId="LineNumber">
    <w:name w:val="line number"/>
    <w:basedOn w:val="DefaultParagraphFont"/>
    <w:semiHidden/>
    <w:unhideWhenUsed/>
    <w:rsid w:val="00017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61E50-1208-43AD-9E5A-574C2EECE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15</Pages>
  <Words>6454</Words>
  <Characters>32222</Characters>
  <Application>Microsoft Office Word</Application>
  <DocSecurity>0</DocSecurity>
  <Lines>688</Lines>
  <Paragraphs>148</Paragraphs>
  <ScaleCrop>false</ScaleCrop>
  <HeadingPairs>
    <vt:vector size="2" baseType="variant">
      <vt:variant>
        <vt:lpstr>Title</vt:lpstr>
      </vt:variant>
      <vt:variant>
        <vt:i4>1</vt:i4>
      </vt:variant>
    </vt:vector>
  </HeadingPairs>
  <TitlesOfParts>
    <vt:vector size="1" baseType="lpstr">
      <vt:lpstr>S3018</vt:lpstr>
    </vt:vector>
  </TitlesOfParts>
  <Manager>R230</Manager>
  <Company>NJ Office of Legislative Services</Company>
  <LinksUpToDate>false</LinksUpToDate>
  <CharactersWithSpaces>38765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S3018</dc:title>
  <dc:subject/>
  <dc:creator>Senator  STACK</dc:creator>
  <cp:keywords>S3018|15|SG |223|305|281|F|0|</cp:keywords>
  <dc:description>INTRODUCED OCTOBER 19, 2020</dc:description>
  <cp:lastModifiedBy>Bektas, Brenda</cp:lastModifiedBy>
  <cp:revision>2</cp:revision>
  <cp:lastPrinted>2020-02-12T15:39:00Z</cp:lastPrinted>
  <dcterms:created xsi:type="dcterms:W3CDTF">2020-10-20T13:18:00Z</dcterms:created>
  <dcterms:modified xsi:type="dcterms:W3CDTF">2020-10-20T13:18:00Z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