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9A8" w:rsidRDefault="00F469A8" w:rsidP="00F469A8">
      <w:pPr>
        <w:pStyle w:val="bpuBill"/>
      </w:pPr>
      <w:bookmarkStart w:id="0" w:name="bpuFrontPg"/>
      <w:bookmarkStart w:id="1" w:name="_GoBack"/>
      <w:bookmarkEnd w:id="0"/>
      <w:bookmarkEnd w:id="1"/>
      <w:r>
        <w:t xml:space="preserve">SENATE, No. 3057 </w:t>
      </w:r>
    </w:p>
    <w:p w:rsidR="00F469A8" w:rsidRPr="009D38FF" w:rsidRDefault="00F469A8" w:rsidP="00F469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949191" r:id="rId7"/>
        </w:object>
      </w:r>
    </w:p>
    <w:p w:rsidR="00F469A8" w:rsidRDefault="00F469A8" w:rsidP="00F469A8">
      <w:pPr>
        <w:pStyle w:val="bpuState"/>
      </w:pPr>
      <w:r>
        <w:t>STATE OF NEW JERSEY</w:t>
      </w:r>
    </w:p>
    <w:p w:rsidR="00F469A8" w:rsidRDefault="00F469A8" w:rsidP="00F469A8">
      <w:pPr>
        <w:pStyle w:val="bpuLegislature"/>
      </w:pPr>
      <w:proofErr w:type="gramStart"/>
      <w:r>
        <w:t>219th</w:t>
      </w:r>
      <w:proofErr w:type="gramEnd"/>
      <w:r>
        <w:t xml:space="preserve"> LEGISLATURE</w:t>
      </w:r>
    </w:p>
    <w:p w:rsidR="00F469A8" w:rsidRDefault="00F469A8" w:rsidP="00F469A8">
      <w:pPr>
        <w:pStyle w:val="bpuWpGraphic"/>
      </w:pPr>
      <w:r>
        <w:object w:dxaOrig="8985" w:dyaOrig="255">
          <v:shape id="_x0000_i1026" type="#_x0000_t75" style="width:6in;height:12.1pt" o:ole="">
            <v:imagedata r:id="rId6" o:title=""/>
          </v:shape>
          <o:OLEObject Type="Embed" ProgID="WPWin6.1" ShapeID="_x0000_i1026" DrawAspect="Content" ObjectID="_1664949192" r:id="rId8"/>
        </w:object>
      </w:r>
      <w:r>
        <w:t xml:space="preserve">  </w:t>
      </w:r>
    </w:p>
    <w:p w:rsidR="00F469A8" w:rsidRDefault="00F469A8" w:rsidP="00F469A8">
      <w:pPr>
        <w:pStyle w:val="bpuIntro"/>
      </w:pPr>
      <w:r>
        <w:t>INTRODUCED OCTOBER 22, 2020</w:t>
      </w:r>
    </w:p>
    <w:p w:rsidR="00F469A8" w:rsidRDefault="00F469A8" w:rsidP="00F469A8">
      <w:pPr>
        <w:pStyle w:val="bpuIntro"/>
      </w:pPr>
    </w:p>
    <w:p w:rsidR="00F469A8" w:rsidRDefault="00F469A8" w:rsidP="00F469A8">
      <w:pPr>
        <w:pStyle w:val="bpuIntro"/>
        <w:sectPr w:rsidR="00F469A8" w:rsidSect="00F469A8">
          <w:headerReference w:type="even" r:id="rId9"/>
          <w:headerReference w:type="default" r:id="rId10"/>
          <w:pgSz w:w="12240" w:h="20160" w:code="5"/>
          <w:pgMar w:top="2160" w:right="1440" w:bottom="1440" w:left="1440" w:header="72" w:footer="720" w:gutter="0"/>
          <w:pgNumType w:start="1"/>
          <w:cols w:space="720"/>
          <w:docGrid w:linePitch="360"/>
        </w:sectPr>
      </w:pPr>
    </w:p>
    <w:p w:rsidR="00F469A8" w:rsidRDefault="00F469A8" w:rsidP="00F469A8">
      <w:pPr>
        <w:pStyle w:val="bpuIntro"/>
      </w:pPr>
    </w:p>
    <w:p w:rsidR="00F469A8" w:rsidRDefault="00F469A8" w:rsidP="00F469A8">
      <w:pPr>
        <w:pStyle w:val="bpuSponsor"/>
      </w:pPr>
      <w:r>
        <w:t>Sponsored by:</w:t>
      </w:r>
    </w:p>
    <w:p w:rsidR="00F469A8" w:rsidRDefault="00F469A8" w:rsidP="00F469A8">
      <w:pPr>
        <w:pStyle w:val="bpuSponsor"/>
      </w:pPr>
      <w:proofErr w:type="gramStart"/>
      <w:r>
        <w:t>Senator  THOMAS</w:t>
      </w:r>
      <w:proofErr w:type="gramEnd"/>
      <w:r>
        <w:t xml:space="preserve"> H. KEAN, JR.</w:t>
      </w:r>
    </w:p>
    <w:p w:rsidR="00F469A8" w:rsidRDefault="00F469A8" w:rsidP="00F469A8">
      <w:pPr>
        <w:pStyle w:val="bpuSponsor"/>
      </w:pPr>
      <w:r>
        <w:t>District 21 (Morris, Somerset and Union)</w:t>
      </w:r>
    </w:p>
    <w:p w:rsidR="00F469A8" w:rsidRDefault="00F469A8" w:rsidP="00F469A8">
      <w:pPr>
        <w:pStyle w:val="bpuSponsor"/>
      </w:pPr>
      <w:proofErr w:type="gramStart"/>
      <w:r>
        <w:t>Senator  VIN</w:t>
      </w:r>
      <w:proofErr w:type="gramEnd"/>
      <w:r>
        <w:t xml:space="preserve"> GOPAL</w:t>
      </w:r>
    </w:p>
    <w:p w:rsidR="00F469A8" w:rsidRDefault="00F469A8" w:rsidP="00F469A8">
      <w:pPr>
        <w:pStyle w:val="bpuSponsor"/>
      </w:pPr>
      <w:r>
        <w:t>District 11 (Monmouth)</w:t>
      </w:r>
    </w:p>
    <w:p w:rsidR="00F469A8" w:rsidRDefault="00F469A8" w:rsidP="00F469A8">
      <w:pPr>
        <w:pStyle w:val="bpuSponsor"/>
      </w:pPr>
    </w:p>
    <w:p w:rsidR="00F469A8" w:rsidRDefault="00F469A8" w:rsidP="00F469A8">
      <w:pPr>
        <w:pStyle w:val="bpuSponsor"/>
      </w:pPr>
    </w:p>
    <w:p w:rsidR="00F469A8" w:rsidRDefault="00F469A8" w:rsidP="00F469A8">
      <w:pPr>
        <w:pStyle w:val="bpuSponsor"/>
      </w:pPr>
    </w:p>
    <w:p w:rsidR="00F469A8" w:rsidRDefault="00F469A8" w:rsidP="00F469A8">
      <w:pPr>
        <w:pStyle w:val="bpuSponsor"/>
      </w:pPr>
    </w:p>
    <w:p w:rsidR="00F469A8" w:rsidRDefault="00F469A8" w:rsidP="00F469A8">
      <w:pPr>
        <w:pStyle w:val="bpuSponsor"/>
      </w:pPr>
      <w:r>
        <w:t>SYNOPSIS</w:t>
      </w:r>
    </w:p>
    <w:p w:rsidR="00F469A8" w:rsidRDefault="00F469A8" w:rsidP="00F469A8">
      <w:pPr>
        <w:pStyle w:val="bpuNormText"/>
      </w:pPr>
      <w:r>
        <w:tab/>
        <w:t xml:space="preserve">Increases amount of New Jersey Better Educational Savings Trust account that Higher Education Student Assistance Authority is authorized to exclude from consideration in evaluating student beneficiary’s financial need for State scholarship or grant. </w:t>
      </w:r>
    </w:p>
    <w:p w:rsidR="00F469A8" w:rsidRDefault="00F469A8" w:rsidP="00F469A8">
      <w:pPr>
        <w:pStyle w:val="bpuNormText"/>
      </w:pPr>
    </w:p>
    <w:p w:rsidR="00F469A8" w:rsidRDefault="00F469A8" w:rsidP="00F469A8">
      <w:pPr>
        <w:pStyle w:val="bpuSponsor"/>
      </w:pPr>
      <w:r>
        <w:t xml:space="preserve">CURRENT VERSION OF TEXT </w:t>
      </w:r>
    </w:p>
    <w:p w:rsidR="00F469A8" w:rsidRDefault="00F469A8" w:rsidP="00F469A8">
      <w:pPr>
        <w:pStyle w:val="bpuNormText"/>
      </w:pPr>
      <w:r>
        <w:tab/>
        <w:t>As introduced.</w:t>
      </w:r>
    </w:p>
    <w:p w:rsidR="00F469A8" w:rsidRDefault="00F469A8" w:rsidP="00F469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69A8" w:rsidRDefault="00F469A8" w:rsidP="008916EC">
      <w:pPr>
        <w:pStyle w:val="FronterPage"/>
        <w:tabs>
          <w:tab w:val="clear" w:pos="720"/>
          <w:tab w:val="clear" w:pos="1440"/>
          <w:tab w:val="clear" w:pos="2160"/>
          <w:tab w:val="clear" w:pos="2880"/>
          <w:tab w:val="clear" w:pos="3600"/>
          <w:tab w:val="clear" w:pos="4320"/>
          <w:tab w:val="clear" w:pos="5040"/>
        </w:tabs>
        <w:sectPr w:rsidR="00F469A8" w:rsidSect="00F469A8">
          <w:type w:val="continuous"/>
          <w:pgSz w:w="12240" w:h="20160" w:code="5"/>
          <w:pgMar w:top="1440" w:right="2275" w:bottom="1440" w:left="2275" w:header="72" w:footer="720" w:gutter="0"/>
          <w:pgNumType w:start="1"/>
          <w:cols w:space="720"/>
          <w:docGrid w:linePitch="360"/>
        </w:sectPr>
      </w:pPr>
    </w:p>
    <w:p w:rsidR="00686AEB" w:rsidRPr="00677316" w:rsidRDefault="00210E4B" w:rsidP="003E47BA">
      <w:pPr>
        <w:pStyle w:val="HangingAnAct"/>
        <w:rPr>
          <w:rStyle w:val="HangingAnActChar"/>
        </w:rPr>
      </w:pPr>
      <w:r>
        <w:rPr>
          <w:rStyle w:val="BillHead"/>
        </w:rPr>
        <w:lastRenderedPageBreak/>
        <w:t>An Act</w:t>
      </w:r>
      <w:r w:rsidR="00686AEB" w:rsidRPr="006B7FA7">
        <w:rPr>
          <w:rStyle w:val="HangingAnActChar"/>
        </w:rPr>
        <w:t xml:space="preserve"> </w:t>
      </w:r>
      <w:r w:rsidR="00A2491F">
        <w:rPr>
          <w:rStyle w:val="HangingAnActChar"/>
        </w:rPr>
        <w:t>concerning the New Jersey Better Educational Savings Trust (NJBEST) program and amending N.J.S.18A:71B-43.</w:t>
      </w:r>
    </w:p>
    <w:p w:rsidR="000B1054" w:rsidRPr="00D71D68" w:rsidRDefault="000B1054" w:rsidP="000B1054"/>
    <w:p w:rsidR="00686AEB" w:rsidRPr="00AA7880" w:rsidRDefault="00686AEB" w:rsidP="00686AEB">
      <w:r>
        <w:tab/>
      </w:r>
      <w:proofErr w:type="gramStart"/>
      <w:r w:rsidR="00210E4B">
        <w:rPr>
          <w:rStyle w:val="BillHeading2"/>
        </w:rPr>
        <w:t>Be It Enacted</w:t>
      </w:r>
      <w:proofErr w:type="gramEnd"/>
      <w:r>
        <w:rPr>
          <w:rStyle w:val="BillHeading2"/>
        </w:rPr>
        <w:t xml:space="preserve"> </w:t>
      </w:r>
      <w:r w:rsidR="00210E4B">
        <w:rPr>
          <w:rStyle w:val="BillLanguage"/>
        </w:rPr>
        <w:t>by the Senate and General Assembly of the State of New Jersey:</w:t>
      </w:r>
    </w:p>
    <w:p w:rsidR="00686AEB" w:rsidRDefault="00686AEB" w:rsidP="00686AEB"/>
    <w:p w:rsidR="00C52D0A" w:rsidRDefault="00C52D0A" w:rsidP="00686AEB">
      <w:r>
        <w:tab/>
      </w:r>
      <w:r w:rsidR="00A2491F">
        <w:t>1.  N.J.S.</w:t>
      </w:r>
      <w:r>
        <w:t xml:space="preserve">18A:71B-43 </w:t>
      </w:r>
      <w:proofErr w:type="gramStart"/>
      <w:r>
        <w:t>is amended</w:t>
      </w:r>
      <w:proofErr w:type="gramEnd"/>
      <w:r>
        <w:t xml:space="preserve"> to read as follows:</w:t>
      </w:r>
    </w:p>
    <w:p w:rsidR="00C52D0A" w:rsidRDefault="00C52D0A" w:rsidP="00C52D0A">
      <w:r>
        <w:tab/>
        <w:t xml:space="preserve">18A:71B-43.  </w:t>
      </w:r>
      <w:proofErr w:type="gramStart"/>
      <w:r>
        <w:t xml:space="preserve">Annually, the authority shall determine a dollar amount of an account, which shall not be less than </w:t>
      </w:r>
      <w:r w:rsidRPr="00C52D0A">
        <w:rPr>
          <w:rFonts w:ascii="Albertus Extra Bold" w:hAnsi="Albertus Extra Bold"/>
          <w:b/>
        </w:rPr>
        <w:t>[</w:t>
      </w:r>
      <w:r>
        <w:t>$25,000</w:t>
      </w:r>
      <w:r w:rsidRPr="00C52D0A">
        <w:rPr>
          <w:rFonts w:ascii="Albertus Extra Bold" w:hAnsi="Albertus Extra Bold"/>
          <w:b/>
        </w:rPr>
        <w:t>]</w:t>
      </w:r>
      <w:r>
        <w:t xml:space="preserve"> </w:t>
      </w:r>
      <w:r>
        <w:rPr>
          <w:u w:val="single"/>
        </w:rPr>
        <w:t>$50,000</w:t>
      </w:r>
      <w:r>
        <w:t>, which shall not be considered in evaluating the financial needs of a student enrolled in an institution of higher education located in the State of New Jersey, or be deemed a financial resource or a form of financial aid or assistance to a student, for purposes of determining the eligibility of a student for any scholarship, grant, or monetary assistance awarded by the State; nor shall the amount of any account as determined by the authority provided for a designated beneficiary under this article reduce the amount of any scholarship grant or monetary assistance which the student is entitled to be awarded by the State.</w:t>
      </w:r>
      <w:proofErr w:type="gramEnd"/>
    </w:p>
    <w:p w:rsidR="00C52D0A" w:rsidRDefault="00C52D0A" w:rsidP="00C52D0A">
      <w:r>
        <w:t>(</w:t>
      </w:r>
      <w:proofErr w:type="spellStart"/>
      <w:r>
        <w:t>cf</w:t>
      </w:r>
      <w:proofErr w:type="spellEnd"/>
      <w:r>
        <w:t>: N.J.S.18A:71B-43)</w:t>
      </w:r>
    </w:p>
    <w:p w:rsidR="00C52D0A" w:rsidRDefault="00C52D0A" w:rsidP="00C52D0A"/>
    <w:p w:rsidR="00686AEB" w:rsidRPr="00AA7880" w:rsidRDefault="00686AEB" w:rsidP="00686AEB">
      <w:r>
        <w:tab/>
      </w:r>
      <w:r w:rsidR="00A2491F">
        <w:t>2</w:t>
      </w:r>
      <w:r w:rsidR="00210E4B">
        <w:t xml:space="preserve">. </w:t>
      </w:r>
      <w:r w:rsidR="00A2491F">
        <w:t xml:space="preserve"> </w:t>
      </w:r>
      <w:r w:rsidR="00210E4B">
        <w:t>This act shall take effect</w:t>
      </w:r>
      <w:r w:rsidR="00A2491F">
        <w:t xml:space="preserve"> immediately.</w:t>
      </w:r>
    </w:p>
    <w:p w:rsidR="00686AEB" w:rsidRDefault="00686AEB" w:rsidP="00686AEB"/>
    <w:p w:rsidR="0052794B" w:rsidRPr="00CE7BD8" w:rsidRDefault="0052794B" w:rsidP="00686AEB"/>
    <w:p w:rsidR="00686AEB" w:rsidRPr="00AA7880" w:rsidRDefault="00686AEB" w:rsidP="00686AEB">
      <w:pPr>
        <w:jc w:val="center"/>
      </w:pPr>
      <w:r w:rsidRPr="00D71D68">
        <w:t>STATEMENT</w:t>
      </w:r>
    </w:p>
    <w:p w:rsidR="00A2491F" w:rsidRDefault="00A2491F" w:rsidP="00A2491F"/>
    <w:p w:rsidR="003474D7" w:rsidRDefault="00A2491F" w:rsidP="00E64EF1">
      <w:r>
        <w:tab/>
      </w:r>
      <w:proofErr w:type="gramStart"/>
      <w:r w:rsidR="003474D7">
        <w:t>Under</w:t>
      </w:r>
      <w:r>
        <w:t xml:space="preserve"> the New Jersey Better Educational Savings Trust (NJBEST) program, </w:t>
      </w:r>
      <w:r w:rsidR="00810E29">
        <w:t>the Higher Education Student Assistance Authority determines a dollar amount of a</w:t>
      </w:r>
      <w:r w:rsidR="00F65043">
        <w:t>n</w:t>
      </w:r>
      <w:r w:rsidR="00810E29">
        <w:t xml:space="preserve"> NJBEST account </w:t>
      </w:r>
      <w:r w:rsidR="00F65043">
        <w:t>that</w:t>
      </w:r>
      <w:r w:rsidR="00056616">
        <w:t>:</w:t>
      </w:r>
      <w:r w:rsidR="00F65043">
        <w:t xml:space="preserve"> </w:t>
      </w:r>
      <w:r w:rsidR="007D215B">
        <w:t xml:space="preserve">(1) </w:t>
      </w:r>
      <w:r w:rsidR="00F65043">
        <w:t>is</w:t>
      </w:r>
      <w:r w:rsidR="00810E29">
        <w:t xml:space="preserve"> not </w:t>
      </w:r>
      <w:r w:rsidR="00F65043">
        <w:t xml:space="preserve">permitted to </w:t>
      </w:r>
      <w:r w:rsidR="00810E29">
        <w:t>be considered in evaluating the fin</w:t>
      </w:r>
      <w:r w:rsidR="00F65043">
        <w:t xml:space="preserve">ancial need of a student </w:t>
      </w:r>
      <w:r w:rsidR="00E64EF1">
        <w:t xml:space="preserve">beneficiary </w:t>
      </w:r>
      <w:r w:rsidR="00F65043">
        <w:t>enrolled in a</w:t>
      </w:r>
      <w:r w:rsidR="009B6D36">
        <w:t>n</w:t>
      </w:r>
      <w:r w:rsidR="00F65043">
        <w:t xml:space="preserve"> institution of higher education </w:t>
      </w:r>
      <w:r w:rsidR="009B6D36">
        <w:t xml:space="preserve">located in the State </w:t>
      </w:r>
      <w:r w:rsidR="00F65043">
        <w:t xml:space="preserve">or be deemed a financial resource or form of financial aid for purposes of determining the </w:t>
      </w:r>
      <w:r w:rsidR="00E64EF1">
        <w:t>student beneficiary’s</w:t>
      </w:r>
      <w:r w:rsidR="00F65043">
        <w:t xml:space="preserve"> eligibility for any </w:t>
      </w:r>
      <w:r w:rsidR="00897326">
        <w:t xml:space="preserve">State </w:t>
      </w:r>
      <w:r w:rsidR="00F65043">
        <w:t>scholarship</w:t>
      </w:r>
      <w:r w:rsidR="00897326">
        <w:t xml:space="preserve"> or</w:t>
      </w:r>
      <w:r w:rsidR="00F65043">
        <w:t xml:space="preserve"> grant</w:t>
      </w:r>
      <w:r w:rsidR="00056616">
        <w:t xml:space="preserve">; and </w:t>
      </w:r>
      <w:r w:rsidR="007D215B">
        <w:t xml:space="preserve">(2) </w:t>
      </w:r>
      <w:r w:rsidR="00F65043">
        <w:t xml:space="preserve">may not be used to reduce </w:t>
      </w:r>
      <w:r w:rsidR="00056616">
        <w:t xml:space="preserve">the amount </w:t>
      </w:r>
      <w:r w:rsidR="009B6D36">
        <w:t xml:space="preserve">of </w:t>
      </w:r>
      <w:r w:rsidR="00F65043">
        <w:t>any scholarship</w:t>
      </w:r>
      <w:r w:rsidR="009B6D36">
        <w:t>,</w:t>
      </w:r>
      <w:r w:rsidR="00F65043">
        <w:t xml:space="preserve"> grant</w:t>
      </w:r>
      <w:r w:rsidR="009B6D36">
        <w:t>,</w:t>
      </w:r>
      <w:r w:rsidR="00F65043">
        <w:t xml:space="preserve"> or monetary assistance </w:t>
      </w:r>
      <w:r w:rsidR="009B6D36">
        <w:t xml:space="preserve">awarded by the State to </w:t>
      </w:r>
      <w:r w:rsidR="00F65043">
        <w:t>which the student</w:t>
      </w:r>
      <w:r w:rsidR="00E64EF1">
        <w:t xml:space="preserve"> beneficiary</w:t>
      </w:r>
      <w:r w:rsidR="00F65043">
        <w:t xml:space="preserve"> is entitled.</w:t>
      </w:r>
      <w:proofErr w:type="gramEnd"/>
      <w:r w:rsidR="00F65043">
        <w:t xml:space="preserve">  </w:t>
      </w:r>
      <w:r w:rsidR="003474D7">
        <w:t xml:space="preserve">Under current law, the authority may not set </w:t>
      </w:r>
      <w:r w:rsidR="007D215B">
        <w:t>this</w:t>
      </w:r>
      <w:r w:rsidR="003474D7">
        <w:t xml:space="preserve"> dollar amount at less than $25,000</w:t>
      </w:r>
      <w:r w:rsidR="00897326">
        <w:t xml:space="preserve">.  </w:t>
      </w:r>
      <w:r w:rsidR="00E64EF1">
        <w:t>This bill increases the amount to</w:t>
      </w:r>
      <w:r w:rsidR="00897326">
        <w:t xml:space="preserve"> $50,000, thereby </w:t>
      </w:r>
      <w:r w:rsidR="00056616">
        <w:t xml:space="preserve">authorizing the </w:t>
      </w:r>
      <w:r w:rsidR="007D215B">
        <w:t>exclusion of</w:t>
      </w:r>
      <w:r w:rsidR="00897326">
        <w:t xml:space="preserve"> a greater amount of </w:t>
      </w:r>
      <w:r w:rsidR="00056616">
        <w:t>a</w:t>
      </w:r>
      <w:r w:rsidR="00897326">
        <w:t xml:space="preserve"> NJBEST account from consideration in evaluating the student</w:t>
      </w:r>
      <w:r w:rsidR="00E64EF1">
        <w:t xml:space="preserve"> beneficiary</w:t>
      </w:r>
      <w:r w:rsidR="00897326">
        <w:t>’s financial need</w:t>
      </w:r>
      <w:r w:rsidR="00E64EF1">
        <w:t xml:space="preserve"> for </w:t>
      </w:r>
      <w:r w:rsidR="007D215B">
        <w:t>purposes</w:t>
      </w:r>
      <w:r w:rsidR="00E64EF1">
        <w:t xml:space="preserve"> of determining eligibility for any scholarship, grant or monetary assistance awarded by the State</w:t>
      </w:r>
      <w:r w:rsidR="003474D7">
        <w:t xml:space="preserve">.  </w:t>
      </w:r>
    </w:p>
    <w:sectPr w:rsidR="003474D7" w:rsidSect="00F469A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B4B" w:rsidRDefault="00C83B4B">
      <w:r>
        <w:separator/>
      </w:r>
    </w:p>
  </w:endnote>
  <w:endnote w:type="continuationSeparator" w:id="0">
    <w:p w:rsidR="00C83B4B" w:rsidRDefault="00C8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E4B" w:rsidRPr="00921C91" w:rsidRDefault="00210E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0E4B" w:rsidRPr="00921C91" w:rsidRDefault="00210E4B">
    <w:pPr>
      <w:pStyle w:val="Footer"/>
      <w:rPr>
        <w:szCs w:val="18"/>
      </w:rPr>
    </w:pPr>
  </w:p>
  <w:p w:rsidR="00210E4B" w:rsidRPr="00921C91" w:rsidRDefault="00210E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B4B" w:rsidRDefault="00C83B4B">
      <w:r>
        <w:separator/>
      </w:r>
    </w:p>
  </w:footnote>
  <w:footnote w:type="continuationSeparator" w:id="0">
    <w:p w:rsidR="00C83B4B" w:rsidRDefault="00C83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6D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69A8" w:rsidRDefault="00F469A8" w:rsidP="00F469A8">
    <w:pPr>
      <w:pStyle w:val="bpuHeadSpon"/>
    </w:pPr>
    <w:r w:rsidRPr="00F469A8">
      <w:rPr>
        <w:rStyle w:val="bpuHeadSponChar"/>
      </w:rPr>
      <w:t>S3057</w:t>
    </w:r>
    <w:r>
      <w:t xml:space="preserve"> T.KEAN, GOPAL</w:t>
    </w:r>
  </w:p>
  <w:p w:rsidR="00F469A8" w:rsidRDefault="00F469A8" w:rsidP="00F469A8">
    <w:pPr>
      <w:pStyle w:val="bpuHeadSpon"/>
    </w:pPr>
    <w:r>
      <w:fldChar w:fldCharType="begin"/>
    </w:r>
    <w:r>
      <w:instrText xml:space="preserve"> PAGE  \* MERGEFORMAT </w:instrText>
    </w:r>
    <w:r>
      <w:fldChar w:fldCharType="separate"/>
    </w:r>
    <w:r w:rsidR="001921B5">
      <w:rPr>
        <w:noProof/>
      </w:rPr>
      <w:t>3</w:t>
    </w:r>
    <w:r>
      <w:fldChar w:fldCharType="end"/>
    </w:r>
  </w:p>
  <w:p w:rsidR="00F469A8" w:rsidRDefault="00F469A8" w:rsidP="00F469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69A8" w:rsidRDefault="00F469A8" w:rsidP="00F469A8">
    <w:pPr>
      <w:pStyle w:val="bpuHeadSpon"/>
    </w:pPr>
    <w:r w:rsidRPr="00F469A8">
      <w:rPr>
        <w:rStyle w:val="bpuHeadSponChar"/>
      </w:rPr>
      <w:t>S3057</w:t>
    </w:r>
    <w:r>
      <w:t xml:space="preserve"> T.KEAN, GOPAL</w:t>
    </w:r>
  </w:p>
  <w:p w:rsidR="00F469A8" w:rsidRDefault="00F469A8" w:rsidP="00F469A8">
    <w:pPr>
      <w:pStyle w:val="bpuHeadSpon"/>
    </w:pPr>
    <w:r>
      <w:fldChar w:fldCharType="begin"/>
    </w:r>
    <w:r>
      <w:instrText xml:space="preserve"> PAGE  \* MERGEFORMAT </w:instrText>
    </w:r>
    <w:r>
      <w:fldChar w:fldCharType="separate"/>
    </w:r>
    <w:r w:rsidR="00316D41">
      <w:rPr>
        <w:noProof/>
      </w:rPr>
      <w:t>2</w:t>
    </w:r>
    <w:r>
      <w:fldChar w:fldCharType="end"/>
    </w:r>
  </w:p>
  <w:p w:rsidR="00F469A8" w:rsidRDefault="00F469A8" w:rsidP="00F469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4B"/>
    <w:rsid w:val="000051BD"/>
    <w:rsid w:val="00013E48"/>
    <w:rsid w:val="000160A5"/>
    <w:rsid w:val="0002335B"/>
    <w:rsid w:val="0003549A"/>
    <w:rsid w:val="000367AE"/>
    <w:rsid w:val="00043B22"/>
    <w:rsid w:val="00054975"/>
    <w:rsid w:val="00056616"/>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1B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E4B"/>
    <w:rsid w:val="00212B8D"/>
    <w:rsid w:val="00222983"/>
    <w:rsid w:val="002370D0"/>
    <w:rsid w:val="00255958"/>
    <w:rsid w:val="00257FA2"/>
    <w:rsid w:val="0026574A"/>
    <w:rsid w:val="002660BB"/>
    <w:rsid w:val="002720E8"/>
    <w:rsid w:val="00275293"/>
    <w:rsid w:val="002776B0"/>
    <w:rsid w:val="00277A5C"/>
    <w:rsid w:val="00286C7E"/>
    <w:rsid w:val="002913E3"/>
    <w:rsid w:val="002A1029"/>
    <w:rsid w:val="002A3A1A"/>
    <w:rsid w:val="002A4692"/>
    <w:rsid w:val="002A51BA"/>
    <w:rsid w:val="002B2E26"/>
    <w:rsid w:val="002B3FE6"/>
    <w:rsid w:val="002C2D81"/>
    <w:rsid w:val="002C461E"/>
    <w:rsid w:val="002C6CEC"/>
    <w:rsid w:val="002E09CE"/>
    <w:rsid w:val="002E69D1"/>
    <w:rsid w:val="002F3BA6"/>
    <w:rsid w:val="00315320"/>
    <w:rsid w:val="00316D41"/>
    <w:rsid w:val="00325776"/>
    <w:rsid w:val="00325E27"/>
    <w:rsid w:val="00330395"/>
    <w:rsid w:val="00333704"/>
    <w:rsid w:val="00336624"/>
    <w:rsid w:val="0034025F"/>
    <w:rsid w:val="00340458"/>
    <w:rsid w:val="0034200F"/>
    <w:rsid w:val="003446A0"/>
    <w:rsid w:val="0034481B"/>
    <w:rsid w:val="003474D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81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94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C8B"/>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15B"/>
    <w:rsid w:val="007D40CB"/>
    <w:rsid w:val="007D5796"/>
    <w:rsid w:val="007D59C0"/>
    <w:rsid w:val="007D7D9C"/>
    <w:rsid w:val="007F485D"/>
    <w:rsid w:val="007F6050"/>
    <w:rsid w:val="00810E29"/>
    <w:rsid w:val="00813627"/>
    <w:rsid w:val="00832816"/>
    <w:rsid w:val="00837109"/>
    <w:rsid w:val="00840365"/>
    <w:rsid w:val="008406A3"/>
    <w:rsid w:val="00841D2C"/>
    <w:rsid w:val="00844D06"/>
    <w:rsid w:val="00845F3C"/>
    <w:rsid w:val="008461B8"/>
    <w:rsid w:val="008462F1"/>
    <w:rsid w:val="00847EF1"/>
    <w:rsid w:val="008538FA"/>
    <w:rsid w:val="008573B0"/>
    <w:rsid w:val="00866563"/>
    <w:rsid w:val="00867AC2"/>
    <w:rsid w:val="0087056E"/>
    <w:rsid w:val="00875402"/>
    <w:rsid w:val="00884D51"/>
    <w:rsid w:val="008916EC"/>
    <w:rsid w:val="00891E4F"/>
    <w:rsid w:val="0089732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D36"/>
    <w:rsid w:val="009C0D22"/>
    <w:rsid w:val="009C2DD9"/>
    <w:rsid w:val="009C3E09"/>
    <w:rsid w:val="009C5630"/>
    <w:rsid w:val="009D0E5D"/>
    <w:rsid w:val="009D0F63"/>
    <w:rsid w:val="009D7934"/>
    <w:rsid w:val="009D7CCF"/>
    <w:rsid w:val="009E5961"/>
    <w:rsid w:val="009F4FAC"/>
    <w:rsid w:val="00A017C0"/>
    <w:rsid w:val="00A11228"/>
    <w:rsid w:val="00A222C2"/>
    <w:rsid w:val="00A2491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801"/>
    <w:rsid w:val="00C04F4D"/>
    <w:rsid w:val="00C12E48"/>
    <w:rsid w:val="00C13D14"/>
    <w:rsid w:val="00C15F53"/>
    <w:rsid w:val="00C23F09"/>
    <w:rsid w:val="00C25356"/>
    <w:rsid w:val="00C328D0"/>
    <w:rsid w:val="00C46BC1"/>
    <w:rsid w:val="00C5235F"/>
    <w:rsid w:val="00C52D0A"/>
    <w:rsid w:val="00C54CE2"/>
    <w:rsid w:val="00C66BF3"/>
    <w:rsid w:val="00C70140"/>
    <w:rsid w:val="00C73CA7"/>
    <w:rsid w:val="00C822F6"/>
    <w:rsid w:val="00C82AC2"/>
    <w:rsid w:val="00C83B4B"/>
    <w:rsid w:val="00C8456C"/>
    <w:rsid w:val="00C91E19"/>
    <w:rsid w:val="00C92402"/>
    <w:rsid w:val="00C92867"/>
    <w:rsid w:val="00C93B93"/>
    <w:rsid w:val="00CA037D"/>
    <w:rsid w:val="00CA0837"/>
    <w:rsid w:val="00CA2442"/>
    <w:rsid w:val="00CA4725"/>
    <w:rsid w:val="00CA594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B1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EF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9A8"/>
    <w:rsid w:val="00F54B9C"/>
    <w:rsid w:val="00F56E96"/>
    <w:rsid w:val="00F573DD"/>
    <w:rsid w:val="00F61E59"/>
    <w:rsid w:val="00F63D99"/>
    <w:rsid w:val="00F6426B"/>
    <w:rsid w:val="00F65043"/>
    <w:rsid w:val="00F709B3"/>
    <w:rsid w:val="00F71A5E"/>
    <w:rsid w:val="00F846D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83EE2E-3D4B-44B6-BF36-C9CB15358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unhideWhenUsed/>
    <w:rsid w:val="00C52D0A"/>
    <w:rPr>
      <w:color w:val="0000FF"/>
      <w:u w:val="single"/>
    </w:rPr>
  </w:style>
  <w:style w:type="character" w:styleId="LineNumber">
    <w:name w:val="line number"/>
    <w:basedOn w:val="DefaultParagraphFont"/>
    <w:semiHidden/>
    <w:unhideWhenUsed/>
    <w:rsid w:val="00F46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409</Words>
  <Characters>2224</Characters>
  <Application>Microsoft Office Word</Application>
  <DocSecurity>0</DocSecurity>
  <Lines>71</Lines>
  <Paragraphs>21</Paragraphs>
  <ScaleCrop>false</ScaleCrop>
  <HeadingPairs>
    <vt:vector size="2" baseType="variant">
      <vt:variant>
        <vt:lpstr>Title</vt:lpstr>
      </vt:variant>
      <vt:variant>
        <vt:i4>1</vt:i4>
      </vt:variant>
    </vt:vector>
  </HeadingPairs>
  <TitlesOfParts>
    <vt:vector size="1" baseType="lpstr">
      <vt:lpstr>S3057</vt:lpstr>
    </vt:vector>
  </TitlesOfParts>
  <Manager>R229</Manager>
  <Company>NJ Office of Legislative Services</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S3057</dc:title>
  <dc:subject/>
  <dc:creator>Senator  KEAN, Senator  GOPAL</dc:creator>
  <cp:keywords>S3057|2|ER |65|21|302|F|0|</cp:keywords>
  <dc:description>INTRODUCED OCTOBER 22, 2020</dc:description>
  <cp:lastModifiedBy>Bell, Careema</cp:lastModifiedBy>
  <cp:revision>2</cp:revision>
  <cp:lastPrinted>2005-10-12T19:02:00Z</cp:lastPrinted>
  <dcterms:created xsi:type="dcterms:W3CDTF">2020-10-23T13:06:00Z</dcterms:created>
  <dcterms:modified xsi:type="dcterms:W3CDTF">2020-10-23T13:06:00Z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