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431" w:rsidRDefault="00B24431" w:rsidP="00B24431">
      <w:pPr>
        <w:pStyle w:val="bpuBill"/>
      </w:pPr>
      <w:bookmarkStart w:id="0" w:name="bpuFrontPg"/>
      <w:bookmarkEnd w:id="0"/>
      <w:r>
        <w:t xml:space="preserve">SENATE, No. 3064 </w:t>
      </w:r>
    </w:p>
    <w:p w:rsidR="00B24431" w:rsidRPr="009D38FF" w:rsidRDefault="00B24431" w:rsidP="00B2443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230313" r:id="rId7"/>
        </w:object>
      </w:r>
    </w:p>
    <w:p w:rsidR="00B24431" w:rsidRDefault="00B24431" w:rsidP="00B24431">
      <w:pPr>
        <w:pStyle w:val="bpuState"/>
      </w:pPr>
      <w:r>
        <w:t>STATE OF NEW JERSEY</w:t>
      </w:r>
    </w:p>
    <w:p w:rsidR="00B24431" w:rsidRDefault="00B24431" w:rsidP="00B24431">
      <w:pPr>
        <w:pStyle w:val="bpuLegislature"/>
      </w:pPr>
      <w:r>
        <w:t>219th LEGISLATURE</w:t>
      </w:r>
    </w:p>
    <w:p w:rsidR="00B24431" w:rsidRDefault="00B24431" w:rsidP="00B24431">
      <w:pPr>
        <w:pStyle w:val="bpuWpGraphic"/>
      </w:pPr>
      <w:r>
        <w:object w:dxaOrig="8985" w:dyaOrig="255">
          <v:shape id="_x0000_i1026" type="#_x0000_t75" style="width:6in;height:12pt" o:ole="">
            <v:imagedata r:id="rId6" o:title=""/>
          </v:shape>
          <o:OLEObject Type="Embed" ProgID="WPWin6.1" ShapeID="_x0000_i1026" DrawAspect="Content" ObjectID="_1665230314" r:id="rId8"/>
        </w:object>
      </w:r>
      <w:r>
        <w:t xml:space="preserve">  </w:t>
      </w:r>
    </w:p>
    <w:p w:rsidR="00B24431" w:rsidRDefault="00B24431" w:rsidP="00B24431">
      <w:pPr>
        <w:pStyle w:val="bpuIntro"/>
      </w:pPr>
      <w:r>
        <w:t>INTRODUCED OCTOBER 19, 2020</w:t>
      </w:r>
    </w:p>
    <w:p w:rsidR="00B24431" w:rsidRDefault="00B24431" w:rsidP="00B24431">
      <w:pPr>
        <w:pStyle w:val="bpuIntro"/>
      </w:pPr>
    </w:p>
    <w:p w:rsidR="00B24431" w:rsidRDefault="00B24431" w:rsidP="00B24431">
      <w:pPr>
        <w:pStyle w:val="bpuIntro"/>
        <w:sectPr w:rsidR="00B24431" w:rsidSect="00852CFB">
          <w:headerReference w:type="even" r:id="rId9"/>
          <w:footerReference w:type="default" r:id="rId10"/>
          <w:pgSz w:w="12240" w:h="20160" w:code="5"/>
          <w:pgMar w:top="2160" w:right="1440" w:bottom="1440" w:left="1440" w:header="72" w:footer="2160" w:gutter="0"/>
          <w:pgNumType w:start="1"/>
          <w:cols w:space="720"/>
          <w:docGrid w:linePitch="360"/>
        </w:sectPr>
      </w:pPr>
    </w:p>
    <w:p w:rsidR="00B24431" w:rsidRDefault="00B24431" w:rsidP="00B24431">
      <w:pPr>
        <w:pStyle w:val="bpuIntro"/>
      </w:pPr>
    </w:p>
    <w:p w:rsidR="00B24431" w:rsidRDefault="00B24431" w:rsidP="00B24431">
      <w:pPr>
        <w:pStyle w:val="bpuSponsor"/>
      </w:pPr>
      <w:r>
        <w:t>Sponsored by:</w:t>
      </w:r>
    </w:p>
    <w:p w:rsidR="00B24431" w:rsidRDefault="00B24431" w:rsidP="00B24431">
      <w:pPr>
        <w:pStyle w:val="bpuSponsor"/>
      </w:pPr>
      <w:r>
        <w:t>Senator  STEVEN V. OROHO</w:t>
      </w:r>
    </w:p>
    <w:p w:rsidR="00B24431" w:rsidRDefault="00B24431" w:rsidP="00B24431">
      <w:pPr>
        <w:pStyle w:val="bpuSponsor"/>
      </w:pPr>
      <w:r>
        <w:t>District 24 (Morris, Sussex and Warren)</w:t>
      </w:r>
    </w:p>
    <w:p w:rsidR="00B24431" w:rsidRDefault="00B24431" w:rsidP="00B24431">
      <w:pPr>
        <w:pStyle w:val="bpuSponsor"/>
      </w:pPr>
      <w:r>
        <w:t>Senator  STEPHEN M. SWEENEY</w:t>
      </w:r>
    </w:p>
    <w:p w:rsidR="00B24431" w:rsidRDefault="00B24431" w:rsidP="00B24431">
      <w:pPr>
        <w:pStyle w:val="bpuSponsor"/>
      </w:pPr>
      <w:r>
        <w:t>District 3 (Cumberland, Gloucester and Salem)</w:t>
      </w:r>
    </w:p>
    <w:p w:rsidR="00B24431" w:rsidRDefault="00B24431" w:rsidP="00B24431">
      <w:pPr>
        <w:pStyle w:val="bpuSponsor"/>
      </w:pPr>
    </w:p>
    <w:p w:rsidR="00B24431" w:rsidRDefault="00852CFB" w:rsidP="00852CFB">
      <w:pPr>
        <w:pStyle w:val="bpuSponsor"/>
      </w:pPr>
      <w:r>
        <w:t>Co-Sponsored by:</w:t>
      </w:r>
    </w:p>
    <w:p w:rsidR="00852CFB" w:rsidRDefault="00852CFB" w:rsidP="00852CFB">
      <w:pPr>
        <w:pStyle w:val="bpuSponsor"/>
      </w:pPr>
      <w:r w:rsidRPr="00852CFB">
        <w:t>Senators O'Scanlon, Singleton and Testa</w:t>
      </w:r>
    </w:p>
    <w:p w:rsidR="00852CFB" w:rsidRDefault="00852CFB" w:rsidP="00852CFB"/>
    <w:p w:rsidR="00852CFB" w:rsidRPr="00852CFB" w:rsidRDefault="00852CFB" w:rsidP="00852CFB"/>
    <w:p w:rsidR="00B24431" w:rsidRDefault="00B24431" w:rsidP="00B24431">
      <w:pPr>
        <w:pStyle w:val="bpuSponsor"/>
      </w:pPr>
    </w:p>
    <w:p w:rsidR="00B24431" w:rsidRDefault="00B24431" w:rsidP="00B24431">
      <w:pPr>
        <w:pStyle w:val="bpuSponsor"/>
      </w:pPr>
    </w:p>
    <w:p w:rsidR="00B24431" w:rsidRDefault="00B24431" w:rsidP="00B24431">
      <w:pPr>
        <w:pStyle w:val="bpuSponsor"/>
      </w:pPr>
      <w:r>
        <w:t>SYNOPSIS</w:t>
      </w:r>
    </w:p>
    <w:p w:rsidR="00B24431" w:rsidRDefault="00B24431" w:rsidP="00B24431">
      <w:pPr>
        <w:pStyle w:val="bpuNormText"/>
      </w:pPr>
      <w:r>
        <w:tab/>
        <w:t xml:space="preserve">Requires State Treasurer to issue report concerning New York’s taxation of New Jersey residents’ income. </w:t>
      </w:r>
    </w:p>
    <w:p w:rsidR="00B24431" w:rsidRDefault="00B24431" w:rsidP="00B24431">
      <w:pPr>
        <w:pStyle w:val="bpuNormText"/>
      </w:pPr>
    </w:p>
    <w:p w:rsidR="00B24431" w:rsidRDefault="00B24431" w:rsidP="00B24431">
      <w:pPr>
        <w:pStyle w:val="bpuSponsor"/>
      </w:pPr>
      <w:r>
        <w:t xml:space="preserve">CURRENT VERSION OF TEXT </w:t>
      </w:r>
    </w:p>
    <w:p w:rsidR="00B24431" w:rsidRDefault="00B24431" w:rsidP="00B24431">
      <w:pPr>
        <w:pStyle w:val="bpuNormText"/>
      </w:pPr>
      <w:r>
        <w:tab/>
        <w:t>As introduced.</w:t>
      </w:r>
    </w:p>
    <w:p w:rsidR="00B24431" w:rsidRDefault="00B24431" w:rsidP="00B2443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24431" w:rsidRDefault="00B24431" w:rsidP="008916EC">
      <w:pPr>
        <w:pStyle w:val="FronterPage"/>
        <w:tabs>
          <w:tab w:val="clear" w:pos="720"/>
          <w:tab w:val="clear" w:pos="1440"/>
          <w:tab w:val="clear" w:pos="2160"/>
          <w:tab w:val="clear" w:pos="2880"/>
          <w:tab w:val="clear" w:pos="3600"/>
          <w:tab w:val="clear" w:pos="4320"/>
          <w:tab w:val="clear" w:pos="5040"/>
        </w:tabs>
        <w:sectPr w:rsidR="00B24431" w:rsidSect="00B24431">
          <w:type w:val="continuous"/>
          <w:pgSz w:w="12240" w:h="20160" w:code="5"/>
          <w:pgMar w:top="1440" w:right="2275" w:bottom="1440" w:left="2275" w:header="72" w:footer="720" w:gutter="0"/>
          <w:pgNumType w:start="1"/>
          <w:cols w:space="720"/>
          <w:docGrid w:linePitch="360"/>
        </w:sectPr>
      </w:pPr>
    </w:p>
    <w:p w:rsidR="00686AEB" w:rsidRPr="00677316" w:rsidRDefault="000B4BC1" w:rsidP="003E47BA">
      <w:pPr>
        <w:pStyle w:val="HangingAnAct"/>
        <w:rPr>
          <w:rStyle w:val="HangingAnActChar"/>
        </w:rPr>
      </w:pPr>
      <w:r>
        <w:rPr>
          <w:rStyle w:val="BillHead"/>
        </w:rPr>
        <w:lastRenderedPageBreak/>
        <w:t>An Act</w:t>
      </w:r>
      <w:r w:rsidR="00686AEB" w:rsidRPr="006B7FA7">
        <w:rPr>
          <w:rStyle w:val="HangingAnActChar"/>
        </w:rPr>
        <w:t xml:space="preserve"> </w:t>
      </w:r>
      <w:r w:rsidR="0097298F">
        <w:rPr>
          <w:rStyle w:val="HangingAnActChar"/>
        </w:rPr>
        <w:t xml:space="preserve">requiring the </w:t>
      </w:r>
      <w:r w:rsidR="00A6195C">
        <w:rPr>
          <w:rStyle w:val="HangingAnActChar"/>
        </w:rPr>
        <w:t xml:space="preserve">State </w:t>
      </w:r>
      <w:r w:rsidR="0097298F">
        <w:rPr>
          <w:rStyle w:val="HangingAnActChar"/>
        </w:rPr>
        <w:t xml:space="preserve">Treasurer to issue a report concerning </w:t>
      </w:r>
      <w:r w:rsidR="0097298F">
        <w:rPr>
          <w:color w:val="000000"/>
        </w:rPr>
        <w:t>New York</w:t>
      </w:r>
      <w:r w:rsidR="003578AE">
        <w:rPr>
          <w:color w:val="000000"/>
        </w:rPr>
        <w:t>’s</w:t>
      </w:r>
      <w:bookmarkStart w:id="1" w:name="_GoBack"/>
      <w:bookmarkEnd w:id="1"/>
      <w:r w:rsidR="0097298F">
        <w:rPr>
          <w:color w:val="000000"/>
        </w:rPr>
        <w:t xml:space="preserve"> taxation of New Jersey resident</w:t>
      </w:r>
      <w:r w:rsidR="00782D6A">
        <w:rPr>
          <w:color w:val="000000"/>
        </w:rPr>
        <w:t>s</w:t>
      </w:r>
      <w:r w:rsidR="0097298F">
        <w:rPr>
          <w:color w:val="000000"/>
        </w:rPr>
        <w:t>’ income.</w:t>
      </w:r>
    </w:p>
    <w:p w:rsidR="000B1054" w:rsidRPr="00D71D68" w:rsidRDefault="000B1054" w:rsidP="000B1054"/>
    <w:p w:rsidR="00686AEB" w:rsidRPr="00AA7880" w:rsidRDefault="00686AEB" w:rsidP="00686AEB">
      <w:r>
        <w:tab/>
      </w:r>
      <w:r w:rsidR="000B4BC1">
        <w:rPr>
          <w:rStyle w:val="BillHeading2"/>
        </w:rPr>
        <w:t>Be It Enacted</w:t>
      </w:r>
      <w:r>
        <w:rPr>
          <w:rStyle w:val="BillHeading2"/>
        </w:rPr>
        <w:t xml:space="preserve"> </w:t>
      </w:r>
      <w:r w:rsidR="000B4BC1">
        <w:rPr>
          <w:rStyle w:val="BillLanguage"/>
        </w:rPr>
        <w:t>by the Senate and General Assembly of the State of New Jersey:</w:t>
      </w:r>
    </w:p>
    <w:p w:rsidR="00686AEB" w:rsidRDefault="00686AEB" w:rsidP="00686AEB"/>
    <w:p w:rsidR="00800021" w:rsidRDefault="00B44E19" w:rsidP="00686AEB">
      <w:r>
        <w:tab/>
        <w:t>1.</w:t>
      </w:r>
      <w:r>
        <w:tab/>
      </w:r>
      <w:r w:rsidR="00800021">
        <w:t>The Legislature finds and declares</w:t>
      </w:r>
      <w:r w:rsidR="00A6195C">
        <w:t xml:space="preserve"> that</w:t>
      </w:r>
      <w:r w:rsidR="00800021">
        <w:t>:</w:t>
      </w:r>
    </w:p>
    <w:p w:rsidR="00E702E7" w:rsidRDefault="00B44E19" w:rsidP="00686AEB">
      <w:r>
        <w:tab/>
        <w:t>a.</w:t>
      </w:r>
      <w:r>
        <w:tab/>
      </w:r>
      <w:r w:rsidR="00800021">
        <w:t>Thousands of New Jersey residents</w:t>
      </w:r>
      <w:r w:rsidR="00E702E7">
        <w:t>, many of whom work from home,</w:t>
      </w:r>
      <w:r w:rsidR="00770E96">
        <w:t xml:space="preserve"> </w:t>
      </w:r>
      <w:r w:rsidR="00800021">
        <w:t>have New York income tax</w:t>
      </w:r>
      <w:r w:rsidR="00A6195C">
        <w:t>es</w:t>
      </w:r>
      <w:r w:rsidR="00C50815">
        <w:t xml:space="preserve"> taken from their pay</w:t>
      </w:r>
      <w:r w:rsidR="00800021">
        <w:t>checks because their e</w:t>
      </w:r>
      <w:r w:rsidR="006357AE">
        <w:t>mployers are</w:t>
      </w:r>
      <w:r w:rsidR="00800021">
        <w:t xml:space="preserve"> located in </w:t>
      </w:r>
      <w:r w:rsidR="00A6195C">
        <w:t xml:space="preserve">the State of </w:t>
      </w:r>
      <w:r w:rsidR="00800021">
        <w:t>New York.</w:t>
      </w:r>
    </w:p>
    <w:p w:rsidR="00800021" w:rsidRDefault="00B44E19" w:rsidP="00686AEB">
      <w:r>
        <w:tab/>
        <w:t>b.</w:t>
      </w:r>
      <w:r>
        <w:tab/>
      </w:r>
      <w:r w:rsidR="00800021">
        <w:t>New Jersey allows those residents to claim a tax credit</w:t>
      </w:r>
      <w:r w:rsidR="00770E96">
        <w:t xml:space="preserve"> against their New Jersey income tax liability</w:t>
      </w:r>
      <w:r w:rsidR="00800021">
        <w:t xml:space="preserve"> for </w:t>
      </w:r>
      <w:r w:rsidR="00C91DB4">
        <w:t xml:space="preserve">the </w:t>
      </w:r>
      <w:r w:rsidR="00800021">
        <w:t>taxes</w:t>
      </w:r>
      <w:r w:rsidR="00C91DB4">
        <w:t xml:space="preserve"> they</w:t>
      </w:r>
      <w:r w:rsidR="00800021">
        <w:t xml:space="preserve"> paid to New York</w:t>
      </w:r>
      <w:r w:rsidR="00C91DB4">
        <w:t>,</w:t>
      </w:r>
      <w:r w:rsidR="00800021">
        <w:t xml:space="preserve"> </w:t>
      </w:r>
      <w:r w:rsidR="00C91DB4">
        <w:t>so that their</w:t>
      </w:r>
      <w:r w:rsidR="00770E96">
        <w:t xml:space="preserve"> income is not taxed</w:t>
      </w:r>
      <w:r w:rsidR="00800021">
        <w:t xml:space="preserve"> </w:t>
      </w:r>
      <w:r w:rsidR="00C91DB4">
        <w:t>again</w:t>
      </w:r>
      <w:r w:rsidR="00800021">
        <w:t>.</w:t>
      </w:r>
      <w:r w:rsidR="00C91DB4">
        <w:t xml:space="preserve"> </w:t>
      </w:r>
    </w:p>
    <w:p w:rsidR="00B5249E" w:rsidRDefault="00B44E19" w:rsidP="00B5249E">
      <w:r>
        <w:tab/>
        <w:t>c.</w:t>
      </w:r>
      <w:r>
        <w:tab/>
      </w:r>
      <w:r w:rsidR="00B5249E">
        <w:t xml:space="preserve">It is grossly inequitable that the State of New York receives and retains income tax revenue from New Jersey residents who may only infrequently and sporadically travel to New York to conduct business. </w:t>
      </w:r>
    </w:p>
    <w:p w:rsidR="00B5249E" w:rsidRDefault="00B44E19" w:rsidP="00B5249E">
      <w:r>
        <w:tab/>
        <w:t>d.</w:t>
      </w:r>
      <w:r>
        <w:tab/>
      </w:r>
      <w:r w:rsidR="002A1081">
        <w:t>The inequity extends to New Jersey residents who may be required to pay higher New York income tax rates.</w:t>
      </w:r>
    </w:p>
    <w:p w:rsidR="00B5249E" w:rsidRDefault="00B44E19" w:rsidP="00B5249E">
      <w:r>
        <w:tab/>
        <w:t>e.</w:t>
      </w:r>
      <w:r>
        <w:tab/>
      </w:r>
      <w:r w:rsidR="00B5249E">
        <w:t xml:space="preserve">Current inequities have been growing over time as technology improvements have allowed New York </w:t>
      </w:r>
      <w:r w:rsidR="002A1081">
        <w:t>businesses</w:t>
      </w:r>
      <w:r w:rsidR="00B5249E">
        <w:t xml:space="preserve"> to decrease office space available to New Jersey </w:t>
      </w:r>
      <w:r w:rsidR="002A1081">
        <w:t>residents working in New York</w:t>
      </w:r>
      <w:r w:rsidR="00B5249E">
        <w:t xml:space="preserve"> and effectively use New Jersey’s infrastructure and services as support for their employees.</w:t>
      </w:r>
    </w:p>
    <w:p w:rsidR="00B5249E" w:rsidRDefault="00B44E19" w:rsidP="00B5249E">
      <w:r>
        <w:tab/>
        <w:t>f.</w:t>
      </w:r>
      <w:r>
        <w:tab/>
      </w:r>
      <w:r w:rsidR="00B5249E">
        <w:t>Current inequities have further been exacerbated by COVID-19</w:t>
      </w:r>
      <w:r w:rsidR="00692A9A">
        <w:t>,</w:t>
      </w:r>
      <w:r w:rsidR="00B5249E">
        <w:t xml:space="preserve"> which is hastening the trend of New Jersey residents no longer truly working in New York and New York </w:t>
      </w:r>
      <w:r w:rsidR="002A1081">
        <w:t>businesses</w:t>
      </w:r>
      <w:r w:rsidR="00B5249E">
        <w:t xml:space="preserve"> downsizing </w:t>
      </w:r>
      <w:r w:rsidR="002A1081">
        <w:t xml:space="preserve">New York </w:t>
      </w:r>
      <w:r w:rsidR="00B5249E">
        <w:t>office space available to New Jersey residents.</w:t>
      </w:r>
    </w:p>
    <w:p w:rsidR="00B5249E" w:rsidRDefault="00B44E19" w:rsidP="00B5249E">
      <w:r>
        <w:tab/>
        <w:t>g.</w:t>
      </w:r>
      <w:r>
        <w:tab/>
      </w:r>
      <w:r w:rsidR="00B5249E">
        <w:t xml:space="preserve">With creativity and affirmative steps, the </w:t>
      </w:r>
      <w:r w:rsidR="00B812A0">
        <w:t xml:space="preserve">State Treasurer and the </w:t>
      </w:r>
      <w:r w:rsidR="00B5249E">
        <w:t xml:space="preserve">Division of Taxation could increase revenues available to the State of New Jersey and reduce New Jersey residents’ </w:t>
      </w:r>
      <w:r w:rsidR="002A1081">
        <w:t xml:space="preserve">income </w:t>
      </w:r>
      <w:r w:rsidR="00B5249E">
        <w:t xml:space="preserve">tax liabilities if </w:t>
      </w:r>
      <w:r w:rsidR="0037296F">
        <w:t>New Jersey</w:t>
      </w:r>
      <w:r w:rsidR="00B5249E">
        <w:t xml:space="preserve"> aggressively </w:t>
      </w:r>
      <w:r w:rsidR="0037296F">
        <w:t>sought</w:t>
      </w:r>
      <w:r w:rsidR="00B5249E">
        <w:t xml:space="preserve"> to protect against the State of New York from gaming the tax system in </w:t>
      </w:r>
      <w:r w:rsidR="002A1081">
        <w:t xml:space="preserve">a </w:t>
      </w:r>
      <w:r w:rsidR="00B5249E">
        <w:t>manner that drains revenue from the pockets of the New Jersey residents and syphons money aw</w:t>
      </w:r>
      <w:r w:rsidR="002A1081">
        <w:t>ay from the State of New Jersey’</w:t>
      </w:r>
      <w:r w:rsidR="00B5249E">
        <w:t>s budget.</w:t>
      </w:r>
    </w:p>
    <w:p w:rsidR="00156945" w:rsidRDefault="00156945" w:rsidP="00156945"/>
    <w:p w:rsidR="00156945" w:rsidRDefault="00B44E19" w:rsidP="00156945">
      <w:pPr>
        <w:rPr>
          <w:color w:val="000000"/>
        </w:rPr>
      </w:pPr>
      <w:r>
        <w:tab/>
        <w:t>2.</w:t>
      </w:r>
      <w:r>
        <w:tab/>
      </w:r>
      <w:r w:rsidR="00156945">
        <w:t xml:space="preserve">Within </w:t>
      </w:r>
      <w:r w:rsidR="00B812A0">
        <w:t>six months</w:t>
      </w:r>
      <w:r w:rsidR="00156945">
        <w:t xml:space="preserve"> following</w:t>
      </w:r>
      <w:r w:rsidR="00A6195C">
        <w:t xml:space="preserve"> the</w:t>
      </w:r>
      <w:r w:rsidR="00156945">
        <w:t xml:space="preserve"> enactment of P.L.</w:t>
      </w:r>
      <w:r w:rsidR="00156945">
        <w:rPr>
          <w:color w:val="000000"/>
        </w:rPr>
        <w:t xml:space="preserve">    ,</w:t>
      </w:r>
      <w:r w:rsidR="00692A9A">
        <w:rPr>
          <w:color w:val="000000"/>
        </w:rPr>
        <w:t xml:space="preserve"> </w:t>
      </w:r>
      <w:r w:rsidR="00156945">
        <w:rPr>
          <w:color w:val="000000"/>
        </w:rPr>
        <w:t>c.    (C.</w:t>
      </w:r>
      <w:r w:rsidR="00692A9A">
        <w:rPr>
          <w:color w:val="000000"/>
        </w:rPr>
        <w:t>        </w:t>
      </w:r>
      <w:r w:rsidR="00156945">
        <w:rPr>
          <w:color w:val="000000"/>
        </w:rPr>
        <w:t xml:space="preserve">) (pending before the Legislature as this bill), the </w:t>
      </w:r>
      <w:r w:rsidR="00A6195C">
        <w:rPr>
          <w:color w:val="000000"/>
        </w:rPr>
        <w:t xml:space="preserve">State </w:t>
      </w:r>
      <w:r w:rsidR="00156945">
        <w:rPr>
          <w:color w:val="000000"/>
        </w:rPr>
        <w:t xml:space="preserve">Treasurer shall submit </w:t>
      </w:r>
      <w:r w:rsidR="00156945" w:rsidRPr="00156945">
        <w:rPr>
          <w:color w:val="000000"/>
        </w:rPr>
        <w:t>a report to the Legislature in accordance with section 2 of P.L.1991, c.164 (C.52:14-19.1)</w:t>
      </w:r>
      <w:r w:rsidR="0097298F">
        <w:rPr>
          <w:color w:val="000000"/>
        </w:rPr>
        <w:t xml:space="preserve"> concerning New York</w:t>
      </w:r>
      <w:r w:rsidR="00A6195C">
        <w:rPr>
          <w:color w:val="000000"/>
        </w:rPr>
        <w:t>’s</w:t>
      </w:r>
      <w:r w:rsidR="0097298F">
        <w:rPr>
          <w:color w:val="000000"/>
        </w:rPr>
        <w:t xml:space="preserve"> taxation of New Jersey residents</w:t>
      </w:r>
      <w:r w:rsidR="00C91DB4">
        <w:rPr>
          <w:color w:val="000000"/>
        </w:rPr>
        <w:t>’</w:t>
      </w:r>
      <w:r w:rsidR="0097298F">
        <w:rPr>
          <w:color w:val="000000"/>
        </w:rPr>
        <w:t xml:space="preserve"> income.</w:t>
      </w:r>
      <w:r w:rsidR="00886624">
        <w:rPr>
          <w:color w:val="000000"/>
        </w:rPr>
        <w:t xml:space="preserve"> The State Treasurer may </w:t>
      </w:r>
      <w:r w:rsidR="00692A9A">
        <w:rPr>
          <w:color w:val="000000"/>
        </w:rPr>
        <w:t>contract with a third party to prepare</w:t>
      </w:r>
      <w:r w:rsidR="00886624">
        <w:rPr>
          <w:color w:val="000000"/>
        </w:rPr>
        <w:t xml:space="preserve"> all or a portion of the report. </w:t>
      </w:r>
    </w:p>
    <w:p w:rsidR="00DD1AFC" w:rsidRDefault="0097298F" w:rsidP="00156945">
      <w:pPr>
        <w:rPr>
          <w:color w:val="000000"/>
        </w:rPr>
      </w:pPr>
      <w:r>
        <w:rPr>
          <w:color w:val="000000"/>
        </w:rPr>
        <w:tab/>
        <w:t>The report shall include</w:t>
      </w:r>
      <w:r w:rsidR="00DD1AFC">
        <w:rPr>
          <w:color w:val="000000"/>
        </w:rPr>
        <w:t>:</w:t>
      </w:r>
    </w:p>
    <w:p w:rsidR="00DD1AFC" w:rsidRDefault="00A6195C" w:rsidP="00156945">
      <w:pPr>
        <w:rPr>
          <w:color w:val="000000"/>
        </w:rPr>
      </w:pPr>
      <w:r>
        <w:rPr>
          <w:color w:val="000000"/>
        </w:rPr>
        <w:tab/>
        <w:t>a.</w:t>
      </w:r>
      <w:r w:rsidR="00B44E19">
        <w:rPr>
          <w:color w:val="000000"/>
        </w:rPr>
        <w:tab/>
      </w:r>
      <w:r w:rsidR="00DD1AFC">
        <w:rPr>
          <w:color w:val="000000"/>
        </w:rPr>
        <w:t xml:space="preserve">an explanation of </w:t>
      </w:r>
      <w:r w:rsidR="0097298F">
        <w:rPr>
          <w:color w:val="000000"/>
        </w:rPr>
        <w:t xml:space="preserve">efforts </w:t>
      </w:r>
      <w:r w:rsidR="00DD1AFC">
        <w:rPr>
          <w:color w:val="000000"/>
        </w:rPr>
        <w:t>the State has taken</w:t>
      </w:r>
      <w:r w:rsidR="0097298F">
        <w:rPr>
          <w:color w:val="000000"/>
        </w:rPr>
        <w:t xml:space="preserve"> to address </w:t>
      </w:r>
      <w:r w:rsidR="00E702E7">
        <w:rPr>
          <w:color w:val="000000"/>
        </w:rPr>
        <w:t>the inequity</w:t>
      </w:r>
      <w:r w:rsidR="0097298F">
        <w:rPr>
          <w:color w:val="000000"/>
        </w:rPr>
        <w:t xml:space="preserve"> of New York’s taxation of New Jersey resident’s income</w:t>
      </w:r>
      <w:r w:rsidR="00DD1AFC">
        <w:rPr>
          <w:color w:val="000000"/>
        </w:rPr>
        <w:t xml:space="preserve">, including any </w:t>
      </w:r>
      <w:r w:rsidR="008A0A33">
        <w:rPr>
          <w:color w:val="000000"/>
        </w:rPr>
        <w:t xml:space="preserve">State </w:t>
      </w:r>
      <w:r w:rsidR="00DD1AFC">
        <w:rPr>
          <w:color w:val="000000"/>
        </w:rPr>
        <w:t xml:space="preserve">efforts to educate New Jersey residents and New York employers of the possible illegality of New York’s </w:t>
      </w:r>
      <w:r w:rsidR="00DD1AFC">
        <w:rPr>
          <w:color w:val="000000"/>
        </w:rPr>
        <w:lastRenderedPageBreak/>
        <w:t xml:space="preserve">taxation of New Jersey residents </w:t>
      </w:r>
      <w:r w:rsidR="00AF3F94">
        <w:rPr>
          <w:color w:val="000000"/>
        </w:rPr>
        <w:t>who</w:t>
      </w:r>
      <w:r w:rsidR="008A0A33">
        <w:rPr>
          <w:color w:val="000000"/>
        </w:rPr>
        <w:t>, because of necessity</w:t>
      </w:r>
      <w:r w:rsidR="00AF3F94">
        <w:rPr>
          <w:color w:val="000000"/>
        </w:rPr>
        <w:t xml:space="preserve"> and as required by their employers</w:t>
      </w:r>
      <w:r w:rsidR="008A0A33">
        <w:rPr>
          <w:color w:val="000000"/>
        </w:rPr>
        <w:t xml:space="preserve">, are </w:t>
      </w:r>
      <w:r w:rsidR="00DD1AFC">
        <w:rPr>
          <w:color w:val="000000"/>
        </w:rPr>
        <w:t xml:space="preserve">working </w:t>
      </w:r>
      <w:r w:rsidR="00AF3F94">
        <w:rPr>
          <w:color w:val="000000"/>
        </w:rPr>
        <w:t xml:space="preserve">from their homes </w:t>
      </w:r>
      <w:r w:rsidR="00DD1AFC">
        <w:rPr>
          <w:color w:val="000000"/>
        </w:rPr>
        <w:t>in New Jers</w:t>
      </w:r>
      <w:r w:rsidR="008A0A33">
        <w:rPr>
          <w:color w:val="000000"/>
        </w:rPr>
        <w:t>ey</w:t>
      </w:r>
      <w:r w:rsidR="00DD1AFC">
        <w:rPr>
          <w:color w:val="000000"/>
        </w:rPr>
        <w:t>;</w:t>
      </w:r>
    </w:p>
    <w:p w:rsidR="0097298F" w:rsidRDefault="002A1081" w:rsidP="00156945">
      <w:pPr>
        <w:rPr>
          <w:color w:val="000000"/>
        </w:rPr>
      </w:pPr>
      <w:r>
        <w:rPr>
          <w:color w:val="000000"/>
        </w:rPr>
        <w:tab/>
        <w:t>b</w:t>
      </w:r>
      <w:r w:rsidR="00A6195C">
        <w:rPr>
          <w:color w:val="000000"/>
        </w:rPr>
        <w:t>.</w:t>
      </w:r>
      <w:r w:rsidR="00B44E19">
        <w:rPr>
          <w:color w:val="000000"/>
        </w:rPr>
        <w:tab/>
      </w:r>
      <w:r w:rsidR="0097298F">
        <w:rPr>
          <w:color w:val="000000"/>
        </w:rPr>
        <w:t xml:space="preserve">the estimated total credits the State has </w:t>
      </w:r>
      <w:r w:rsidR="008A0A33">
        <w:rPr>
          <w:color w:val="000000"/>
        </w:rPr>
        <w:t xml:space="preserve">granted, </w:t>
      </w:r>
      <w:r w:rsidR="0097298F">
        <w:rPr>
          <w:color w:val="000000"/>
        </w:rPr>
        <w:t>or will grant</w:t>
      </w:r>
      <w:r w:rsidR="008A0A33">
        <w:rPr>
          <w:color w:val="000000"/>
        </w:rPr>
        <w:t>,</w:t>
      </w:r>
      <w:r w:rsidR="0097298F">
        <w:rPr>
          <w:color w:val="000000"/>
        </w:rPr>
        <w:t xml:space="preserve"> to New Jersey residents for </w:t>
      </w:r>
      <w:r w:rsidR="008A0A33">
        <w:rPr>
          <w:color w:val="000000"/>
        </w:rPr>
        <w:t>income tax</w:t>
      </w:r>
      <w:r w:rsidR="00A6195C">
        <w:rPr>
          <w:color w:val="000000"/>
        </w:rPr>
        <w:t>es</w:t>
      </w:r>
      <w:r w:rsidR="0097298F">
        <w:rPr>
          <w:color w:val="000000"/>
        </w:rPr>
        <w:t xml:space="preserve"> paid to New York</w:t>
      </w:r>
      <w:r w:rsidR="00886624">
        <w:rPr>
          <w:color w:val="000000"/>
        </w:rPr>
        <w:t xml:space="preserve"> and its political subdivision</w:t>
      </w:r>
      <w:r w:rsidR="0097298F">
        <w:rPr>
          <w:color w:val="000000"/>
        </w:rPr>
        <w:t xml:space="preserve"> </w:t>
      </w:r>
      <w:r w:rsidR="00130E48">
        <w:rPr>
          <w:color w:val="000000"/>
        </w:rPr>
        <w:t xml:space="preserve">in each </w:t>
      </w:r>
      <w:r w:rsidR="006357AE">
        <w:rPr>
          <w:color w:val="000000"/>
        </w:rPr>
        <w:t>tax year</w:t>
      </w:r>
      <w:r w:rsidR="00130E48">
        <w:rPr>
          <w:color w:val="000000"/>
        </w:rPr>
        <w:t xml:space="preserve"> </w:t>
      </w:r>
      <w:r w:rsidR="006357AE">
        <w:rPr>
          <w:color w:val="000000"/>
        </w:rPr>
        <w:t>beginning with Tax Year</w:t>
      </w:r>
      <w:r w:rsidR="00130E48">
        <w:rPr>
          <w:color w:val="000000"/>
        </w:rPr>
        <w:t xml:space="preserve"> 2011 and</w:t>
      </w:r>
      <w:r w:rsidR="006357AE">
        <w:rPr>
          <w:color w:val="000000"/>
        </w:rPr>
        <w:t xml:space="preserve"> ending with Tax Year</w:t>
      </w:r>
      <w:r w:rsidR="00130E48">
        <w:rPr>
          <w:color w:val="000000"/>
        </w:rPr>
        <w:t xml:space="preserve"> 2020</w:t>
      </w:r>
      <w:r w:rsidR="00B5249E">
        <w:rPr>
          <w:color w:val="000000"/>
        </w:rPr>
        <w:t>;</w:t>
      </w:r>
    </w:p>
    <w:p w:rsidR="00B5249E" w:rsidRPr="00B5249E" w:rsidRDefault="002A1081" w:rsidP="00B5249E">
      <w:pPr>
        <w:rPr>
          <w:color w:val="000000"/>
        </w:rPr>
      </w:pPr>
      <w:r>
        <w:rPr>
          <w:color w:val="000000"/>
        </w:rPr>
        <w:tab/>
        <w:t>c</w:t>
      </w:r>
      <w:r w:rsidR="00B5249E">
        <w:rPr>
          <w:color w:val="000000"/>
        </w:rPr>
        <w:t>.</w:t>
      </w:r>
      <w:r w:rsidR="00B44E19">
        <w:tab/>
      </w:r>
      <w:r w:rsidR="00B5249E">
        <w:rPr>
          <w:color w:val="000000"/>
        </w:rPr>
        <w:t>a discussion of</w:t>
      </w:r>
      <w:r w:rsidR="00B5249E" w:rsidRPr="00B5249E">
        <w:rPr>
          <w:color w:val="000000"/>
        </w:rPr>
        <w:t xml:space="preserve"> steps that the </w:t>
      </w:r>
      <w:r w:rsidR="00B812A0">
        <w:rPr>
          <w:color w:val="000000"/>
        </w:rPr>
        <w:t>State</w:t>
      </w:r>
      <w:r w:rsidR="00B5249E" w:rsidRPr="00B5249E">
        <w:rPr>
          <w:color w:val="000000"/>
        </w:rPr>
        <w:t xml:space="preserve"> </w:t>
      </w:r>
      <w:r w:rsidR="00B812A0">
        <w:rPr>
          <w:color w:val="000000"/>
        </w:rPr>
        <w:t>may</w:t>
      </w:r>
      <w:r w:rsidR="00B5249E" w:rsidRPr="00B5249E">
        <w:rPr>
          <w:color w:val="000000"/>
        </w:rPr>
        <w:t xml:space="preserve"> take to </w:t>
      </w:r>
      <w:r w:rsidR="00B5249E">
        <w:rPr>
          <w:color w:val="000000"/>
        </w:rPr>
        <w:t>protect the State of New Jersey’</w:t>
      </w:r>
      <w:r w:rsidR="00B5249E" w:rsidRPr="00B5249E">
        <w:rPr>
          <w:color w:val="000000"/>
        </w:rPr>
        <w:t>s public fisc</w:t>
      </w:r>
      <w:r w:rsidR="00886624">
        <w:rPr>
          <w:color w:val="000000"/>
        </w:rPr>
        <w:t>,</w:t>
      </w:r>
      <w:r w:rsidR="00B5249E" w:rsidRPr="00B5249E">
        <w:rPr>
          <w:color w:val="000000"/>
        </w:rPr>
        <w:t xml:space="preserve"> </w:t>
      </w:r>
      <w:r w:rsidR="00B5249E">
        <w:rPr>
          <w:color w:val="000000"/>
        </w:rPr>
        <w:t>and</w:t>
      </w:r>
      <w:r w:rsidR="00B5249E" w:rsidRPr="00B5249E">
        <w:rPr>
          <w:color w:val="000000"/>
        </w:rPr>
        <w:t xml:space="preserve"> the paychecks of</w:t>
      </w:r>
      <w:r w:rsidR="00B5249E">
        <w:rPr>
          <w:color w:val="000000"/>
        </w:rPr>
        <w:t xml:space="preserve"> New Jersey resident</w:t>
      </w:r>
      <w:r w:rsidR="00886624">
        <w:rPr>
          <w:color w:val="000000"/>
        </w:rPr>
        <w:t>s,</w:t>
      </w:r>
      <w:r w:rsidR="00886624" w:rsidRPr="00886624">
        <w:rPr>
          <w:color w:val="000000"/>
        </w:rPr>
        <w:t xml:space="preserve"> </w:t>
      </w:r>
      <w:r w:rsidR="00886624">
        <w:rPr>
          <w:color w:val="000000"/>
        </w:rPr>
        <w:t>from New York and its political subdivisions</w:t>
      </w:r>
      <w:r w:rsidR="00692A9A">
        <w:rPr>
          <w:color w:val="000000"/>
        </w:rPr>
        <w:t>’</w:t>
      </w:r>
      <w:r w:rsidR="00886624">
        <w:rPr>
          <w:color w:val="000000"/>
        </w:rPr>
        <w:t xml:space="preserve"> taxing authority</w:t>
      </w:r>
      <w:r w:rsidR="00B5249E">
        <w:rPr>
          <w:color w:val="000000"/>
        </w:rPr>
        <w:t>;</w:t>
      </w:r>
    </w:p>
    <w:p w:rsidR="00B5249E" w:rsidRPr="00B5249E" w:rsidRDefault="00B5249E" w:rsidP="00B5249E">
      <w:pPr>
        <w:rPr>
          <w:color w:val="000000"/>
        </w:rPr>
      </w:pPr>
      <w:r>
        <w:rPr>
          <w:color w:val="000000"/>
        </w:rPr>
        <w:tab/>
      </w:r>
      <w:r w:rsidR="002A1081">
        <w:rPr>
          <w:color w:val="000000"/>
        </w:rPr>
        <w:t>d</w:t>
      </w:r>
      <w:r w:rsidR="00B44E19">
        <w:rPr>
          <w:color w:val="000000"/>
        </w:rPr>
        <w:t>.</w:t>
      </w:r>
      <w:r w:rsidR="00B44E19">
        <w:rPr>
          <w:color w:val="000000"/>
        </w:rPr>
        <w:tab/>
      </w:r>
      <w:r>
        <w:rPr>
          <w:color w:val="000000"/>
        </w:rPr>
        <w:t>an e</w:t>
      </w:r>
      <w:r w:rsidRPr="00B5249E">
        <w:rPr>
          <w:color w:val="000000"/>
        </w:rPr>
        <w:t>stimate</w:t>
      </w:r>
      <w:r>
        <w:rPr>
          <w:color w:val="000000"/>
        </w:rPr>
        <w:t xml:space="preserve"> of</w:t>
      </w:r>
      <w:r w:rsidRPr="00B5249E">
        <w:rPr>
          <w:color w:val="000000"/>
        </w:rPr>
        <w:t xml:space="preserve"> </w:t>
      </w:r>
      <w:r w:rsidR="00886624">
        <w:rPr>
          <w:color w:val="000000"/>
        </w:rPr>
        <w:t xml:space="preserve">New Jersey residents’ </w:t>
      </w:r>
      <w:r w:rsidR="00D013E2">
        <w:rPr>
          <w:color w:val="000000"/>
        </w:rPr>
        <w:t xml:space="preserve">tax </w:t>
      </w:r>
      <w:r w:rsidR="00886624">
        <w:rPr>
          <w:color w:val="000000"/>
        </w:rPr>
        <w:t>s</w:t>
      </w:r>
      <w:r w:rsidRPr="00B5249E">
        <w:rPr>
          <w:color w:val="000000"/>
        </w:rPr>
        <w:t xml:space="preserve">avings should </w:t>
      </w:r>
      <w:r w:rsidR="0037296F">
        <w:rPr>
          <w:color w:val="000000"/>
        </w:rPr>
        <w:t>the State</w:t>
      </w:r>
      <w:r w:rsidRPr="00B5249E">
        <w:rPr>
          <w:color w:val="000000"/>
        </w:rPr>
        <w:t xml:space="preserve"> be able to shift </w:t>
      </w:r>
      <w:r w:rsidR="0037296F">
        <w:rPr>
          <w:color w:val="000000"/>
        </w:rPr>
        <w:t>residents’</w:t>
      </w:r>
      <w:r w:rsidRPr="00B5249E">
        <w:rPr>
          <w:color w:val="000000"/>
        </w:rPr>
        <w:t xml:space="preserve"> </w:t>
      </w:r>
      <w:r w:rsidR="0037296F">
        <w:rPr>
          <w:color w:val="000000"/>
        </w:rPr>
        <w:t>income</w:t>
      </w:r>
      <w:r w:rsidRPr="00B5249E">
        <w:rPr>
          <w:color w:val="000000"/>
        </w:rPr>
        <w:t xml:space="preserve"> </w:t>
      </w:r>
      <w:r w:rsidR="00886624" w:rsidRPr="00B5249E">
        <w:rPr>
          <w:color w:val="000000"/>
        </w:rPr>
        <w:t>tax</w:t>
      </w:r>
      <w:r w:rsidR="00886624">
        <w:rPr>
          <w:color w:val="000000"/>
        </w:rPr>
        <w:t xml:space="preserve"> </w:t>
      </w:r>
      <w:r w:rsidRPr="00B5249E">
        <w:rPr>
          <w:color w:val="000000"/>
        </w:rPr>
        <w:t>payments from</w:t>
      </w:r>
      <w:r>
        <w:rPr>
          <w:color w:val="000000"/>
        </w:rPr>
        <w:t xml:space="preserve"> </w:t>
      </w:r>
      <w:r w:rsidRPr="00B5249E">
        <w:rPr>
          <w:color w:val="000000"/>
        </w:rPr>
        <w:t>New Yor</w:t>
      </w:r>
      <w:r w:rsidR="002A1081">
        <w:rPr>
          <w:color w:val="000000"/>
        </w:rPr>
        <w:t xml:space="preserve">k </w:t>
      </w:r>
      <w:r w:rsidR="00B812A0">
        <w:rPr>
          <w:color w:val="000000"/>
        </w:rPr>
        <w:t xml:space="preserve">and its political subdivisions </w:t>
      </w:r>
      <w:r w:rsidR="002A1081">
        <w:rPr>
          <w:color w:val="000000"/>
        </w:rPr>
        <w:t>to New Jersey;</w:t>
      </w:r>
    </w:p>
    <w:p w:rsidR="00B812A0" w:rsidRDefault="002A1081" w:rsidP="00156945">
      <w:pPr>
        <w:rPr>
          <w:color w:val="000000"/>
        </w:rPr>
      </w:pPr>
      <w:r>
        <w:rPr>
          <w:color w:val="000000"/>
        </w:rPr>
        <w:tab/>
        <w:t>e</w:t>
      </w:r>
      <w:r w:rsidR="00B44E19">
        <w:rPr>
          <w:color w:val="000000"/>
        </w:rPr>
        <w:t>.</w:t>
      </w:r>
      <w:r w:rsidR="00B44E19">
        <w:rPr>
          <w:color w:val="000000"/>
        </w:rPr>
        <w:tab/>
      </w:r>
      <w:r w:rsidR="00B5249E">
        <w:rPr>
          <w:color w:val="000000"/>
        </w:rPr>
        <w:t>a discussion of</w:t>
      </w:r>
      <w:r w:rsidR="00B5249E" w:rsidRPr="00B5249E">
        <w:rPr>
          <w:color w:val="000000"/>
        </w:rPr>
        <w:t xml:space="preserve"> any</w:t>
      </w:r>
      <w:r w:rsidR="0037296F">
        <w:rPr>
          <w:color w:val="000000"/>
        </w:rPr>
        <w:t xml:space="preserve"> </w:t>
      </w:r>
      <w:r w:rsidR="00692A9A">
        <w:rPr>
          <w:color w:val="000000"/>
        </w:rPr>
        <w:t xml:space="preserve">New Jersey, New York, or other </w:t>
      </w:r>
      <w:r w:rsidR="0037296F">
        <w:rPr>
          <w:color w:val="000000"/>
        </w:rPr>
        <w:t>state or</w:t>
      </w:r>
      <w:r w:rsidR="00B5249E" w:rsidRPr="00B5249E">
        <w:rPr>
          <w:color w:val="000000"/>
        </w:rPr>
        <w:t xml:space="preserve"> federal statutory</w:t>
      </w:r>
      <w:r w:rsidR="00B5249E">
        <w:rPr>
          <w:color w:val="000000"/>
        </w:rPr>
        <w:t xml:space="preserve"> or case law impediments to success</w:t>
      </w:r>
      <w:r w:rsidR="00B5249E" w:rsidRPr="00B5249E">
        <w:rPr>
          <w:color w:val="000000"/>
        </w:rPr>
        <w:t>fully achi</w:t>
      </w:r>
      <w:r w:rsidR="00B5249E">
        <w:rPr>
          <w:color w:val="000000"/>
        </w:rPr>
        <w:t>e</w:t>
      </w:r>
      <w:r w:rsidR="00B5249E" w:rsidRPr="00B5249E">
        <w:rPr>
          <w:color w:val="000000"/>
        </w:rPr>
        <w:t xml:space="preserve">ving </w:t>
      </w:r>
      <w:r w:rsidR="00D013E2">
        <w:rPr>
          <w:color w:val="000000"/>
        </w:rPr>
        <w:t>equitable taxation of New Jersey commuters working for employers in New York</w:t>
      </w:r>
      <w:r w:rsidR="00B812A0">
        <w:rPr>
          <w:color w:val="000000"/>
        </w:rPr>
        <w:t>;</w:t>
      </w:r>
    </w:p>
    <w:p w:rsidR="00886624" w:rsidRDefault="00B44E19" w:rsidP="00156945">
      <w:pPr>
        <w:rPr>
          <w:color w:val="000000"/>
        </w:rPr>
      </w:pPr>
      <w:r>
        <w:rPr>
          <w:color w:val="000000"/>
        </w:rPr>
        <w:tab/>
        <w:t>f.</w:t>
      </w:r>
      <w:r>
        <w:rPr>
          <w:color w:val="000000"/>
        </w:rPr>
        <w:tab/>
      </w:r>
      <w:r w:rsidR="00886624">
        <w:rPr>
          <w:color w:val="000000"/>
        </w:rPr>
        <w:t xml:space="preserve">an analysis of how </w:t>
      </w:r>
      <w:r w:rsidR="00886624" w:rsidRPr="00886624">
        <w:rPr>
          <w:color w:val="000000"/>
        </w:rPr>
        <w:t xml:space="preserve">other states and jurisdictions address the tax implications </w:t>
      </w:r>
      <w:r w:rsidR="00886624">
        <w:rPr>
          <w:color w:val="000000"/>
        </w:rPr>
        <w:t>of</w:t>
      </w:r>
      <w:r w:rsidR="00886624" w:rsidRPr="00886624">
        <w:rPr>
          <w:color w:val="000000"/>
        </w:rPr>
        <w:t xml:space="preserve"> residents living in one s</w:t>
      </w:r>
      <w:r w:rsidR="00886624">
        <w:rPr>
          <w:color w:val="000000"/>
        </w:rPr>
        <w:t>tate and commuting to another; and</w:t>
      </w:r>
    </w:p>
    <w:p w:rsidR="00886624" w:rsidRDefault="00B44E19" w:rsidP="00156945">
      <w:pPr>
        <w:rPr>
          <w:color w:val="000000"/>
        </w:rPr>
      </w:pPr>
      <w:r>
        <w:rPr>
          <w:color w:val="000000"/>
        </w:rPr>
        <w:tab/>
        <w:t>g.</w:t>
      </w:r>
      <w:r>
        <w:rPr>
          <w:color w:val="000000"/>
        </w:rPr>
        <w:tab/>
      </w:r>
      <w:r w:rsidR="00886624">
        <w:rPr>
          <w:color w:val="000000"/>
        </w:rPr>
        <w:t>recommendations as to how the State may resolve the inequitable tax treatment of New Jersey commuters working for employers in New York.</w:t>
      </w:r>
      <w:r w:rsidR="00D013E2">
        <w:rPr>
          <w:color w:val="000000"/>
        </w:rPr>
        <w:t xml:space="preserve"> </w:t>
      </w:r>
    </w:p>
    <w:p w:rsidR="00800021" w:rsidRPr="00D71D68" w:rsidRDefault="00800021" w:rsidP="00770E96"/>
    <w:p w:rsidR="00686AEB" w:rsidRDefault="00686AEB" w:rsidP="00686AEB">
      <w:r>
        <w:tab/>
      </w:r>
      <w:r w:rsidR="0097298F">
        <w:t>3</w:t>
      </w:r>
      <w:r w:rsidR="00B44E19">
        <w:t>.</w:t>
      </w:r>
      <w:r w:rsidR="00B44E19">
        <w:tab/>
      </w:r>
      <w:r w:rsidR="000B4BC1">
        <w:t>This act shall take effect</w:t>
      </w:r>
      <w:r w:rsidR="0097298F">
        <w:t xml:space="preserve"> immediately. </w:t>
      </w:r>
    </w:p>
    <w:p w:rsidR="00782D6A" w:rsidRDefault="00782D6A" w:rsidP="00686AEB"/>
    <w:p w:rsidR="00273191" w:rsidRPr="00CE7BD8" w:rsidRDefault="00273191" w:rsidP="00686AEB"/>
    <w:p w:rsidR="00686AEB" w:rsidRPr="00AA7880" w:rsidRDefault="00686AEB" w:rsidP="00686AEB">
      <w:pPr>
        <w:jc w:val="center"/>
      </w:pPr>
      <w:r w:rsidRPr="00D71D68">
        <w:t>STATEMENT</w:t>
      </w:r>
    </w:p>
    <w:p w:rsidR="00686AEB" w:rsidRDefault="00686AEB" w:rsidP="00686AEB"/>
    <w:p w:rsidR="0097298F" w:rsidRDefault="0097298F" w:rsidP="00686AEB">
      <w:r>
        <w:tab/>
        <w:t xml:space="preserve">This bill requires the State Treasurer to </w:t>
      </w:r>
      <w:r w:rsidRPr="0097298F">
        <w:t>issue</w:t>
      </w:r>
      <w:r>
        <w:t xml:space="preserve"> a report to the Legislature</w:t>
      </w:r>
      <w:r w:rsidRPr="0097298F">
        <w:t xml:space="preserve"> concerning New York</w:t>
      </w:r>
      <w:r w:rsidR="00A6195C">
        <w:t>’s</w:t>
      </w:r>
      <w:r w:rsidRPr="0097298F">
        <w:t xml:space="preserve"> taxation of New Jersey resident’s income</w:t>
      </w:r>
      <w:r>
        <w:t>.</w:t>
      </w:r>
    </w:p>
    <w:p w:rsidR="00656B6A" w:rsidRDefault="0097298F" w:rsidP="0037296F">
      <w:r>
        <w:tab/>
      </w:r>
      <w:r w:rsidR="0037296F">
        <w:t>The report is required to include</w:t>
      </w:r>
      <w:r w:rsidR="00656B6A">
        <w:t>:</w:t>
      </w:r>
      <w:r w:rsidR="0037296F">
        <w:t xml:space="preserve"> </w:t>
      </w:r>
    </w:p>
    <w:p w:rsidR="00656B6A" w:rsidRDefault="00656B6A" w:rsidP="0037296F">
      <w:pPr>
        <w:rPr>
          <w:color w:val="000000"/>
        </w:rPr>
      </w:pPr>
      <w:r>
        <w:tab/>
      </w:r>
      <w:r w:rsidR="00B44E19">
        <w:t>1)</w:t>
      </w:r>
      <w:r w:rsidR="00B44E19">
        <w:tab/>
      </w:r>
      <w:r w:rsidR="0037296F">
        <w:rPr>
          <w:color w:val="000000"/>
        </w:rPr>
        <w:t xml:space="preserve">an explanation of efforts the State has taken to address the inequity of New York’s taxation of New Jersey resident’s income, </w:t>
      </w:r>
    </w:p>
    <w:p w:rsidR="00656B6A" w:rsidRDefault="00656B6A" w:rsidP="0037296F">
      <w:r>
        <w:rPr>
          <w:color w:val="000000"/>
        </w:rPr>
        <w:tab/>
      </w:r>
      <w:r w:rsidR="00B44E19">
        <w:rPr>
          <w:color w:val="000000"/>
        </w:rPr>
        <w:t>2)</w:t>
      </w:r>
      <w:r w:rsidR="00B44E19">
        <w:rPr>
          <w:color w:val="000000"/>
        </w:rPr>
        <w:tab/>
      </w:r>
      <w:r w:rsidR="0037296F">
        <w:rPr>
          <w:color w:val="000000"/>
        </w:rPr>
        <w:t>the estimated total credits the State has granted, or will grant, to New Jersey residents for income taxes paid to New York in each tax year</w:t>
      </w:r>
      <w:r w:rsidR="002306AC" w:rsidRPr="002306AC">
        <w:rPr>
          <w:color w:val="000000"/>
        </w:rPr>
        <w:t xml:space="preserve"> </w:t>
      </w:r>
      <w:r w:rsidR="002306AC">
        <w:rPr>
          <w:color w:val="000000"/>
        </w:rPr>
        <w:t>in each tax year beginning with Tax Year 2011 and ending with an estimate for Tax Year 2020</w:t>
      </w:r>
      <w:r w:rsidR="0037296F">
        <w:rPr>
          <w:color w:val="000000"/>
        </w:rPr>
        <w:t>,</w:t>
      </w:r>
      <w:r w:rsidR="0037296F" w:rsidRPr="00B5249E">
        <w:t xml:space="preserve"> </w:t>
      </w:r>
    </w:p>
    <w:p w:rsidR="00656B6A" w:rsidRDefault="00656B6A" w:rsidP="0037296F">
      <w:pPr>
        <w:rPr>
          <w:color w:val="000000"/>
        </w:rPr>
      </w:pPr>
      <w:r>
        <w:tab/>
      </w:r>
      <w:r w:rsidR="00B44E19">
        <w:t>3)</w:t>
      </w:r>
      <w:r w:rsidR="00B44E19">
        <w:tab/>
      </w:r>
      <w:r w:rsidR="00D013E2">
        <w:rPr>
          <w:color w:val="000000"/>
        </w:rPr>
        <w:t>a discussion of</w:t>
      </w:r>
      <w:r w:rsidR="00D013E2" w:rsidRPr="00B5249E">
        <w:rPr>
          <w:color w:val="000000"/>
        </w:rPr>
        <w:t xml:space="preserve"> steps that the </w:t>
      </w:r>
      <w:r w:rsidR="00D013E2">
        <w:rPr>
          <w:color w:val="000000"/>
        </w:rPr>
        <w:t>State</w:t>
      </w:r>
      <w:r w:rsidR="00D013E2" w:rsidRPr="00B5249E">
        <w:rPr>
          <w:color w:val="000000"/>
        </w:rPr>
        <w:t xml:space="preserve"> </w:t>
      </w:r>
      <w:r w:rsidR="00D013E2">
        <w:rPr>
          <w:color w:val="000000"/>
        </w:rPr>
        <w:t>may</w:t>
      </w:r>
      <w:r w:rsidR="00D013E2" w:rsidRPr="00B5249E">
        <w:rPr>
          <w:color w:val="000000"/>
        </w:rPr>
        <w:t xml:space="preserve"> take to </w:t>
      </w:r>
      <w:r w:rsidR="00D013E2">
        <w:rPr>
          <w:color w:val="000000"/>
        </w:rPr>
        <w:t>protect the State of New Jersey’</w:t>
      </w:r>
      <w:r w:rsidR="00D013E2" w:rsidRPr="00B5249E">
        <w:rPr>
          <w:color w:val="000000"/>
        </w:rPr>
        <w:t>s public fisc</w:t>
      </w:r>
      <w:r w:rsidR="00D013E2">
        <w:rPr>
          <w:color w:val="000000"/>
        </w:rPr>
        <w:t>,</w:t>
      </w:r>
      <w:r w:rsidR="00D013E2" w:rsidRPr="00B5249E">
        <w:rPr>
          <w:color w:val="000000"/>
        </w:rPr>
        <w:t xml:space="preserve"> </w:t>
      </w:r>
      <w:r w:rsidR="00D013E2">
        <w:rPr>
          <w:color w:val="000000"/>
        </w:rPr>
        <w:t>and</w:t>
      </w:r>
      <w:r w:rsidR="00D013E2" w:rsidRPr="00B5249E">
        <w:rPr>
          <w:color w:val="000000"/>
        </w:rPr>
        <w:t xml:space="preserve"> the paychecks of</w:t>
      </w:r>
      <w:r w:rsidR="00D013E2">
        <w:rPr>
          <w:color w:val="000000"/>
        </w:rPr>
        <w:t xml:space="preserve"> New Jersey residents,</w:t>
      </w:r>
      <w:r w:rsidR="00D013E2" w:rsidRPr="00886624">
        <w:rPr>
          <w:color w:val="000000"/>
        </w:rPr>
        <w:t xml:space="preserve"> </w:t>
      </w:r>
      <w:r w:rsidR="00D013E2">
        <w:rPr>
          <w:color w:val="000000"/>
        </w:rPr>
        <w:t>from New York and its political subdivisions taxing authority</w:t>
      </w:r>
      <w:r w:rsidR="0037296F">
        <w:rPr>
          <w:color w:val="000000"/>
        </w:rPr>
        <w:t xml:space="preserve">, </w:t>
      </w:r>
    </w:p>
    <w:p w:rsidR="00656B6A" w:rsidRDefault="00656B6A" w:rsidP="0037296F">
      <w:pPr>
        <w:rPr>
          <w:color w:val="000000"/>
        </w:rPr>
      </w:pPr>
      <w:r>
        <w:rPr>
          <w:color w:val="000000"/>
        </w:rPr>
        <w:tab/>
      </w:r>
      <w:r w:rsidR="00B44E19">
        <w:rPr>
          <w:color w:val="000000"/>
        </w:rPr>
        <w:t>4)</w:t>
      </w:r>
      <w:r w:rsidR="00B44E19">
        <w:rPr>
          <w:color w:val="000000"/>
        </w:rPr>
        <w:tab/>
      </w:r>
      <w:r w:rsidR="00D013E2">
        <w:rPr>
          <w:color w:val="000000"/>
        </w:rPr>
        <w:t>an e</w:t>
      </w:r>
      <w:r w:rsidR="00D013E2" w:rsidRPr="00B5249E">
        <w:rPr>
          <w:color w:val="000000"/>
        </w:rPr>
        <w:t>stimate</w:t>
      </w:r>
      <w:r w:rsidR="00D013E2">
        <w:rPr>
          <w:color w:val="000000"/>
        </w:rPr>
        <w:t xml:space="preserve"> of</w:t>
      </w:r>
      <w:r w:rsidR="00D013E2" w:rsidRPr="00B5249E">
        <w:rPr>
          <w:color w:val="000000"/>
        </w:rPr>
        <w:t xml:space="preserve"> </w:t>
      </w:r>
      <w:r w:rsidR="00D013E2">
        <w:rPr>
          <w:color w:val="000000"/>
        </w:rPr>
        <w:t>New Jersey residents’ tax s</w:t>
      </w:r>
      <w:r w:rsidR="00D013E2" w:rsidRPr="00B5249E">
        <w:rPr>
          <w:color w:val="000000"/>
        </w:rPr>
        <w:t xml:space="preserve">avings should </w:t>
      </w:r>
      <w:r w:rsidR="00D013E2">
        <w:rPr>
          <w:color w:val="000000"/>
        </w:rPr>
        <w:t>the State</w:t>
      </w:r>
      <w:r w:rsidR="00D013E2" w:rsidRPr="00B5249E">
        <w:rPr>
          <w:color w:val="000000"/>
        </w:rPr>
        <w:t xml:space="preserve"> be able to shift </w:t>
      </w:r>
      <w:r w:rsidR="00D013E2">
        <w:rPr>
          <w:color w:val="000000"/>
        </w:rPr>
        <w:t>residents’</w:t>
      </w:r>
      <w:r w:rsidR="00D013E2" w:rsidRPr="00B5249E">
        <w:rPr>
          <w:color w:val="000000"/>
        </w:rPr>
        <w:t xml:space="preserve"> </w:t>
      </w:r>
      <w:r w:rsidR="00D013E2">
        <w:rPr>
          <w:color w:val="000000"/>
        </w:rPr>
        <w:t>income</w:t>
      </w:r>
      <w:r w:rsidR="00D013E2" w:rsidRPr="00B5249E">
        <w:rPr>
          <w:color w:val="000000"/>
        </w:rPr>
        <w:t xml:space="preserve"> tax</w:t>
      </w:r>
      <w:r w:rsidR="00D013E2">
        <w:rPr>
          <w:color w:val="000000"/>
        </w:rPr>
        <w:t xml:space="preserve"> </w:t>
      </w:r>
      <w:r w:rsidR="00D013E2" w:rsidRPr="00B5249E">
        <w:rPr>
          <w:color w:val="000000"/>
        </w:rPr>
        <w:t>payments from</w:t>
      </w:r>
      <w:r w:rsidR="00D013E2">
        <w:rPr>
          <w:color w:val="000000"/>
        </w:rPr>
        <w:t xml:space="preserve"> </w:t>
      </w:r>
      <w:r w:rsidR="00D013E2" w:rsidRPr="00B5249E">
        <w:rPr>
          <w:color w:val="000000"/>
        </w:rPr>
        <w:t>New Yor</w:t>
      </w:r>
      <w:r w:rsidR="00D013E2">
        <w:rPr>
          <w:color w:val="000000"/>
        </w:rPr>
        <w:t>k and its political subdivisions to New Jersey</w:t>
      </w:r>
      <w:r w:rsidR="0037296F">
        <w:rPr>
          <w:color w:val="000000"/>
        </w:rPr>
        <w:t xml:space="preserve">, </w:t>
      </w:r>
    </w:p>
    <w:p w:rsidR="00656B6A" w:rsidRDefault="00656B6A" w:rsidP="0037296F">
      <w:pPr>
        <w:rPr>
          <w:color w:val="000000"/>
        </w:rPr>
      </w:pPr>
      <w:r>
        <w:rPr>
          <w:color w:val="000000"/>
        </w:rPr>
        <w:lastRenderedPageBreak/>
        <w:tab/>
      </w:r>
      <w:r w:rsidR="00B44E19">
        <w:rPr>
          <w:color w:val="000000"/>
        </w:rPr>
        <w:t>5)</w:t>
      </w:r>
      <w:r w:rsidR="00B44E19">
        <w:rPr>
          <w:color w:val="000000"/>
        </w:rPr>
        <w:tab/>
      </w:r>
      <w:r w:rsidR="00D013E2">
        <w:rPr>
          <w:color w:val="000000"/>
        </w:rPr>
        <w:t>a discussion of</w:t>
      </w:r>
      <w:r w:rsidR="00D013E2" w:rsidRPr="00B5249E">
        <w:rPr>
          <w:color w:val="000000"/>
        </w:rPr>
        <w:t xml:space="preserve"> any</w:t>
      </w:r>
      <w:r w:rsidR="00D013E2">
        <w:rPr>
          <w:color w:val="000000"/>
        </w:rPr>
        <w:t xml:space="preserve"> state or</w:t>
      </w:r>
      <w:r w:rsidR="00D013E2" w:rsidRPr="00B5249E">
        <w:rPr>
          <w:color w:val="000000"/>
        </w:rPr>
        <w:t xml:space="preserve"> federal statutory</w:t>
      </w:r>
      <w:r w:rsidR="00D013E2">
        <w:rPr>
          <w:color w:val="000000"/>
        </w:rPr>
        <w:t xml:space="preserve"> or case law impediments to success</w:t>
      </w:r>
      <w:r w:rsidR="00D013E2" w:rsidRPr="00B5249E">
        <w:rPr>
          <w:color w:val="000000"/>
        </w:rPr>
        <w:t>fully achi</w:t>
      </w:r>
      <w:r w:rsidR="00D013E2">
        <w:rPr>
          <w:color w:val="000000"/>
        </w:rPr>
        <w:t>e</w:t>
      </w:r>
      <w:r w:rsidR="00D013E2" w:rsidRPr="00B5249E">
        <w:rPr>
          <w:color w:val="000000"/>
        </w:rPr>
        <w:t xml:space="preserve">ving </w:t>
      </w:r>
      <w:r w:rsidR="00D013E2">
        <w:rPr>
          <w:color w:val="000000"/>
        </w:rPr>
        <w:t>equitable taxation of New Jersey commuters working for employers in New York</w:t>
      </w:r>
      <w:r w:rsidR="002306AC">
        <w:rPr>
          <w:color w:val="000000"/>
        </w:rPr>
        <w:t xml:space="preserve">, </w:t>
      </w:r>
    </w:p>
    <w:p w:rsidR="00656B6A" w:rsidRDefault="00656B6A" w:rsidP="0037296F">
      <w:pPr>
        <w:rPr>
          <w:color w:val="000000"/>
        </w:rPr>
      </w:pPr>
      <w:r>
        <w:rPr>
          <w:color w:val="000000"/>
        </w:rPr>
        <w:tab/>
      </w:r>
      <w:r w:rsidR="002306AC">
        <w:rPr>
          <w:color w:val="000000"/>
        </w:rPr>
        <w:t>6)</w:t>
      </w:r>
      <w:r w:rsidR="00B44E19">
        <w:rPr>
          <w:color w:val="000000"/>
        </w:rPr>
        <w:tab/>
      </w:r>
      <w:r w:rsidR="00D013E2">
        <w:rPr>
          <w:color w:val="000000"/>
        </w:rPr>
        <w:t xml:space="preserve">an analysis of how </w:t>
      </w:r>
      <w:r w:rsidR="00D013E2" w:rsidRPr="00886624">
        <w:rPr>
          <w:color w:val="000000"/>
        </w:rPr>
        <w:t xml:space="preserve">other states and jurisdictions address the tax implications </w:t>
      </w:r>
      <w:r w:rsidR="00D013E2">
        <w:rPr>
          <w:color w:val="000000"/>
        </w:rPr>
        <w:t>of</w:t>
      </w:r>
      <w:r w:rsidR="00D013E2" w:rsidRPr="00886624">
        <w:rPr>
          <w:color w:val="000000"/>
        </w:rPr>
        <w:t xml:space="preserve"> residents living in one s</w:t>
      </w:r>
      <w:r w:rsidR="00D013E2">
        <w:rPr>
          <w:color w:val="000000"/>
        </w:rPr>
        <w:t xml:space="preserve">tate and commuting to another, and </w:t>
      </w:r>
    </w:p>
    <w:p w:rsidR="00DF4998" w:rsidRDefault="00656B6A" w:rsidP="0037296F">
      <w:pPr>
        <w:rPr>
          <w:color w:val="000000"/>
        </w:rPr>
      </w:pPr>
      <w:r>
        <w:rPr>
          <w:color w:val="000000"/>
        </w:rPr>
        <w:tab/>
      </w:r>
      <w:r w:rsidR="00B44E19">
        <w:rPr>
          <w:color w:val="000000"/>
        </w:rPr>
        <w:t>7)</w:t>
      </w:r>
      <w:r w:rsidR="00B44E19">
        <w:rPr>
          <w:color w:val="000000"/>
        </w:rPr>
        <w:tab/>
      </w:r>
      <w:r w:rsidR="00D013E2">
        <w:rPr>
          <w:color w:val="000000"/>
        </w:rPr>
        <w:t>recommendations as to how the State may resolve the inequitable tax treatment of New Jersey commuters working for employers in New York</w:t>
      </w:r>
      <w:r w:rsidR="0037296F">
        <w:rPr>
          <w:color w:val="000000"/>
        </w:rPr>
        <w:t>.</w:t>
      </w:r>
      <w:r w:rsidR="002306AC">
        <w:rPr>
          <w:color w:val="000000"/>
        </w:rPr>
        <w:t xml:space="preserve"> </w:t>
      </w:r>
    </w:p>
    <w:p w:rsidR="0097298F" w:rsidRDefault="00656B6A">
      <w:r>
        <w:rPr>
          <w:color w:val="000000"/>
        </w:rPr>
        <w:tab/>
        <w:t>The State Treasurer is permitted to contract with a third party to prepare all or a portion of the report.</w:t>
      </w:r>
      <w:r w:rsidRPr="00656B6A">
        <w:rPr>
          <w:color w:val="000000"/>
        </w:rPr>
        <w:t xml:space="preserve"> </w:t>
      </w:r>
      <w:r>
        <w:rPr>
          <w:color w:val="000000"/>
        </w:rPr>
        <w:t xml:space="preserve">The report </w:t>
      </w:r>
      <w:r w:rsidR="00F52A7D">
        <w:rPr>
          <w:color w:val="000000"/>
        </w:rPr>
        <w:t>is</w:t>
      </w:r>
      <w:r>
        <w:rPr>
          <w:color w:val="000000"/>
        </w:rPr>
        <w:t xml:space="preserve"> </w:t>
      </w:r>
      <w:r w:rsidR="00F52A7D">
        <w:rPr>
          <w:color w:val="000000"/>
        </w:rPr>
        <w:t>to be delivered</w:t>
      </w:r>
      <w:r>
        <w:rPr>
          <w:color w:val="000000"/>
        </w:rPr>
        <w:t xml:space="preserve"> within six months of the bill’s enactment.  </w:t>
      </w:r>
    </w:p>
    <w:sectPr w:rsidR="0097298F" w:rsidSect="00B2443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34D6" w:rsidRDefault="00FA34D6">
      <w:r>
        <w:separator/>
      </w:r>
    </w:p>
  </w:endnote>
  <w:endnote w:type="continuationSeparator" w:id="0">
    <w:p w:rsidR="00FA34D6" w:rsidRDefault="00FA34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2CFB" w:rsidRDefault="00852CFB" w:rsidP="00852CFB">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34D6" w:rsidRDefault="00FA34D6">
      <w:r>
        <w:separator/>
      </w:r>
    </w:p>
  </w:footnote>
  <w:footnote w:type="continuationSeparator" w:id="0">
    <w:p w:rsidR="00FA34D6" w:rsidRDefault="00FA34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E54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sz w:val="22"/>
        <w:szCs w:val="22"/>
      </w:rPr>
    </w:pPr>
  </w:p>
  <w:p w:rsidR="00B24431" w:rsidRDefault="00B24431" w:rsidP="00B24431">
    <w:pPr>
      <w:pStyle w:val="bpuHeadSpon"/>
    </w:pPr>
    <w:r w:rsidRPr="00B24431">
      <w:rPr>
        <w:rStyle w:val="bpuHeadSponChar"/>
      </w:rPr>
      <w:t>S3064</w:t>
    </w:r>
    <w:r>
      <w:t xml:space="preserve"> OROHO, SWEENEY</w:t>
    </w:r>
  </w:p>
  <w:p w:rsidR="00B24431" w:rsidRDefault="00B24431" w:rsidP="00B24431">
    <w:pPr>
      <w:pStyle w:val="bpuHeadSpon"/>
    </w:pPr>
    <w:r>
      <w:fldChar w:fldCharType="begin"/>
    </w:r>
    <w:r>
      <w:instrText xml:space="preserve"> PAGE  \* MERGEFORMAT </w:instrText>
    </w:r>
    <w:r>
      <w:fldChar w:fldCharType="separate"/>
    </w:r>
    <w:r w:rsidR="002C13F5">
      <w:rPr>
        <w:noProof/>
      </w:rPr>
      <w:t>4</w:t>
    </w:r>
    <w:r>
      <w:fldChar w:fldCharType="end"/>
    </w:r>
  </w:p>
  <w:p w:rsidR="00B24431" w:rsidRDefault="00B24431" w:rsidP="00B2443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24431" w:rsidRDefault="00B24431" w:rsidP="00B24431">
    <w:pPr>
      <w:pStyle w:val="bpuHeadSpon"/>
    </w:pPr>
    <w:r w:rsidRPr="00B24431">
      <w:rPr>
        <w:rStyle w:val="bpuHeadSponChar"/>
      </w:rPr>
      <w:t>S3064</w:t>
    </w:r>
    <w:r>
      <w:t xml:space="preserve"> OROHO, SWEENEY</w:t>
    </w:r>
  </w:p>
  <w:p w:rsidR="00B24431" w:rsidRDefault="00B24431" w:rsidP="00B24431">
    <w:pPr>
      <w:pStyle w:val="bpuHeadSpon"/>
    </w:pPr>
    <w:r>
      <w:fldChar w:fldCharType="begin"/>
    </w:r>
    <w:r>
      <w:instrText xml:space="preserve"> PAGE  \* MERGEFORMAT </w:instrText>
    </w:r>
    <w:r>
      <w:fldChar w:fldCharType="separate"/>
    </w:r>
    <w:r w:rsidR="00DE547A">
      <w:rPr>
        <w:noProof/>
      </w:rPr>
      <w:t>2</w:t>
    </w:r>
    <w:r>
      <w:fldChar w:fldCharType="end"/>
    </w:r>
  </w:p>
  <w:p w:rsidR="00B24431" w:rsidRDefault="00B24431" w:rsidP="00B2443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85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BC1"/>
    <w:rsid w:val="000C054C"/>
    <w:rsid w:val="000C107E"/>
    <w:rsid w:val="000C12C2"/>
    <w:rsid w:val="000D11AF"/>
    <w:rsid w:val="000D6255"/>
    <w:rsid w:val="000D6262"/>
    <w:rsid w:val="000D7B4A"/>
    <w:rsid w:val="000E4006"/>
    <w:rsid w:val="000F3DA2"/>
    <w:rsid w:val="000F5FDE"/>
    <w:rsid w:val="000F7466"/>
    <w:rsid w:val="0013000E"/>
    <w:rsid w:val="00130E48"/>
    <w:rsid w:val="00133F81"/>
    <w:rsid w:val="00135943"/>
    <w:rsid w:val="00156945"/>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C1B"/>
    <w:rsid w:val="001E15F1"/>
    <w:rsid w:val="001E16FA"/>
    <w:rsid w:val="001E6213"/>
    <w:rsid w:val="001F14C7"/>
    <w:rsid w:val="001F7405"/>
    <w:rsid w:val="00205533"/>
    <w:rsid w:val="00212B8D"/>
    <w:rsid w:val="00222983"/>
    <w:rsid w:val="002306AC"/>
    <w:rsid w:val="002370D0"/>
    <w:rsid w:val="00255958"/>
    <w:rsid w:val="00257FA2"/>
    <w:rsid w:val="0026574A"/>
    <w:rsid w:val="002660BB"/>
    <w:rsid w:val="002720E8"/>
    <w:rsid w:val="00273191"/>
    <w:rsid w:val="00275293"/>
    <w:rsid w:val="00275BCE"/>
    <w:rsid w:val="002776B0"/>
    <w:rsid w:val="00286C7E"/>
    <w:rsid w:val="002A1029"/>
    <w:rsid w:val="002A1081"/>
    <w:rsid w:val="002A3A1A"/>
    <w:rsid w:val="002A4692"/>
    <w:rsid w:val="002A51BA"/>
    <w:rsid w:val="002B2E26"/>
    <w:rsid w:val="002B3FE6"/>
    <w:rsid w:val="002C13F5"/>
    <w:rsid w:val="002C2D81"/>
    <w:rsid w:val="002C461E"/>
    <w:rsid w:val="002C6CEC"/>
    <w:rsid w:val="002E09CE"/>
    <w:rsid w:val="002E69D1"/>
    <w:rsid w:val="002E734C"/>
    <w:rsid w:val="002F3BA6"/>
    <w:rsid w:val="00315320"/>
    <w:rsid w:val="00325776"/>
    <w:rsid w:val="00325E27"/>
    <w:rsid w:val="00330395"/>
    <w:rsid w:val="00333704"/>
    <w:rsid w:val="00336624"/>
    <w:rsid w:val="0034025F"/>
    <w:rsid w:val="00340458"/>
    <w:rsid w:val="0034200F"/>
    <w:rsid w:val="003446A0"/>
    <w:rsid w:val="0034481B"/>
    <w:rsid w:val="00350130"/>
    <w:rsid w:val="003516BB"/>
    <w:rsid w:val="00354334"/>
    <w:rsid w:val="003578AE"/>
    <w:rsid w:val="0036015F"/>
    <w:rsid w:val="0036180C"/>
    <w:rsid w:val="00363CF5"/>
    <w:rsid w:val="00364344"/>
    <w:rsid w:val="003702CA"/>
    <w:rsid w:val="00370617"/>
    <w:rsid w:val="0037296F"/>
    <w:rsid w:val="00382F1F"/>
    <w:rsid w:val="00391DA4"/>
    <w:rsid w:val="003A3C64"/>
    <w:rsid w:val="003A3F83"/>
    <w:rsid w:val="003C43EF"/>
    <w:rsid w:val="003C5A6B"/>
    <w:rsid w:val="003C7FB2"/>
    <w:rsid w:val="003D24DE"/>
    <w:rsid w:val="003E26D4"/>
    <w:rsid w:val="003E47BA"/>
    <w:rsid w:val="003F242D"/>
    <w:rsid w:val="003F3B37"/>
    <w:rsid w:val="0040195A"/>
    <w:rsid w:val="00402DC0"/>
    <w:rsid w:val="0041286B"/>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9E6"/>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0128"/>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57AE"/>
    <w:rsid w:val="006378C5"/>
    <w:rsid w:val="00645E6A"/>
    <w:rsid w:val="00653612"/>
    <w:rsid w:val="00656B6A"/>
    <w:rsid w:val="00665CBC"/>
    <w:rsid w:val="00667A5C"/>
    <w:rsid w:val="00677316"/>
    <w:rsid w:val="00686AEB"/>
    <w:rsid w:val="00692A9A"/>
    <w:rsid w:val="006A6F7E"/>
    <w:rsid w:val="006B7897"/>
    <w:rsid w:val="006B7FA7"/>
    <w:rsid w:val="006C086A"/>
    <w:rsid w:val="006C21C1"/>
    <w:rsid w:val="006C7327"/>
    <w:rsid w:val="006D00E5"/>
    <w:rsid w:val="006D791B"/>
    <w:rsid w:val="006E2895"/>
    <w:rsid w:val="006F180D"/>
    <w:rsid w:val="006F4334"/>
    <w:rsid w:val="006F47AF"/>
    <w:rsid w:val="006F6B8A"/>
    <w:rsid w:val="00700969"/>
    <w:rsid w:val="00707CD3"/>
    <w:rsid w:val="00716BB9"/>
    <w:rsid w:val="007256D1"/>
    <w:rsid w:val="007279FD"/>
    <w:rsid w:val="007502CB"/>
    <w:rsid w:val="00752D79"/>
    <w:rsid w:val="00752E20"/>
    <w:rsid w:val="00756EDE"/>
    <w:rsid w:val="00770E96"/>
    <w:rsid w:val="00781B4D"/>
    <w:rsid w:val="007824BF"/>
    <w:rsid w:val="00782D6A"/>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0021"/>
    <w:rsid w:val="00813627"/>
    <w:rsid w:val="00832816"/>
    <w:rsid w:val="00837109"/>
    <w:rsid w:val="00840365"/>
    <w:rsid w:val="008406A3"/>
    <w:rsid w:val="00841D2C"/>
    <w:rsid w:val="00845F3C"/>
    <w:rsid w:val="008461B8"/>
    <w:rsid w:val="008462F1"/>
    <w:rsid w:val="00847EF1"/>
    <w:rsid w:val="00852CFB"/>
    <w:rsid w:val="008538FA"/>
    <w:rsid w:val="008573B0"/>
    <w:rsid w:val="00866563"/>
    <w:rsid w:val="00867AC2"/>
    <w:rsid w:val="0087056E"/>
    <w:rsid w:val="00875402"/>
    <w:rsid w:val="00884D51"/>
    <w:rsid w:val="00886624"/>
    <w:rsid w:val="008916EC"/>
    <w:rsid w:val="00891E4F"/>
    <w:rsid w:val="008A0A3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298F"/>
    <w:rsid w:val="00973069"/>
    <w:rsid w:val="00973523"/>
    <w:rsid w:val="00980766"/>
    <w:rsid w:val="009835D4"/>
    <w:rsid w:val="009865D4"/>
    <w:rsid w:val="00997152"/>
    <w:rsid w:val="009972CD"/>
    <w:rsid w:val="009A0E9C"/>
    <w:rsid w:val="009A1883"/>
    <w:rsid w:val="009A45DA"/>
    <w:rsid w:val="009B06D2"/>
    <w:rsid w:val="009B34EC"/>
    <w:rsid w:val="009B41CF"/>
    <w:rsid w:val="009B5D67"/>
    <w:rsid w:val="009B6176"/>
    <w:rsid w:val="009C0D22"/>
    <w:rsid w:val="009C1C03"/>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ECE"/>
    <w:rsid w:val="00A50F6B"/>
    <w:rsid w:val="00A52237"/>
    <w:rsid w:val="00A551D6"/>
    <w:rsid w:val="00A6195C"/>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587E"/>
    <w:rsid w:val="00AF1A8C"/>
    <w:rsid w:val="00AF3F94"/>
    <w:rsid w:val="00B0116D"/>
    <w:rsid w:val="00B01173"/>
    <w:rsid w:val="00B021DC"/>
    <w:rsid w:val="00B02F35"/>
    <w:rsid w:val="00B04858"/>
    <w:rsid w:val="00B05A3C"/>
    <w:rsid w:val="00B07100"/>
    <w:rsid w:val="00B1138C"/>
    <w:rsid w:val="00B24431"/>
    <w:rsid w:val="00B2574A"/>
    <w:rsid w:val="00B35D8A"/>
    <w:rsid w:val="00B44E19"/>
    <w:rsid w:val="00B45B34"/>
    <w:rsid w:val="00B5249E"/>
    <w:rsid w:val="00B57047"/>
    <w:rsid w:val="00B61D86"/>
    <w:rsid w:val="00B6342D"/>
    <w:rsid w:val="00B726BD"/>
    <w:rsid w:val="00B732BC"/>
    <w:rsid w:val="00B812A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0815"/>
    <w:rsid w:val="00C5235F"/>
    <w:rsid w:val="00C54012"/>
    <w:rsid w:val="00C54CE2"/>
    <w:rsid w:val="00C66BF3"/>
    <w:rsid w:val="00C70140"/>
    <w:rsid w:val="00C73CA7"/>
    <w:rsid w:val="00C822F6"/>
    <w:rsid w:val="00C82AC2"/>
    <w:rsid w:val="00C8456C"/>
    <w:rsid w:val="00C91DB4"/>
    <w:rsid w:val="00C91E19"/>
    <w:rsid w:val="00C92402"/>
    <w:rsid w:val="00C92867"/>
    <w:rsid w:val="00C93B93"/>
    <w:rsid w:val="00CA037D"/>
    <w:rsid w:val="00CA0837"/>
    <w:rsid w:val="00CA2442"/>
    <w:rsid w:val="00CA4725"/>
    <w:rsid w:val="00CB6246"/>
    <w:rsid w:val="00CC0A17"/>
    <w:rsid w:val="00CC6139"/>
    <w:rsid w:val="00CD0F93"/>
    <w:rsid w:val="00CD1BD1"/>
    <w:rsid w:val="00CD528D"/>
    <w:rsid w:val="00CE78BF"/>
    <w:rsid w:val="00CF65EB"/>
    <w:rsid w:val="00CF72AD"/>
    <w:rsid w:val="00D013E2"/>
    <w:rsid w:val="00D02441"/>
    <w:rsid w:val="00D039F4"/>
    <w:rsid w:val="00D10496"/>
    <w:rsid w:val="00D11173"/>
    <w:rsid w:val="00D1215F"/>
    <w:rsid w:val="00D16561"/>
    <w:rsid w:val="00D17FF8"/>
    <w:rsid w:val="00D26822"/>
    <w:rsid w:val="00D268AC"/>
    <w:rsid w:val="00D27FF3"/>
    <w:rsid w:val="00D343D0"/>
    <w:rsid w:val="00D348C7"/>
    <w:rsid w:val="00D3664D"/>
    <w:rsid w:val="00D37254"/>
    <w:rsid w:val="00D500E9"/>
    <w:rsid w:val="00D507BC"/>
    <w:rsid w:val="00D6090A"/>
    <w:rsid w:val="00D62FA3"/>
    <w:rsid w:val="00D63B6F"/>
    <w:rsid w:val="00D64A90"/>
    <w:rsid w:val="00D82CA2"/>
    <w:rsid w:val="00D9410B"/>
    <w:rsid w:val="00D9695B"/>
    <w:rsid w:val="00DA2417"/>
    <w:rsid w:val="00DA5585"/>
    <w:rsid w:val="00DB02AC"/>
    <w:rsid w:val="00DB31A7"/>
    <w:rsid w:val="00DB6AA2"/>
    <w:rsid w:val="00DD1AFC"/>
    <w:rsid w:val="00DD671D"/>
    <w:rsid w:val="00DE10D1"/>
    <w:rsid w:val="00DE2514"/>
    <w:rsid w:val="00DE547A"/>
    <w:rsid w:val="00DE6851"/>
    <w:rsid w:val="00DF03EE"/>
    <w:rsid w:val="00DF4998"/>
    <w:rsid w:val="00E01B71"/>
    <w:rsid w:val="00E05CC9"/>
    <w:rsid w:val="00E15573"/>
    <w:rsid w:val="00E25A5B"/>
    <w:rsid w:val="00E373C7"/>
    <w:rsid w:val="00E4267B"/>
    <w:rsid w:val="00E42F13"/>
    <w:rsid w:val="00E452DF"/>
    <w:rsid w:val="00E543CF"/>
    <w:rsid w:val="00E546FD"/>
    <w:rsid w:val="00E608F1"/>
    <w:rsid w:val="00E611B9"/>
    <w:rsid w:val="00E702E7"/>
    <w:rsid w:val="00E7144F"/>
    <w:rsid w:val="00E73D74"/>
    <w:rsid w:val="00E76A79"/>
    <w:rsid w:val="00E80692"/>
    <w:rsid w:val="00E80C24"/>
    <w:rsid w:val="00E93836"/>
    <w:rsid w:val="00EA684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A7D"/>
    <w:rsid w:val="00F54B9C"/>
    <w:rsid w:val="00F56E96"/>
    <w:rsid w:val="00F573DD"/>
    <w:rsid w:val="00F61E59"/>
    <w:rsid w:val="00F63D99"/>
    <w:rsid w:val="00F6426B"/>
    <w:rsid w:val="00F709B3"/>
    <w:rsid w:val="00F71A5E"/>
    <w:rsid w:val="00FA0AFC"/>
    <w:rsid w:val="00FA1C82"/>
    <w:rsid w:val="00FA2ED1"/>
    <w:rsid w:val="00FA34D6"/>
    <w:rsid w:val="00FA4A52"/>
    <w:rsid w:val="00FB4045"/>
    <w:rsid w:val="00FB4D8E"/>
    <w:rsid w:val="00FC0D0A"/>
    <w:rsid w:val="00FC1AA2"/>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3B04F88"/>
  <w15:docId w15:val="{6BCF5BF6-5EAA-4C7A-84D8-9BE6F335B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56B6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56B6A"/>
    <w:rPr>
      <w:rFonts w:ascii="Segoe UI" w:hAnsi="Segoe UI" w:cs="Segoe UI"/>
      <w:spacing w:val="4"/>
      <w:sz w:val="18"/>
      <w:szCs w:val="18"/>
    </w:rPr>
  </w:style>
  <w:style w:type="paragraph" w:styleId="Revision">
    <w:name w:val="Revision"/>
    <w:hidden/>
    <w:uiPriority w:val="99"/>
    <w:semiHidden/>
    <w:rsid w:val="00AE587E"/>
    <w:rPr>
      <w:spacing w:val="4"/>
      <w:sz w:val="24"/>
      <w:szCs w:val="24"/>
    </w:rPr>
  </w:style>
  <w:style w:type="character" w:styleId="LineNumber">
    <w:name w:val="line number"/>
    <w:basedOn w:val="DefaultParagraphFont"/>
    <w:semiHidden/>
    <w:unhideWhenUsed/>
    <w:rsid w:val="00B24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8800252">
      <w:bodyDiv w:val="1"/>
      <w:marLeft w:val="0"/>
      <w:marRight w:val="0"/>
      <w:marTop w:val="0"/>
      <w:marBottom w:val="0"/>
      <w:divBdr>
        <w:top w:val="none" w:sz="0" w:space="0" w:color="auto"/>
        <w:left w:val="none" w:sz="0" w:space="0" w:color="auto"/>
        <w:bottom w:val="none" w:sz="0" w:space="0" w:color="auto"/>
        <w:right w:val="none" w:sz="0" w:space="0" w:color="auto"/>
      </w:divBdr>
    </w:div>
    <w:div w:id="189720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980</Words>
  <Characters>4903</Characters>
  <Application>Microsoft Office Word</Application>
  <DocSecurity>0</DocSecurity>
  <Lines>136</Lines>
  <Paragraphs>46</Paragraphs>
  <ScaleCrop>false</ScaleCrop>
  <HeadingPairs>
    <vt:vector size="2" baseType="variant">
      <vt:variant>
        <vt:lpstr>Title</vt:lpstr>
      </vt:variant>
      <vt:variant>
        <vt:i4>1</vt:i4>
      </vt:variant>
    </vt:vector>
  </HeadingPairs>
  <TitlesOfParts>
    <vt:vector size="1" baseType="lpstr">
      <vt:lpstr>S3064</vt:lpstr>
    </vt:vector>
  </TitlesOfParts>
  <Manager>R229</Manager>
  <Company>NJ Office of Legislative Services</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S3064</dc:title>
  <dc:creator>Senator  OROHO, Senator  SWEENEY</dc:creator>
  <cp:keywords>S3064|4|RF |298|282|308|N|0|</cp:keywords>
  <dc:description>INTRODUCED OCTOBER 19, 2020</dc:description>
  <cp:lastModifiedBy>Franks, Denise</cp:lastModifiedBy>
  <cp:revision>2</cp:revision>
  <cp:lastPrinted>2020-10-23T13:07:00Z</cp:lastPrinted>
  <dcterms:created xsi:type="dcterms:W3CDTF">2020-10-26T19:12:00Z</dcterms:created>
  <dcterms:modified xsi:type="dcterms:W3CDTF">2020-10-26T19:12:00Z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