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6A898" w14:textId="741FF426" w:rsidR="003A4963" w:rsidRDefault="003A4963" w:rsidP="003A4963">
      <w:pPr>
        <w:pStyle w:val="bpuBill"/>
      </w:pPr>
      <w:bookmarkStart w:id="0" w:name="bpuFrontPg"/>
      <w:bookmarkEnd w:id="0"/>
      <w:r>
        <w:t xml:space="preserve">SENATE, No. 3121 </w:t>
      </w:r>
    </w:p>
    <w:p w14:paraId="08E6533D" w14:textId="2584003C" w:rsidR="003A4963" w:rsidRPr="009D38FF" w:rsidRDefault="003A4963" w:rsidP="003A4963">
      <w:pPr>
        <w:pStyle w:val="bpuWpGraphic"/>
      </w:pPr>
      <w:r>
        <w:object w:dxaOrig="8985" w:dyaOrig="255" w14:anchorId="071401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7128685" r:id="rId7"/>
        </w:object>
      </w:r>
    </w:p>
    <w:p w14:paraId="19455BBA" w14:textId="77777777" w:rsidR="003A4963" w:rsidRDefault="003A4963" w:rsidP="003A4963">
      <w:pPr>
        <w:pStyle w:val="bpuState"/>
      </w:pPr>
      <w:r>
        <w:t>STATE OF NEW JERSEY</w:t>
      </w:r>
    </w:p>
    <w:p w14:paraId="433C3361" w14:textId="77777777" w:rsidR="003A4963" w:rsidRDefault="003A4963" w:rsidP="003A4963">
      <w:pPr>
        <w:pStyle w:val="bpuLegislature"/>
      </w:pPr>
      <w:r>
        <w:t>219th LEGISLATURE</w:t>
      </w:r>
    </w:p>
    <w:p w14:paraId="24814BA6" w14:textId="4FDEB912" w:rsidR="003A4963" w:rsidRDefault="003A4963" w:rsidP="003A4963">
      <w:pPr>
        <w:pStyle w:val="bpuWpGraphic"/>
      </w:pPr>
      <w:r>
        <w:object w:dxaOrig="8985" w:dyaOrig="255" w14:anchorId="778BF90F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7128686" r:id="rId8"/>
        </w:object>
      </w:r>
      <w:r>
        <w:t xml:space="preserve">  </w:t>
      </w:r>
    </w:p>
    <w:p w14:paraId="488BD1B3" w14:textId="77777777" w:rsidR="003A4963" w:rsidRDefault="003A4963" w:rsidP="003A4963">
      <w:pPr>
        <w:pStyle w:val="bpuIntro"/>
      </w:pPr>
      <w:r>
        <w:t>INTRODUCED NOVEMBER 5, 2020</w:t>
      </w:r>
    </w:p>
    <w:p w14:paraId="79873314" w14:textId="77777777" w:rsidR="003A4963" w:rsidRDefault="003A4963" w:rsidP="003A4963">
      <w:pPr>
        <w:pStyle w:val="bpuIntro"/>
      </w:pPr>
    </w:p>
    <w:p w14:paraId="1554E0D9" w14:textId="77777777" w:rsidR="003A4963" w:rsidRDefault="003A4963" w:rsidP="003A4963">
      <w:pPr>
        <w:pStyle w:val="bpuIntro"/>
        <w:sectPr w:rsidR="003A4963" w:rsidSect="006965B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BB42B08" w14:textId="77777777" w:rsidR="003A4963" w:rsidRDefault="003A4963" w:rsidP="003A4963">
      <w:pPr>
        <w:pStyle w:val="bpuIntro"/>
      </w:pPr>
    </w:p>
    <w:p w14:paraId="234BA9F9" w14:textId="77777777" w:rsidR="003A4963" w:rsidRDefault="003A4963" w:rsidP="003A4963">
      <w:pPr>
        <w:pStyle w:val="bpuSponsor"/>
      </w:pPr>
      <w:r>
        <w:t>Sponsored by:</w:t>
      </w:r>
    </w:p>
    <w:p w14:paraId="56AE2DFF" w14:textId="77777777" w:rsidR="003A4963" w:rsidRDefault="003A4963" w:rsidP="003A4963">
      <w:pPr>
        <w:pStyle w:val="bpuSponsor"/>
      </w:pPr>
      <w:r>
        <w:t>Senator  ANTHONY M. BUCCO</w:t>
      </w:r>
    </w:p>
    <w:p w14:paraId="5F5AC20D" w14:textId="77777777" w:rsidR="00180E3C" w:rsidRDefault="003A4963" w:rsidP="00180E3C">
      <w:pPr>
        <w:pStyle w:val="bpuSponsor"/>
      </w:pPr>
      <w:r>
        <w:t>District 25 (Morris and Somerset)</w:t>
      </w:r>
    </w:p>
    <w:p w14:paraId="4F4A4708" w14:textId="240E9AF0" w:rsidR="003A4963" w:rsidRDefault="00180E3C" w:rsidP="00180E3C">
      <w:pPr>
        <w:pStyle w:val="bpuSponsor"/>
      </w:pPr>
      <w:r>
        <w:t>Senator  NELLIE POU</w:t>
      </w:r>
    </w:p>
    <w:p w14:paraId="30D601F4" w14:textId="633FDD25" w:rsidR="00180E3C" w:rsidRDefault="00180E3C" w:rsidP="00180E3C">
      <w:pPr>
        <w:pStyle w:val="bpuSponsor"/>
      </w:pPr>
      <w:r>
        <w:t>District 35 (Bergen and Passaic)</w:t>
      </w:r>
    </w:p>
    <w:p w14:paraId="2413BB8B" w14:textId="77777777" w:rsidR="00180E3C" w:rsidRPr="00180E3C" w:rsidRDefault="00180E3C" w:rsidP="00180E3C">
      <w:pPr>
        <w:pStyle w:val="bpuSponsor"/>
      </w:pPr>
    </w:p>
    <w:p w14:paraId="1D815F46" w14:textId="37D356E6" w:rsidR="003A4963" w:rsidRDefault="003A4963" w:rsidP="003A4963">
      <w:pPr>
        <w:pStyle w:val="bpuSponsor"/>
      </w:pPr>
    </w:p>
    <w:p w14:paraId="73C5CDB1" w14:textId="77777777" w:rsidR="003A4963" w:rsidRDefault="003A4963" w:rsidP="003A4963">
      <w:pPr>
        <w:pStyle w:val="bpuSponsor"/>
      </w:pPr>
    </w:p>
    <w:p w14:paraId="3412F722" w14:textId="77777777" w:rsidR="003A4963" w:rsidRDefault="003A4963" w:rsidP="003A4963">
      <w:pPr>
        <w:pStyle w:val="bpuSponsor"/>
      </w:pPr>
    </w:p>
    <w:p w14:paraId="0825FC56" w14:textId="77777777" w:rsidR="003A4963" w:rsidRDefault="003A4963" w:rsidP="003A4963">
      <w:pPr>
        <w:pStyle w:val="bpuSponsor"/>
      </w:pPr>
      <w:r>
        <w:t>SYNOPSIS</w:t>
      </w:r>
    </w:p>
    <w:p w14:paraId="6F14ED35" w14:textId="77777777" w:rsidR="003A4963" w:rsidRDefault="003A4963" w:rsidP="003A4963">
      <w:pPr>
        <w:pStyle w:val="bpuNormText"/>
      </w:pPr>
      <w:r>
        <w:tab/>
        <w:t xml:space="preserve">Requires MVC to accept certain documents as proof of name change for driver’s license. </w:t>
      </w:r>
    </w:p>
    <w:p w14:paraId="096E6D1F" w14:textId="77777777" w:rsidR="003A4963" w:rsidRDefault="003A4963" w:rsidP="003A4963">
      <w:pPr>
        <w:pStyle w:val="bpuNormText"/>
      </w:pPr>
    </w:p>
    <w:p w14:paraId="70D0B5F4" w14:textId="77777777" w:rsidR="003A4963" w:rsidRDefault="003A4963" w:rsidP="003A4963">
      <w:pPr>
        <w:pStyle w:val="bpuSponsor"/>
      </w:pPr>
      <w:r>
        <w:t xml:space="preserve">CURRENT VERSION OF TEXT </w:t>
      </w:r>
    </w:p>
    <w:p w14:paraId="0412F749" w14:textId="77777777" w:rsidR="003A4963" w:rsidRDefault="003A4963" w:rsidP="003A4963">
      <w:pPr>
        <w:pStyle w:val="bpuNormText"/>
      </w:pPr>
      <w:r>
        <w:tab/>
        <w:t>As introduced.</w:t>
      </w:r>
    </w:p>
    <w:p w14:paraId="1394D416" w14:textId="66A54FDC" w:rsidR="003A4963" w:rsidRDefault="003A4963" w:rsidP="003A496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EF5886E" wp14:editId="2F9505B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CE8D648" w14:textId="77777777" w:rsidR="003A4963" w:rsidRDefault="003A496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A4963" w:rsidSect="003A496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CF2ED1B" w14:textId="77777777" w:rsidR="00686AEB" w:rsidRPr="00677316" w:rsidRDefault="00ED194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22170" w:rsidRPr="00F22170">
        <w:t>concerning certain proofs of na</w:t>
      </w:r>
      <w:bookmarkStart w:id="1" w:name="_GoBack"/>
      <w:bookmarkEnd w:id="1"/>
      <w:r w:rsidR="00F22170" w:rsidRPr="00F22170">
        <w:t xml:space="preserve">me change for driver’s licenses and amending P.L.1987, c.20.  </w:t>
      </w:r>
    </w:p>
    <w:p w14:paraId="3E7F059E" w14:textId="77777777" w:rsidR="000B1054" w:rsidRPr="00D71D68" w:rsidRDefault="000B1054" w:rsidP="000B1054"/>
    <w:p w14:paraId="2A074BF3" w14:textId="77777777" w:rsidR="00686AEB" w:rsidRPr="00AA7880" w:rsidRDefault="00686AEB" w:rsidP="00686AEB">
      <w:r>
        <w:tab/>
      </w:r>
      <w:r w:rsidR="00ED194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D1941">
        <w:rPr>
          <w:rStyle w:val="BillLanguage"/>
        </w:rPr>
        <w:t>by the Senate and General Assembly of the State of New Jersey:</w:t>
      </w:r>
    </w:p>
    <w:p w14:paraId="74F9830A" w14:textId="77777777" w:rsidR="00686AEB" w:rsidRDefault="00686AEB" w:rsidP="00686AEB"/>
    <w:p w14:paraId="232507B4" w14:textId="4B4F5689" w:rsidR="00F22170" w:rsidRDefault="00F22170" w:rsidP="00F22170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C26EDC">
        <w:t xml:space="preserve"> </w:t>
      </w:r>
      <w:r>
        <w:t>1.</w:t>
      </w:r>
      <w:r>
        <w:tab/>
        <w:t>Section 2 of P.L.1987, c.20 (C.39:3-9a) is amended to read as follows:</w:t>
      </w:r>
    </w:p>
    <w:p w14:paraId="5EA53B9C" w14:textId="2C63ED92" w:rsidR="00A37305" w:rsidRDefault="00F22170" w:rsidP="00F22170">
      <w:pPr>
        <w:widowControl w:val="0"/>
        <w:tabs>
          <w:tab w:val="clear" w:pos="1440"/>
          <w:tab w:val="clear" w:pos="2160"/>
          <w:tab w:val="left" w:pos="-1440"/>
          <w:tab w:val="left" w:pos="-720"/>
          <w:tab w:val="left" w:pos="0"/>
          <w:tab w:val="left" w:pos="1080"/>
        </w:tabs>
        <w:spacing w:line="287" w:lineRule="auto"/>
      </w:pPr>
      <w:r>
        <w:tab/>
      </w:r>
      <w:r w:rsidR="00C26EDC">
        <w:t xml:space="preserve"> </w:t>
      </w:r>
      <w:r>
        <w:t>2.</w:t>
      </w:r>
      <w:r>
        <w:tab/>
        <w:t xml:space="preserve">Each driver's license issued pursuant to R.S.39:3-10 shall have the legal name of the licensee endorsed thereon in </w:t>
      </w:r>
      <w:r>
        <w:rPr>
          <w:rFonts w:ascii="Albertus Extra Bold" w:hAnsi="Albertus Extra Bold"/>
          <w:b/>
        </w:rPr>
        <w:t>[</w:t>
      </w:r>
      <w:r>
        <w:t>his</w:t>
      </w:r>
      <w:r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</w:t>
      </w:r>
      <w:r>
        <w:t xml:space="preserve"> </w:t>
      </w:r>
      <w:r>
        <w:rPr>
          <w:u w:val="single"/>
        </w:rPr>
        <w:t>licensee’s</w:t>
      </w:r>
      <w:r>
        <w:t xml:space="preserve"> own handwriting.  </w:t>
      </w:r>
    </w:p>
    <w:p w14:paraId="03ECCADC" w14:textId="77777777" w:rsidR="00A37305" w:rsidRDefault="00A37305" w:rsidP="00F22170">
      <w:pPr>
        <w:widowControl w:val="0"/>
        <w:tabs>
          <w:tab w:val="clear" w:pos="1440"/>
          <w:tab w:val="clear" w:pos="2160"/>
          <w:tab w:val="left" w:pos="-1440"/>
          <w:tab w:val="left" w:pos="-720"/>
          <w:tab w:val="left" w:pos="0"/>
          <w:tab w:val="left" w:pos="1080"/>
        </w:tabs>
        <w:spacing w:line="287" w:lineRule="auto"/>
      </w:pPr>
      <w:r>
        <w:tab/>
      </w:r>
      <w:r w:rsidR="00F22170">
        <w:t>For purposes of this section, legal name shall mean the name recorded on a</w:t>
      </w:r>
      <w:r w:rsidRPr="002D70AE">
        <w:rPr>
          <w:u w:val="single"/>
        </w:rPr>
        <w:t>:</w:t>
      </w:r>
    </w:p>
    <w:p w14:paraId="2E2EFEB7" w14:textId="2BC024DF" w:rsidR="00A37305" w:rsidRDefault="00A37305" w:rsidP="00F22170">
      <w:pPr>
        <w:widowControl w:val="0"/>
        <w:tabs>
          <w:tab w:val="clear" w:pos="1440"/>
          <w:tab w:val="clear" w:pos="2160"/>
          <w:tab w:val="left" w:pos="-1440"/>
          <w:tab w:val="left" w:pos="-720"/>
          <w:tab w:val="left" w:pos="0"/>
          <w:tab w:val="left" w:pos="1080"/>
        </w:tabs>
        <w:spacing w:line="287" w:lineRule="auto"/>
      </w:pPr>
      <w:r>
        <w:tab/>
      </w:r>
      <w:r w:rsidRPr="002D70AE">
        <w:rPr>
          <w:u w:val="single"/>
        </w:rPr>
        <w:t>(1)</w:t>
      </w:r>
      <w:r w:rsidR="00C26EDC">
        <w:tab/>
      </w:r>
      <w:r w:rsidR="00F22170">
        <w:t xml:space="preserve">birth certificate </w:t>
      </w:r>
      <w:r w:rsidRPr="00A37305">
        <w:rPr>
          <w:rFonts w:ascii="Albertus Extra Bold" w:hAnsi="Albertus Extra Bold"/>
          <w:b/>
        </w:rPr>
        <w:t>[</w:t>
      </w:r>
      <w:r w:rsidR="00F22170">
        <w:t>unless otherwise changed by</w:t>
      </w:r>
      <w:r w:rsidRPr="00A37305">
        <w:rPr>
          <w:rFonts w:ascii="Albertus Extra Bold" w:hAnsi="Albertus Extra Bold"/>
          <w:b/>
        </w:rPr>
        <w:t>]</w:t>
      </w:r>
      <w:r>
        <w:t xml:space="preserve"> </w:t>
      </w:r>
      <w:r w:rsidRPr="002D70AE">
        <w:rPr>
          <w:u w:val="single"/>
        </w:rPr>
        <w:t>;</w:t>
      </w:r>
    </w:p>
    <w:p w14:paraId="5BEE6D13" w14:textId="5BED8F53" w:rsidR="00A37305" w:rsidRDefault="00A37305" w:rsidP="00F22170">
      <w:pPr>
        <w:widowControl w:val="0"/>
        <w:tabs>
          <w:tab w:val="clear" w:pos="1440"/>
          <w:tab w:val="clear" w:pos="2160"/>
          <w:tab w:val="left" w:pos="-1440"/>
          <w:tab w:val="left" w:pos="-720"/>
          <w:tab w:val="left" w:pos="0"/>
          <w:tab w:val="left" w:pos="1080"/>
        </w:tabs>
        <w:spacing w:line="287" w:lineRule="auto"/>
      </w:pPr>
      <w:r>
        <w:tab/>
      </w:r>
      <w:r w:rsidRPr="002D70AE">
        <w:rPr>
          <w:u w:val="single"/>
        </w:rPr>
        <w:t>(2)</w:t>
      </w:r>
      <w:r w:rsidR="00C26EDC">
        <w:tab/>
      </w:r>
      <w:r w:rsidR="00F22170">
        <w:t>marriage</w:t>
      </w:r>
      <w:r w:rsidR="002D70AE">
        <w:t xml:space="preserve"> </w:t>
      </w:r>
      <w:r w:rsidR="002D70AE" w:rsidRPr="00A37305">
        <w:rPr>
          <w:rFonts w:ascii="Albertus Extra Bold" w:hAnsi="Albertus Extra Bold"/>
          <w:b/>
        </w:rPr>
        <w:t>[</w:t>
      </w:r>
      <w:r w:rsidR="002D70AE">
        <w:t>,</w:t>
      </w:r>
      <w:r w:rsidR="002D70AE" w:rsidRPr="00A37305">
        <w:rPr>
          <w:rFonts w:ascii="Albertus Extra Bold" w:hAnsi="Albertus Extra Bold"/>
          <w:b/>
        </w:rPr>
        <w:t>]</w:t>
      </w:r>
      <w:r>
        <w:t xml:space="preserve"> </w:t>
      </w:r>
      <w:r w:rsidRPr="002D70AE">
        <w:rPr>
          <w:u w:val="single"/>
        </w:rPr>
        <w:t>certificate;</w:t>
      </w:r>
      <w:r w:rsidR="00F22170">
        <w:t xml:space="preserve"> </w:t>
      </w:r>
    </w:p>
    <w:p w14:paraId="64DB4D63" w14:textId="56888A63" w:rsidR="00A37305" w:rsidRPr="002D70AE" w:rsidRDefault="00A37305" w:rsidP="00F22170">
      <w:pPr>
        <w:widowControl w:val="0"/>
        <w:tabs>
          <w:tab w:val="clear" w:pos="1440"/>
          <w:tab w:val="clear" w:pos="2160"/>
          <w:tab w:val="left" w:pos="-1440"/>
          <w:tab w:val="left" w:pos="-720"/>
          <w:tab w:val="left" w:pos="0"/>
          <w:tab w:val="left" w:pos="1080"/>
        </w:tabs>
        <w:spacing w:line="287" w:lineRule="auto"/>
        <w:rPr>
          <w:u w:val="single"/>
        </w:rPr>
      </w:pPr>
      <w:r>
        <w:tab/>
      </w:r>
      <w:r w:rsidRPr="002D70AE">
        <w:rPr>
          <w:u w:val="single"/>
        </w:rPr>
        <w:t>(3)</w:t>
      </w:r>
      <w:r w:rsidR="00C26EDC">
        <w:rPr>
          <w:u w:val="single"/>
        </w:rPr>
        <w:tab/>
      </w:r>
      <w:r w:rsidRPr="002D70AE">
        <w:rPr>
          <w:u w:val="single"/>
        </w:rPr>
        <w:t xml:space="preserve">social security card; </w:t>
      </w:r>
    </w:p>
    <w:p w14:paraId="4C34C6DA" w14:textId="42649644" w:rsidR="00A37305" w:rsidRDefault="00A37305" w:rsidP="00F22170">
      <w:pPr>
        <w:widowControl w:val="0"/>
        <w:tabs>
          <w:tab w:val="clear" w:pos="1440"/>
          <w:tab w:val="clear" w:pos="2160"/>
          <w:tab w:val="left" w:pos="-1440"/>
          <w:tab w:val="left" w:pos="-720"/>
          <w:tab w:val="left" w:pos="0"/>
          <w:tab w:val="left" w:pos="1080"/>
        </w:tabs>
        <w:spacing w:line="287" w:lineRule="auto"/>
      </w:pPr>
      <w:r>
        <w:tab/>
      </w:r>
      <w:r w:rsidRPr="002D70AE">
        <w:rPr>
          <w:u w:val="single"/>
        </w:rPr>
        <w:t>(4)</w:t>
      </w:r>
      <w:r w:rsidR="00C26EDC">
        <w:tab/>
      </w:r>
      <w:r w:rsidR="00F22170">
        <w:t>divorce</w:t>
      </w:r>
      <w:r w:rsidR="008232EC">
        <w:t xml:space="preserve"> </w:t>
      </w:r>
      <w:r w:rsidRPr="002D70AE">
        <w:rPr>
          <w:u w:val="single"/>
        </w:rPr>
        <w:t>decree;</w:t>
      </w:r>
      <w:r>
        <w:t xml:space="preserve"> </w:t>
      </w:r>
      <w:r w:rsidR="008232EC">
        <w:t xml:space="preserve">or </w:t>
      </w:r>
    </w:p>
    <w:p w14:paraId="1FBD64A7" w14:textId="55C3163B" w:rsidR="00A37305" w:rsidRDefault="00A37305" w:rsidP="00F22170">
      <w:pPr>
        <w:widowControl w:val="0"/>
        <w:tabs>
          <w:tab w:val="clear" w:pos="1440"/>
          <w:tab w:val="clear" w:pos="2160"/>
          <w:tab w:val="left" w:pos="-1440"/>
          <w:tab w:val="left" w:pos="-720"/>
          <w:tab w:val="left" w:pos="0"/>
          <w:tab w:val="left" w:pos="1080"/>
        </w:tabs>
        <w:spacing w:line="287" w:lineRule="auto"/>
      </w:pPr>
      <w:r>
        <w:tab/>
      </w:r>
      <w:r w:rsidRPr="002D70AE">
        <w:rPr>
          <w:u w:val="single"/>
        </w:rPr>
        <w:t>(5)</w:t>
      </w:r>
      <w:r w:rsidR="00C26EDC">
        <w:tab/>
      </w:r>
      <w:r w:rsidR="008232EC">
        <w:t xml:space="preserve">order of court.  </w:t>
      </w:r>
    </w:p>
    <w:p w14:paraId="3FCB0AC6" w14:textId="041D3133" w:rsidR="00F22170" w:rsidRDefault="00A37305" w:rsidP="00F22170">
      <w:pPr>
        <w:widowControl w:val="0"/>
        <w:tabs>
          <w:tab w:val="clear" w:pos="1440"/>
          <w:tab w:val="clear" w:pos="2160"/>
          <w:tab w:val="left" w:pos="-1440"/>
          <w:tab w:val="left" w:pos="-720"/>
          <w:tab w:val="left" w:pos="0"/>
          <w:tab w:val="left" w:pos="1080"/>
        </w:tabs>
        <w:spacing w:line="287" w:lineRule="auto"/>
      </w:pPr>
      <w:r>
        <w:tab/>
      </w:r>
      <w:r w:rsidR="00F22170">
        <w:t xml:space="preserve">The </w:t>
      </w:r>
      <w:r w:rsidR="00F22170">
        <w:rPr>
          <w:rFonts w:ascii="Albertus Extra Bold" w:hAnsi="Albertus Extra Bold"/>
          <w:b/>
        </w:rPr>
        <w:t>[</w:t>
      </w:r>
      <w:r w:rsidR="00F22170">
        <w:t>director</w:t>
      </w:r>
      <w:r w:rsidR="00AD57DA">
        <w:t xml:space="preserve"> may</w:t>
      </w:r>
      <w:r w:rsidR="00F22170">
        <w:rPr>
          <w:rFonts w:ascii="Albertus Extra Bold" w:hAnsi="Albertus Extra Bold"/>
          <w:b/>
        </w:rPr>
        <w:t xml:space="preserve">] </w:t>
      </w:r>
      <w:r w:rsidR="00AD57DA">
        <w:rPr>
          <w:u w:val="single"/>
        </w:rPr>
        <w:t>chief administrator shall</w:t>
      </w:r>
      <w:r w:rsidR="00F22170">
        <w:t xml:space="preserve"> require that only the legal name be recorded on the driver's license.  A person who has been issued a driver's license pursuant to R.S.39:3-10 whose </w:t>
      </w:r>
      <w:r w:rsidR="008232EC" w:rsidRPr="008232EC">
        <w:rPr>
          <w:u w:val="single"/>
        </w:rPr>
        <w:t>legal</w:t>
      </w:r>
      <w:r w:rsidR="008232EC">
        <w:t xml:space="preserve"> </w:t>
      </w:r>
      <w:r w:rsidR="00F22170">
        <w:t>name is changed due to marriage, divorce</w:t>
      </w:r>
      <w:r w:rsidR="00F22170">
        <w:rPr>
          <w:u w:val="single"/>
        </w:rPr>
        <w:t>,</w:t>
      </w:r>
      <w:r w:rsidR="00F22170">
        <w:t xml:space="preserve"> or by order of court shall notify the </w:t>
      </w:r>
      <w:r w:rsidR="00F22170">
        <w:rPr>
          <w:rFonts w:ascii="Albertus Extra Bold" w:hAnsi="Albertus Extra Bold"/>
          <w:b/>
        </w:rPr>
        <w:t>[</w:t>
      </w:r>
      <w:r w:rsidR="00F22170">
        <w:t>director</w:t>
      </w:r>
      <w:r w:rsidR="00F22170">
        <w:rPr>
          <w:rFonts w:ascii="Albertus Extra Bold" w:hAnsi="Albertus Extra Bold"/>
          <w:b/>
        </w:rPr>
        <w:t>]</w:t>
      </w:r>
      <w:r w:rsidR="00F22170" w:rsidRPr="002E6C5A">
        <w:t xml:space="preserve"> </w:t>
      </w:r>
      <w:r w:rsidR="00F22170">
        <w:rPr>
          <w:u w:val="single"/>
        </w:rPr>
        <w:t>chief administrator</w:t>
      </w:r>
      <w:r w:rsidR="00F22170">
        <w:t xml:space="preserve"> of the change in </w:t>
      </w:r>
      <w:r w:rsidR="004942BE" w:rsidRPr="004942BE">
        <w:rPr>
          <w:u w:val="single"/>
        </w:rPr>
        <w:t>legal</w:t>
      </w:r>
      <w:r w:rsidR="004942BE">
        <w:t xml:space="preserve"> </w:t>
      </w:r>
      <w:r w:rsidR="00F22170">
        <w:t xml:space="preserve">name within </w:t>
      </w:r>
      <w:r w:rsidR="009C1172" w:rsidRPr="009C1172">
        <w:rPr>
          <w:rFonts w:ascii="Albertus Extra Bold" w:hAnsi="Albertus Extra Bold"/>
          <w:b/>
        </w:rPr>
        <w:t>[</w:t>
      </w:r>
      <w:r w:rsidR="00F22170">
        <w:t>two weeks</w:t>
      </w:r>
      <w:r w:rsidR="009C1172" w:rsidRPr="009C1172">
        <w:rPr>
          <w:rFonts w:ascii="Albertus Extra Bold" w:hAnsi="Albertus Extra Bold"/>
          <w:b/>
        </w:rPr>
        <w:t>]</w:t>
      </w:r>
      <w:r w:rsidR="009C1172">
        <w:t xml:space="preserve"> </w:t>
      </w:r>
      <w:r w:rsidR="009C1172" w:rsidRPr="009C1172">
        <w:rPr>
          <w:u w:val="single"/>
        </w:rPr>
        <w:t>six months</w:t>
      </w:r>
      <w:r w:rsidR="00F22170">
        <w:t xml:space="preserve"> after the change is made</w:t>
      </w:r>
      <w:r w:rsidR="009C1172">
        <w:t xml:space="preserve"> </w:t>
      </w:r>
      <w:r w:rsidR="009C1172" w:rsidRPr="009C1172">
        <w:rPr>
          <w:u w:val="single"/>
        </w:rPr>
        <w:t>or upon the next renewal of the driver license, whichever date is sooner</w:t>
      </w:r>
      <w:r w:rsidR="00F22170">
        <w:t>.</w:t>
      </w:r>
    </w:p>
    <w:p w14:paraId="6B6918EE" w14:textId="77777777" w:rsidR="00F22170" w:rsidRDefault="00F22170" w:rsidP="00F22170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A person who fails to notify the </w:t>
      </w:r>
      <w:r>
        <w:rPr>
          <w:rFonts w:ascii="Albertus Extra Bold" w:hAnsi="Albertus Extra Bold"/>
          <w:b/>
        </w:rPr>
        <w:t>[</w:t>
      </w:r>
      <w:r>
        <w:t>Director of the Division of Motor Vehicles</w:t>
      </w:r>
      <w:r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chief administrator</w:t>
      </w:r>
      <w:r>
        <w:t xml:space="preserve"> of a change in </w:t>
      </w:r>
      <w:r w:rsidR="004942BE" w:rsidRPr="004942BE">
        <w:rPr>
          <w:u w:val="single"/>
        </w:rPr>
        <w:t>legal</w:t>
      </w:r>
      <w:r w:rsidR="004942BE">
        <w:t xml:space="preserve"> </w:t>
      </w:r>
      <w:r>
        <w:t xml:space="preserve">name as required in this section shall be subject to a fine.  A person who is fined under this section for a violation of this section shall not be subject to a surcharge under the </w:t>
      </w:r>
      <w:r>
        <w:rPr>
          <w:rFonts w:ascii="Albertus Extra Bold" w:hAnsi="Albertus Extra Bold"/>
          <w:b/>
        </w:rPr>
        <w:t>[</w:t>
      </w:r>
      <w:r>
        <w:t>New Jersey Merit Rating Plan</w:t>
      </w:r>
      <w:r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Motor Vehicle Violations Surcharge System</w:t>
      </w:r>
      <w:r>
        <w:t xml:space="preserve"> as provided in section 6 of P.L.1983, c.65 (C.17:29A-35).</w:t>
      </w:r>
    </w:p>
    <w:p w14:paraId="39EE5BD8" w14:textId="77777777" w:rsidR="00F22170" w:rsidRDefault="00F22170" w:rsidP="00F22170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For the purposes of this section, a digitized signature image shall constitute a licensee's signature in </w:t>
      </w:r>
      <w:r>
        <w:rPr>
          <w:rFonts w:ascii="Albertus Extra Bold" w:hAnsi="Albertus Extra Bold"/>
          <w:b/>
        </w:rPr>
        <w:t>[</w:t>
      </w:r>
      <w:r>
        <w:t>his</w:t>
      </w:r>
      <w:r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licensee’s</w:t>
      </w:r>
      <w:r>
        <w:t xml:space="preserve"> own handwriting. A digitized signature image is an electronic representation of a person's written signature.</w:t>
      </w:r>
    </w:p>
    <w:p w14:paraId="08465134" w14:textId="77777777" w:rsidR="00F22170" w:rsidRDefault="00F22170" w:rsidP="00F22170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>(</w:t>
      </w:r>
      <w:proofErr w:type="spellStart"/>
      <w:r>
        <w:t>cf</w:t>
      </w:r>
      <w:proofErr w:type="spellEnd"/>
      <w:r>
        <w:t>: P.L.1999, c.28, s.1)</w:t>
      </w:r>
    </w:p>
    <w:p w14:paraId="0CA5E24E" w14:textId="77777777" w:rsidR="00F22170" w:rsidRDefault="00F22170" w:rsidP="00F22170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14:paraId="52E77678" w14:textId="07272E03" w:rsidR="00F22170" w:rsidRPr="00E7752C" w:rsidRDefault="00F22170" w:rsidP="00F22170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C26EDC">
        <w:t xml:space="preserve"> </w:t>
      </w:r>
      <w:r>
        <w:t>2.</w:t>
      </w:r>
      <w:r>
        <w:tab/>
        <w:t>This act shall take effect immediately.</w:t>
      </w:r>
    </w:p>
    <w:p w14:paraId="14B8B2E9" w14:textId="77777777" w:rsidR="00686AEB" w:rsidRDefault="00686AEB" w:rsidP="00686AEB"/>
    <w:p w14:paraId="0CB45BE8" w14:textId="77777777" w:rsidR="00F22170" w:rsidRPr="00CE7BD8" w:rsidRDefault="00F22170" w:rsidP="00686AEB"/>
    <w:p w14:paraId="7E367CCA" w14:textId="77777777" w:rsidR="00686AEB" w:rsidRPr="00AA7880" w:rsidRDefault="00686AEB" w:rsidP="00686AEB">
      <w:pPr>
        <w:jc w:val="center"/>
      </w:pPr>
      <w:r w:rsidRPr="00D71D68">
        <w:t>STATEMENT</w:t>
      </w:r>
    </w:p>
    <w:p w14:paraId="0B5E435A" w14:textId="77777777" w:rsidR="00686AEB" w:rsidRDefault="00686AEB" w:rsidP="00686AEB"/>
    <w:p w14:paraId="3A4A91D0" w14:textId="5903223C" w:rsidR="00F22170" w:rsidRDefault="00F22170" w:rsidP="00F22170">
      <w:r>
        <w:tab/>
      </w:r>
      <w:r w:rsidRPr="00F22170">
        <w:t xml:space="preserve">This bill requires the New Jersey Motor Vehicle Commission (MVC) to accept a licensee’s </w:t>
      </w:r>
      <w:r w:rsidR="002D70AE">
        <w:t xml:space="preserve">birth certificate, marriage certificate, </w:t>
      </w:r>
      <w:r w:rsidR="002D70AE">
        <w:lastRenderedPageBreak/>
        <w:t>so</w:t>
      </w:r>
      <w:r w:rsidR="00383DAC">
        <w:t>cial security card, divorce decree</w:t>
      </w:r>
      <w:r w:rsidR="002D70AE">
        <w:t xml:space="preserve">, or court order as sufficient proof of </w:t>
      </w:r>
      <w:r w:rsidRPr="00F22170">
        <w:t xml:space="preserve">the licensee’s </w:t>
      </w:r>
      <w:r w:rsidR="002D70AE">
        <w:t>legal</w:t>
      </w:r>
      <w:r w:rsidR="00383DAC">
        <w:t xml:space="preserve"> name for display on</w:t>
      </w:r>
      <w:r w:rsidRPr="00F22170">
        <w:t xml:space="preserve"> the driver’s license.  </w:t>
      </w:r>
      <w:r w:rsidR="00862B43">
        <w:t>The bill also extends the time period that a licensee has to change the licensee’s name with MVC from two weeks</w:t>
      </w:r>
      <w:r w:rsidR="00C87830">
        <w:t xml:space="preserve"> after a</w:t>
      </w:r>
      <w:r w:rsidR="00862B43">
        <w:t xml:space="preserve"> legal name change to six months</w:t>
      </w:r>
      <w:r w:rsidR="00C87830">
        <w:t xml:space="preserve"> after a</w:t>
      </w:r>
      <w:r w:rsidR="00862B43">
        <w:t xml:space="preserve"> legal name change or upon the next driver’s license renewal, whichever date is sooner. </w:t>
      </w:r>
    </w:p>
    <w:p w14:paraId="59C8A24A" w14:textId="2400AEBC" w:rsidR="00383DAC" w:rsidRPr="00F22170" w:rsidRDefault="00383DAC" w:rsidP="00F22170">
      <w:r>
        <w:tab/>
        <w:t>It is the sponsor’s intent to remove the barriers to changing a licensee’s legal name</w:t>
      </w:r>
      <w:r w:rsidR="00776C9C">
        <w:t xml:space="preserve"> </w:t>
      </w:r>
      <w:r>
        <w:t>on a driver’s license</w:t>
      </w:r>
      <w:r w:rsidR="00776C9C">
        <w:t xml:space="preserve"> that have been created by the MVC</w:t>
      </w:r>
      <w:r>
        <w:t xml:space="preserve">.  The MVC does not currently permit </w:t>
      </w:r>
      <w:r w:rsidR="00776C9C">
        <w:t>a licensee to</w:t>
      </w:r>
      <w:r>
        <w:t xml:space="preserve"> ch</w:t>
      </w:r>
      <w:r w:rsidR="00776C9C">
        <w:t>ange the middle name of a licensee’s</w:t>
      </w:r>
      <w:r>
        <w:t xml:space="preserve"> legal </w:t>
      </w:r>
      <w:r w:rsidR="00776C9C">
        <w:t>name</w:t>
      </w:r>
      <w:r>
        <w:t xml:space="preserve">, as a result of marriage, without a court order, despite the fact that the Social Security Administration and many other </w:t>
      </w:r>
      <w:r w:rsidR="00776C9C">
        <w:t xml:space="preserve">States </w:t>
      </w:r>
      <w:r w:rsidR="00C26EDC">
        <w:t xml:space="preserve">allow this change. </w:t>
      </w:r>
    </w:p>
    <w:sectPr w:rsidR="00383DAC" w:rsidRPr="00F22170" w:rsidSect="00C26ED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152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CF2E6" w14:textId="77777777" w:rsidR="00B0662F" w:rsidRDefault="00B0662F">
      <w:r>
        <w:separator/>
      </w:r>
    </w:p>
  </w:endnote>
  <w:endnote w:type="continuationSeparator" w:id="0">
    <w:p w14:paraId="2282D134" w14:textId="77777777" w:rsidR="00B0662F" w:rsidRDefault="00B06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82C53" w14:textId="7B6C914F" w:rsidR="006965B7" w:rsidRDefault="006965B7" w:rsidP="006965B7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CC70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B5BC0" w14:textId="77777777" w:rsidR="00ED1941" w:rsidRPr="00921C91" w:rsidRDefault="00ED194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011BAE38" w14:textId="77777777" w:rsidR="00ED1941" w:rsidRPr="00921C91" w:rsidRDefault="00ED1941">
    <w:pPr>
      <w:pStyle w:val="Footer"/>
      <w:rPr>
        <w:szCs w:val="18"/>
      </w:rPr>
    </w:pPr>
  </w:p>
  <w:p w14:paraId="1DF7492D" w14:textId="77777777" w:rsidR="00ED1941" w:rsidRPr="00921C91" w:rsidRDefault="00ED194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C1220" w14:textId="77777777" w:rsidR="00B0662F" w:rsidRDefault="00B0662F">
      <w:r>
        <w:separator/>
      </w:r>
    </w:p>
  </w:footnote>
  <w:footnote w:type="continuationSeparator" w:id="0">
    <w:p w14:paraId="428C4701" w14:textId="77777777" w:rsidR="00B0662F" w:rsidRDefault="00B06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F5D54" w14:textId="77777777" w:rsidR="00665CBC" w:rsidRDefault="003C4641">
    <w:pPr>
      <w:pStyle w:val="Header"/>
    </w:pPr>
    <w:r>
      <w:rPr>
        <w:noProof/>
      </w:rPr>
      <w:pict w14:anchorId="20ADAB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1CB8B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FE1BA" w14:textId="6B6D8769" w:rsidR="00665CBC" w:rsidRDefault="00665CBC" w:rsidP="00686AEB">
    <w:pPr>
      <w:pStyle w:val="Header"/>
      <w:jc w:val="center"/>
      <w:rPr>
        <w:rStyle w:val="PageNumber"/>
      </w:rPr>
    </w:pPr>
  </w:p>
  <w:p w14:paraId="63F0BD9B" w14:textId="13E340CD" w:rsidR="003A4963" w:rsidRDefault="003A4963" w:rsidP="003A4963">
    <w:pPr>
      <w:pStyle w:val="bpuHeadSpon"/>
    </w:pPr>
    <w:r w:rsidRPr="003A4963">
      <w:rPr>
        <w:rStyle w:val="bpuHeadSponChar"/>
      </w:rPr>
      <w:t>S3121</w:t>
    </w:r>
    <w:r>
      <w:t xml:space="preserve"> A.M.BUCCO</w:t>
    </w:r>
    <w:r w:rsidR="006965B7">
      <w:t xml:space="preserve">, </w:t>
    </w:r>
    <w:r w:rsidR="006965B7">
      <w:t>POU</w:t>
    </w:r>
  </w:p>
  <w:p w14:paraId="46BB430C" w14:textId="595ADCB9" w:rsidR="003A4963" w:rsidRDefault="003A4963" w:rsidP="003A49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111B">
      <w:rPr>
        <w:noProof/>
      </w:rPr>
      <w:t>3</w:t>
    </w:r>
    <w:r>
      <w:fldChar w:fldCharType="end"/>
    </w:r>
  </w:p>
  <w:p w14:paraId="666F3617" w14:textId="77777777" w:rsidR="003A4963" w:rsidRDefault="003A4963" w:rsidP="003A496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32B27" w14:textId="3937528A" w:rsidR="00665CBC" w:rsidRDefault="00665CBC">
    <w:pPr>
      <w:pStyle w:val="Header"/>
    </w:pPr>
  </w:p>
  <w:p w14:paraId="1A6656D8" w14:textId="281F3276" w:rsidR="003A4963" w:rsidRDefault="003A4963" w:rsidP="003A4963">
    <w:pPr>
      <w:pStyle w:val="bpuHeadSpon"/>
    </w:pPr>
    <w:r w:rsidRPr="003A4963">
      <w:rPr>
        <w:rStyle w:val="bpuHeadSponChar"/>
      </w:rPr>
      <w:t>S3121</w:t>
    </w:r>
    <w:r>
      <w:t xml:space="preserve"> A.M.BUCCO</w:t>
    </w:r>
    <w:r w:rsidR="006965B7">
      <w:t xml:space="preserve">, </w:t>
    </w:r>
    <w:r w:rsidR="006965B7">
      <w:t>POU</w:t>
    </w:r>
  </w:p>
  <w:p w14:paraId="3CF1CD45" w14:textId="095DAC67" w:rsidR="003A4963" w:rsidRDefault="003A4963" w:rsidP="003A49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4641">
      <w:rPr>
        <w:noProof/>
      </w:rPr>
      <w:t>2</w:t>
    </w:r>
    <w:r>
      <w:fldChar w:fldCharType="end"/>
    </w:r>
  </w:p>
  <w:p w14:paraId="0658A243" w14:textId="77777777" w:rsidR="003A4963" w:rsidRDefault="003A4963" w:rsidP="003A496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E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6B0D"/>
    <w:rsid w:val="0013000E"/>
    <w:rsid w:val="00133F81"/>
    <w:rsid w:val="00135943"/>
    <w:rsid w:val="0014664C"/>
    <w:rsid w:val="001645FB"/>
    <w:rsid w:val="0016472C"/>
    <w:rsid w:val="00173D2B"/>
    <w:rsid w:val="0017512C"/>
    <w:rsid w:val="00180E3C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0AE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DAC"/>
    <w:rsid w:val="003840E5"/>
    <w:rsid w:val="00391DA4"/>
    <w:rsid w:val="003A3C64"/>
    <w:rsid w:val="003A3F83"/>
    <w:rsid w:val="003A4963"/>
    <w:rsid w:val="003C43EF"/>
    <w:rsid w:val="003C4641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2BE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3CB6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65B7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21A"/>
    <w:rsid w:val="007502CB"/>
    <w:rsid w:val="00752D79"/>
    <w:rsid w:val="00752E20"/>
    <w:rsid w:val="00756EDE"/>
    <w:rsid w:val="00764456"/>
    <w:rsid w:val="00776C9C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32E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2B43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17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1AC9"/>
    <w:rsid w:val="00A222C2"/>
    <w:rsid w:val="00A305D6"/>
    <w:rsid w:val="00A342C4"/>
    <w:rsid w:val="00A3730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57DA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62F"/>
    <w:rsid w:val="00B07100"/>
    <w:rsid w:val="00B1138C"/>
    <w:rsid w:val="00B21777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2E9"/>
    <w:rsid w:val="00C23F09"/>
    <w:rsid w:val="00C25356"/>
    <w:rsid w:val="00C26EDC"/>
    <w:rsid w:val="00C328D0"/>
    <w:rsid w:val="00C46BC1"/>
    <w:rsid w:val="00C5235F"/>
    <w:rsid w:val="00C54CE2"/>
    <w:rsid w:val="00C614BF"/>
    <w:rsid w:val="00C66BF3"/>
    <w:rsid w:val="00C70140"/>
    <w:rsid w:val="00C73CA7"/>
    <w:rsid w:val="00C822F6"/>
    <w:rsid w:val="00C82AC2"/>
    <w:rsid w:val="00C8456C"/>
    <w:rsid w:val="00C84645"/>
    <w:rsid w:val="00C87830"/>
    <w:rsid w:val="00C91E19"/>
    <w:rsid w:val="00C92402"/>
    <w:rsid w:val="00C92867"/>
    <w:rsid w:val="00C92FB4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CB4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11B"/>
    <w:rsid w:val="00DC337A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7A40"/>
    <w:rsid w:val="00E80692"/>
    <w:rsid w:val="00E80C24"/>
    <w:rsid w:val="00E93836"/>
    <w:rsid w:val="00EA7C16"/>
    <w:rsid w:val="00EC5281"/>
    <w:rsid w:val="00EC791D"/>
    <w:rsid w:val="00EC7CA6"/>
    <w:rsid w:val="00ED1941"/>
    <w:rsid w:val="00ED3C5D"/>
    <w:rsid w:val="00ED4553"/>
    <w:rsid w:val="00F00D08"/>
    <w:rsid w:val="00F1350D"/>
    <w:rsid w:val="00F15583"/>
    <w:rsid w:val="00F200EE"/>
    <w:rsid w:val="00F22170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590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51F524F"/>
  <w15:docId w15:val="{984635F7-034A-4F30-AFC3-2406D0F3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1647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647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6472C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647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6472C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1647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472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A4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511</Words>
  <Characters>2582</Characters>
  <Application>Microsoft Office Word</Application>
  <DocSecurity>0</DocSecurity>
  <Lines>84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S3121</vt:lpstr>
    </vt:vector>
  </TitlesOfParts>
  <Manager>R224</Manager>
  <Company>NJ Office of Legislative Services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S3121</dc:title>
  <dc:subject/>
  <dc:creator>Senator  BUCCO</dc:creator>
  <cp:keywords>S3121|3|AU |273|270|220|N|0|</cp:keywords>
  <dc:description>INTRODUCED NOVEMBER 5, 2020</dc:description>
  <cp:lastModifiedBy>Franks, Denise</cp:lastModifiedBy>
  <cp:revision>2</cp:revision>
  <cp:lastPrinted>2020-11-17T19:31:00Z</cp:lastPrinted>
  <dcterms:created xsi:type="dcterms:W3CDTF">2020-11-17T19:31:00Z</dcterms:created>
  <dcterms:modified xsi:type="dcterms:W3CDTF">2020-11-17T19:31:00Z</dcterms:modified>
  <cp:category>s.2: Eff. date to 2020/86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