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C83A44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[First Reprint]</w:t>
      </w:r>
    </w:p>
    <w:p w:rsidR="00DA6F1D" w:rsidRDefault="00C83A44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3487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C83A44">
        <w:t>Senate Floor Amendments</w:t>
      </w:r>
    </w:p>
    <w:p w:rsidR="00DA6F1D" w:rsidRDefault="00C83A44" w:rsidP="00DA6F1D">
      <w:pPr>
        <w:pStyle w:val="NormalFloor"/>
        <w:jc w:val="center"/>
      </w:pPr>
      <w:r>
        <w:t>(Proposed by Senator SWEENEY)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C83A44">
        <w:t>JUNE 21,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C83A44" w:rsidRDefault="00C83A44" w:rsidP="00C83A44"/>
    <w:p w:rsidR="00C83A44" w:rsidRPr="00116E3C" w:rsidRDefault="00C83A44" w:rsidP="00C83A44">
      <w:r w:rsidRPr="00F2289F">
        <w:rPr>
          <w:szCs w:val="20"/>
        </w:rPr>
        <w:tab/>
      </w:r>
      <w:r>
        <w:t xml:space="preserve">This Senate amendment will change to which </w:t>
      </w:r>
      <w:r w:rsidRPr="00116E3C">
        <w:t xml:space="preserve">charter schools and renaissance schools </w:t>
      </w:r>
      <w:r>
        <w:t xml:space="preserve">certain requirements of P.L.2020, c.44 will apply.  They will apply to those that have </w:t>
      </w:r>
      <w:r w:rsidRPr="00116E3C">
        <w:t xml:space="preserve">a collective negotiations agreement with any of their employees in effect on or after, </w:t>
      </w:r>
      <w:r>
        <w:t>instead of befor</w:t>
      </w:r>
      <w:r w:rsidRPr="00116E3C">
        <w:t xml:space="preserve">e, the effective date of P.L.2020, c.44.  </w:t>
      </w:r>
    </w:p>
    <w:p w:rsidR="00C83A44" w:rsidRPr="00DA6F1D" w:rsidRDefault="00C83A44" w:rsidP="00FA17A2">
      <w:pPr>
        <w:tabs>
          <w:tab w:val="clear" w:pos="4320"/>
          <w:tab w:val="left" w:pos="1080"/>
        </w:tabs>
      </w:pPr>
      <w:r>
        <w:rPr>
          <w:szCs w:val="20"/>
        </w:rPr>
        <w:tab/>
        <w:t>The amendment also provides that</w:t>
      </w:r>
      <w:r w:rsidRPr="003C0EE8">
        <w:rPr>
          <w:szCs w:val="20"/>
        </w:rPr>
        <w:t>, i</w:t>
      </w:r>
      <w:r w:rsidRPr="003C0EE8">
        <w:t xml:space="preserve">n the event that a collective negotiations agreement specifically addresses a </w:t>
      </w:r>
      <w:r>
        <w:t xml:space="preserve">health care </w:t>
      </w:r>
      <w:r w:rsidRPr="003C0EE8">
        <w:t xml:space="preserve">premium holiday, the collective negotiations agreement </w:t>
      </w:r>
      <w:r>
        <w:t>between a board of education and its employees will</w:t>
      </w:r>
      <w:r w:rsidRPr="003C0EE8">
        <w:t xml:space="preserve"> be controlling</w:t>
      </w:r>
      <w:r>
        <w:t xml:space="preserve"> with regard to that matter.</w:t>
      </w:r>
      <w:r w:rsidRPr="003C0EE8">
        <w:rPr>
          <w:szCs w:val="20"/>
        </w:rPr>
        <w:t xml:space="preserve"> </w:t>
      </w:r>
    </w:p>
    <w:sectPr w:rsidR="00C83A44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83522"/>
    <w:rsid w:val="000C30E1"/>
    <w:rsid w:val="001C7B7C"/>
    <w:rsid w:val="00226BD2"/>
    <w:rsid w:val="0025232F"/>
    <w:rsid w:val="00291BFE"/>
    <w:rsid w:val="002F501A"/>
    <w:rsid w:val="00444BFC"/>
    <w:rsid w:val="004D6C2C"/>
    <w:rsid w:val="004F1874"/>
    <w:rsid w:val="00503D8B"/>
    <w:rsid w:val="005C0D68"/>
    <w:rsid w:val="005E6306"/>
    <w:rsid w:val="00693CE7"/>
    <w:rsid w:val="006B2FD5"/>
    <w:rsid w:val="007F5773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C30ECE"/>
    <w:rsid w:val="00C31D94"/>
    <w:rsid w:val="00C83A44"/>
    <w:rsid w:val="00CA41BE"/>
    <w:rsid w:val="00CB4A92"/>
    <w:rsid w:val="00CE01AE"/>
    <w:rsid w:val="00D969EF"/>
    <w:rsid w:val="00DA6F1D"/>
    <w:rsid w:val="00E21963"/>
    <w:rsid w:val="00EC44B4"/>
    <w:rsid w:val="00F616B0"/>
    <w:rsid w:val="00FA1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DE645A1D-10F9-42A2-AC36-BA7490A75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608</Characters>
  <Application>Microsoft Office Word</Application>
  <DocSecurity>0</DocSecurity>
  <Lines>21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S3487 Senate JUNE 21, 2021</vt:lpstr>
    </vt:vector>
  </TitlesOfParts>
  <Manager>R229</Manager>
  <Company>Office of Legislative Services</Company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S3487 1R Senate Statement 6/21/21</dc:title>
  <dc:subject/>
  <dc:creator>Senate</dc:creator>
  <cp:keywords>S3487|1|SG |76|0|0|!||</cp:keywords>
  <dc:description/>
  <cp:lastModifiedBy>Bell, Careema</cp:lastModifiedBy>
  <cp:revision>2</cp:revision>
  <dcterms:created xsi:type="dcterms:W3CDTF">2021-06-22T17:05:00Z</dcterms:created>
  <dcterms:modified xsi:type="dcterms:W3CDTF">2021-06-22T17:05:00Z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