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606E46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HIGHER 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606E4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3544</w:t>
      </w:r>
      <w:r w:rsidR="0063703D" w:rsidRPr="00ED5E27">
        <w:rPr>
          <w:b/>
          <w:sz w:val="36"/>
          <w:szCs w:val="36"/>
        </w:rPr>
        <w:t xml:space="preserve"> </w:t>
      </w:r>
    </w:p>
    <w:p w:rsidR="006E5064" w:rsidRDefault="006E5064" w:rsidP="0007575C">
      <w:pPr>
        <w:pStyle w:val="TopofPage1"/>
        <w:rPr>
          <w:sz w:val="24"/>
          <w:szCs w:val="24"/>
        </w:rPr>
      </w:pPr>
    </w:p>
    <w:p w:rsidR="00D33775" w:rsidRDefault="006E5064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 xml:space="preserve">with committee amendments </w:t>
      </w:r>
    </w:p>
    <w:p w:rsidR="006E5064" w:rsidRPr="004721EF" w:rsidRDefault="006E5064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606E46">
        <w:rPr>
          <w:caps/>
          <w:szCs w:val="24"/>
        </w:rPr>
        <w:t>DECEMBER 9, 2021</w:t>
      </w:r>
    </w:p>
    <w:p w:rsidR="004144CF" w:rsidRDefault="004144CF" w:rsidP="0083060A"/>
    <w:p w:rsidR="005A6943" w:rsidRDefault="005A6943" w:rsidP="005A6943">
      <w:pPr>
        <w:tabs>
          <w:tab w:val="clear" w:pos="360"/>
          <w:tab w:val="clear" w:pos="144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tab/>
        <w:t>The Senate Higher Education Committee reports favorably Senate Bill No. 3544</w:t>
      </w:r>
      <w:r w:rsidR="005F60A5">
        <w:t>,</w:t>
      </w:r>
      <w:r>
        <w:t xml:space="preserve"> with committee amendments.</w:t>
      </w:r>
    </w:p>
    <w:p w:rsidR="003E029A" w:rsidRPr="003E029A" w:rsidRDefault="006E5064" w:rsidP="003E029A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 xml:space="preserve">P.L.2021, c.27, enacted in March </w:t>
      </w:r>
      <w:r w:rsidR="00671C52">
        <w:rPr>
          <w:spacing w:val="4"/>
          <w:szCs w:val="24"/>
        </w:rPr>
        <w:t>2021</w:t>
      </w:r>
      <w:r>
        <w:rPr>
          <w:spacing w:val="4"/>
          <w:szCs w:val="24"/>
        </w:rPr>
        <w:t xml:space="preserve">, requires </w:t>
      </w:r>
      <w:r w:rsidR="003E029A" w:rsidRPr="003E029A">
        <w:rPr>
          <w:spacing w:val="4"/>
          <w:szCs w:val="24"/>
        </w:rPr>
        <w:t xml:space="preserve">a proprietary institution licensed to offer academic degrees that operates in this State to provide the Secretary of Higher Education with a teach-out plan that addresses a potential closure of the institution.  </w:t>
      </w:r>
      <w:r w:rsidR="00671C52">
        <w:rPr>
          <w:spacing w:val="4"/>
          <w:szCs w:val="24"/>
        </w:rPr>
        <w:t>As amended, th</w:t>
      </w:r>
      <w:r w:rsidR="003E029A" w:rsidRPr="003E029A">
        <w:rPr>
          <w:spacing w:val="4"/>
          <w:szCs w:val="24"/>
        </w:rPr>
        <w:t>is bill provides that a proprietary institution licensed to offer academic degrees that has operated in the State for at least 25 years is exempt from the requirement to provide the secretary with a teach-out plan in the event of its potential closure.</w:t>
      </w:r>
    </w:p>
    <w:p w:rsidR="00655CA3" w:rsidRDefault="00655CA3" w:rsidP="0083060A"/>
    <w:p w:rsidR="004B2ABF" w:rsidRPr="00561105" w:rsidRDefault="00561105" w:rsidP="0083060A">
      <w:pPr>
        <w:rPr>
          <w:u w:val="double"/>
        </w:rPr>
      </w:pPr>
      <w:r w:rsidRPr="00561105">
        <w:rPr>
          <w:u w:val="double"/>
        </w:rPr>
        <w:t>COMMITTEE AMENDMENTS:</w:t>
      </w:r>
    </w:p>
    <w:p w:rsidR="00561105" w:rsidRDefault="00561105" w:rsidP="005F60A5">
      <w:r>
        <w:tab/>
        <w:t>The committee made technical amendments to the bill to replace references to legislation that has recently been enacted into law with its statutory citation</w:t>
      </w:r>
      <w:r w:rsidR="005F60A5">
        <w:t>.</w:t>
      </w:r>
    </w:p>
    <w:sectPr w:rsidR="00561105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6E46" w:rsidRDefault="00606E46">
      <w:r>
        <w:separator/>
      </w:r>
    </w:p>
  </w:endnote>
  <w:endnote w:type="continuationSeparator" w:id="0">
    <w:p w:rsidR="00606E46" w:rsidRDefault="00606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6E46" w:rsidRDefault="00606E46">
      <w:r>
        <w:separator/>
      </w:r>
    </w:p>
  </w:footnote>
  <w:footnote w:type="continuationSeparator" w:id="0">
    <w:p w:rsidR="00606E46" w:rsidRDefault="00606E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F60A5" w:rsidP="005F60A5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5F60A5" w:rsidRDefault="005F60A5" w:rsidP="005F60A5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E46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19A2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3B21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029A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6B09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40487"/>
    <w:rsid w:val="00550947"/>
    <w:rsid w:val="00561105"/>
    <w:rsid w:val="005644EB"/>
    <w:rsid w:val="005722B9"/>
    <w:rsid w:val="00581591"/>
    <w:rsid w:val="005877B1"/>
    <w:rsid w:val="005A10AB"/>
    <w:rsid w:val="005A5CB6"/>
    <w:rsid w:val="005A6943"/>
    <w:rsid w:val="005B0C35"/>
    <w:rsid w:val="005C1CB5"/>
    <w:rsid w:val="005C2E96"/>
    <w:rsid w:val="005C51A8"/>
    <w:rsid w:val="005E3EC4"/>
    <w:rsid w:val="005E6766"/>
    <w:rsid w:val="005F075C"/>
    <w:rsid w:val="005F5E32"/>
    <w:rsid w:val="005F60A5"/>
    <w:rsid w:val="00606E46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1C52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E5064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2B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D6896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10D757A5-00D2-4C47-AAF9-0C655ACE1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3E029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E02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144</Words>
  <Characters>801</Characters>
  <Application>Microsoft Office Word</Application>
  <DocSecurity>0</DocSecurity>
  <Lines>27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S3544 SHI Statement 12/9/21</vt:lpstr>
    </vt:vector>
  </TitlesOfParts>
  <Manager>R229</Manager>
  <Company>NJ OLS DMU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S3544 SHI Statement 12/9/21</dc:title>
  <dc:subject/>
  <dc:creator>Senate SHI</dc:creator>
  <cp:keywords>S3544|1|ER |227|0|0|!||</cp:keywords>
  <dc:description/>
  <cp:lastModifiedBy>Bell, Careema</cp:lastModifiedBy>
  <cp:revision>2</cp:revision>
  <cp:lastPrinted>2021-12-09T18:34:00Z</cp:lastPrinted>
  <dcterms:created xsi:type="dcterms:W3CDTF">2021-12-10T16:45:00Z</dcterms:created>
  <dcterms:modified xsi:type="dcterms:W3CDTF">2021-12-10T16:45:00Z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