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A216C" w14:textId="33EF0E3D" w:rsidR="001B3A48" w:rsidRDefault="001B3A48" w:rsidP="001B3A48">
      <w:pPr>
        <w:pStyle w:val="bpuBill"/>
      </w:pPr>
      <w:bookmarkStart w:id="0" w:name="bpuFrontPg"/>
      <w:bookmarkEnd w:id="0"/>
      <w:r>
        <w:t xml:space="preserve">SENATE, No. 3559 </w:t>
      </w:r>
    </w:p>
    <w:p w14:paraId="7502090F" w14:textId="33ECB9DE" w:rsidR="001B3A48" w:rsidRPr="009D38FF" w:rsidRDefault="001B3A48" w:rsidP="001B3A48">
      <w:pPr>
        <w:pStyle w:val="bpuWpGraphic"/>
      </w:pPr>
      <w:r>
        <w:object w:dxaOrig="8985" w:dyaOrig="255" w14:anchorId="1AEA91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44420" r:id="rId8"/>
        </w:object>
      </w:r>
    </w:p>
    <w:p w14:paraId="62C08C6C" w14:textId="77777777" w:rsidR="001B3A48" w:rsidRDefault="001B3A48" w:rsidP="001B3A48">
      <w:pPr>
        <w:pStyle w:val="bpuState"/>
      </w:pPr>
      <w:r>
        <w:t>STATE OF NEW JERSEY</w:t>
      </w:r>
    </w:p>
    <w:p w14:paraId="7C25E41C" w14:textId="77777777" w:rsidR="001B3A48" w:rsidRDefault="001B3A48" w:rsidP="001B3A48">
      <w:pPr>
        <w:pStyle w:val="bpuLegislature"/>
      </w:pPr>
      <w:r>
        <w:t>219th LEGISLATURE</w:t>
      </w:r>
    </w:p>
    <w:p w14:paraId="6FF872F4" w14:textId="09B866A2" w:rsidR="001B3A48" w:rsidRDefault="001B3A48" w:rsidP="001B3A48">
      <w:pPr>
        <w:pStyle w:val="bpuWpGraphic"/>
      </w:pPr>
      <w:r>
        <w:object w:dxaOrig="8985" w:dyaOrig="255" w14:anchorId="54ACF178">
          <v:shape id="_x0000_i1026" type="#_x0000_t75" style="width:6in;height:12pt" o:ole="">
            <v:imagedata r:id="rId7" o:title=""/>
          </v:shape>
          <o:OLEObject Type="Embed" ProgID="WPWin6.1" ShapeID="_x0000_i1026" DrawAspect="Content" ObjectID="_1685444421" r:id="rId9"/>
        </w:object>
      </w:r>
      <w:r>
        <w:t xml:space="preserve">  </w:t>
      </w:r>
    </w:p>
    <w:p w14:paraId="359BB4D3" w14:textId="77777777" w:rsidR="001B3A48" w:rsidRDefault="001B3A48" w:rsidP="001B3A48">
      <w:pPr>
        <w:pStyle w:val="bpuIntro"/>
      </w:pPr>
      <w:r>
        <w:t>INTRODUCED MARCH 15, 2021</w:t>
      </w:r>
    </w:p>
    <w:p w14:paraId="6AE28374" w14:textId="77777777" w:rsidR="001B3A48" w:rsidRDefault="001B3A48" w:rsidP="001B3A48">
      <w:pPr>
        <w:pStyle w:val="bpuIntro"/>
      </w:pPr>
    </w:p>
    <w:p w14:paraId="575443ED" w14:textId="77777777" w:rsidR="001B3A48" w:rsidRDefault="001B3A48" w:rsidP="001B3A48">
      <w:pPr>
        <w:pStyle w:val="bpuIntro"/>
        <w:sectPr w:rsidR="001B3A48" w:rsidSect="00710B7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C475755" w14:textId="77777777" w:rsidR="001B3A48" w:rsidRDefault="001B3A48" w:rsidP="001B3A48">
      <w:pPr>
        <w:pStyle w:val="bpuIntro"/>
      </w:pPr>
    </w:p>
    <w:p w14:paraId="29EE71C0" w14:textId="77777777" w:rsidR="001B3A48" w:rsidRDefault="001B3A48" w:rsidP="001B3A48">
      <w:pPr>
        <w:pStyle w:val="bpuSponsor"/>
      </w:pPr>
      <w:r>
        <w:t>Sponsored by:</w:t>
      </w:r>
    </w:p>
    <w:p w14:paraId="79755E52" w14:textId="77777777" w:rsidR="001B3A48" w:rsidRDefault="001B3A48" w:rsidP="001B3A48">
      <w:pPr>
        <w:pStyle w:val="bpuSponsor"/>
      </w:pPr>
      <w:r>
        <w:t>Senator  NELLIE POU</w:t>
      </w:r>
    </w:p>
    <w:p w14:paraId="0DE1E785" w14:textId="77777777" w:rsidR="001B3A48" w:rsidRDefault="001B3A48" w:rsidP="001B3A48">
      <w:pPr>
        <w:pStyle w:val="bpuSponsor"/>
      </w:pPr>
      <w:r>
        <w:t>District 35 (Bergen and Passaic)</w:t>
      </w:r>
    </w:p>
    <w:p w14:paraId="582DB2E1" w14:textId="005D0CCA" w:rsidR="001B3A48" w:rsidRDefault="00710B79" w:rsidP="00710B79">
      <w:pPr>
        <w:pStyle w:val="bpuSponsor"/>
      </w:pPr>
      <w:r>
        <w:t>Senator  JOSEPH PENNACCHIO</w:t>
      </w:r>
    </w:p>
    <w:p w14:paraId="0CC0607A" w14:textId="3843C50A" w:rsidR="00710B79" w:rsidRDefault="00710B79" w:rsidP="00710B79">
      <w:pPr>
        <w:pStyle w:val="bpuSponsor"/>
      </w:pPr>
      <w:r>
        <w:t>District 26 (Essex, Morris and Passaic)</w:t>
      </w:r>
    </w:p>
    <w:p w14:paraId="1AEADE7C" w14:textId="77777777" w:rsidR="00710B79" w:rsidRPr="00710B79" w:rsidRDefault="00710B79" w:rsidP="00710B79">
      <w:pPr>
        <w:pStyle w:val="bpuSponsor"/>
      </w:pPr>
    </w:p>
    <w:p w14:paraId="7B355AD8" w14:textId="2DFD87D4" w:rsidR="00710B79" w:rsidRDefault="00AB7C8E" w:rsidP="00AB7C8E">
      <w:pPr>
        <w:pStyle w:val="bpuSponsor"/>
      </w:pPr>
      <w:r>
        <w:t>Co-Sponsored by:</w:t>
      </w:r>
    </w:p>
    <w:p w14:paraId="72508C8E" w14:textId="396E043B" w:rsidR="00AB7C8E" w:rsidRDefault="00AB7C8E" w:rsidP="00AB7C8E">
      <w:pPr>
        <w:pStyle w:val="bpuSponsor"/>
      </w:pPr>
      <w:r w:rsidRPr="00AB7C8E">
        <w:t>Senator Turner</w:t>
      </w:r>
    </w:p>
    <w:p w14:paraId="4CA5158A" w14:textId="74381B42" w:rsidR="00AB7C8E" w:rsidRDefault="00AB7C8E" w:rsidP="00AB7C8E"/>
    <w:p w14:paraId="7BA976B6" w14:textId="77777777" w:rsidR="00710B79" w:rsidRPr="00710B79" w:rsidRDefault="00710B79" w:rsidP="00710B79">
      <w:bookmarkStart w:id="1" w:name="_GoBack"/>
      <w:bookmarkEnd w:id="1"/>
    </w:p>
    <w:p w14:paraId="252C02CD" w14:textId="77777777" w:rsidR="001B3A48" w:rsidRDefault="001B3A48" w:rsidP="001B3A48">
      <w:pPr>
        <w:pStyle w:val="bpuSponsor"/>
      </w:pPr>
    </w:p>
    <w:p w14:paraId="19DD4A8D" w14:textId="77777777" w:rsidR="001B3A48" w:rsidRDefault="001B3A48" w:rsidP="001B3A48">
      <w:pPr>
        <w:pStyle w:val="bpuSponsor"/>
      </w:pPr>
    </w:p>
    <w:p w14:paraId="016BD73E" w14:textId="77777777" w:rsidR="001B3A48" w:rsidRDefault="001B3A48" w:rsidP="001B3A48">
      <w:pPr>
        <w:pStyle w:val="bpuSponsor"/>
      </w:pPr>
      <w:r>
        <w:t>SYNOPSIS</w:t>
      </w:r>
    </w:p>
    <w:p w14:paraId="11F70064" w14:textId="77777777" w:rsidR="001B3A48" w:rsidRDefault="001B3A48" w:rsidP="001B3A48">
      <w:pPr>
        <w:pStyle w:val="bpuNormText"/>
      </w:pPr>
      <w:r>
        <w:tab/>
        <w:t xml:space="preserve">Directs Department of Agriculture to establish New Jersey Minority, Women, and Underserved Farmer Registry. </w:t>
      </w:r>
    </w:p>
    <w:p w14:paraId="05A7A913" w14:textId="77777777" w:rsidR="001B3A48" w:rsidRDefault="001B3A48" w:rsidP="001B3A48">
      <w:pPr>
        <w:pStyle w:val="bpuNormText"/>
      </w:pPr>
    </w:p>
    <w:p w14:paraId="7F118B02" w14:textId="77777777" w:rsidR="001B3A48" w:rsidRDefault="001B3A48" w:rsidP="001B3A48">
      <w:pPr>
        <w:pStyle w:val="bpuSponsor"/>
      </w:pPr>
      <w:r>
        <w:t xml:space="preserve">CURRENT VERSION OF TEXT </w:t>
      </w:r>
    </w:p>
    <w:p w14:paraId="1C2DFF7C" w14:textId="77777777" w:rsidR="001B3A48" w:rsidRDefault="001B3A48" w:rsidP="001B3A48">
      <w:pPr>
        <w:pStyle w:val="bpuNormText"/>
      </w:pPr>
      <w:r>
        <w:tab/>
        <w:t>As introduced.</w:t>
      </w:r>
    </w:p>
    <w:p w14:paraId="5F79C59D" w14:textId="2BAEF591" w:rsidR="001B3A48" w:rsidRDefault="001B3A48" w:rsidP="001B3A48">
      <w:pPr>
        <w:pStyle w:val="bpuNormText"/>
      </w:pPr>
      <w:r>
        <w:rPr>
          <w:noProof/>
        </w:rPr>
        <w:drawing>
          <wp:anchor distT="0" distB="0" distL="114300" distR="114300" simplePos="0" relativeHeight="251659264" behindDoc="1" locked="0" layoutInCell="1" allowOverlap="1" wp14:anchorId="720F7405" wp14:editId="79FC807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37DF2E7" w14:textId="77777777" w:rsidR="001B3A48" w:rsidRDefault="001B3A48" w:rsidP="008916EC">
      <w:pPr>
        <w:pStyle w:val="FronterPage"/>
        <w:tabs>
          <w:tab w:val="clear" w:pos="720"/>
          <w:tab w:val="clear" w:pos="1440"/>
          <w:tab w:val="clear" w:pos="2160"/>
          <w:tab w:val="clear" w:pos="2880"/>
          <w:tab w:val="clear" w:pos="3600"/>
          <w:tab w:val="clear" w:pos="4320"/>
          <w:tab w:val="clear" w:pos="5040"/>
        </w:tabs>
        <w:sectPr w:rsidR="001B3A48" w:rsidSect="001B3A48">
          <w:type w:val="continuous"/>
          <w:pgSz w:w="12240" w:h="20160" w:code="5"/>
          <w:pgMar w:top="1440" w:right="2275" w:bottom="1440" w:left="2275" w:header="72" w:footer="720" w:gutter="0"/>
          <w:pgNumType w:start="1"/>
          <w:cols w:space="720"/>
          <w:docGrid w:linePitch="360"/>
        </w:sectPr>
      </w:pPr>
    </w:p>
    <w:p w14:paraId="20B65816" w14:textId="75AFF41E" w:rsidR="000B1054" w:rsidRPr="00B9770D" w:rsidRDefault="00F2468A" w:rsidP="00E95A55">
      <w:pPr>
        <w:pStyle w:val="HangingAnAct"/>
      </w:pPr>
      <w:r w:rsidRPr="00B9770D">
        <w:rPr>
          <w:rStyle w:val="BillHead"/>
        </w:rPr>
        <w:lastRenderedPageBreak/>
        <w:t>An Act</w:t>
      </w:r>
      <w:r w:rsidR="00E95A55" w:rsidRPr="00B9770D">
        <w:rPr>
          <w:rStyle w:val="BillHead"/>
        </w:rPr>
        <w:t xml:space="preserve"> </w:t>
      </w:r>
      <w:r w:rsidR="00E95A55" w:rsidRPr="00B9770D">
        <w:rPr>
          <w:rStyle w:val="HangingAnActChar"/>
        </w:rPr>
        <w:t>c</w:t>
      </w:r>
      <w:r w:rsidR="00E95A55" w:rsidRPr="00B9770D">
        <w:t xml:space="preserve">oncerning the establishment of a New </w:t>
      </w:r>
      <w:r w:rsidR="00A930E9" w:rsidRPr="00B9770D">
        <w:t>Jersey Minority, Women,</w:t>
      </w:r>
      <w:r w:rsidR="00E2238D" w:rsidRPr="00B9770D">
        <w:t xml:space="preserve"> </w:t>
      </w:r>
      <w:r w:rsidR="00E95A55" w:rsidRPr="00B9770D">
        <w:t xml:space="preserve">and </w:t>
      </w:r>
      <w:r w:rsidR="00F7025E" w:rsidRPr="00B9770D">
        <w:t xml:space="preserve">Underserved </w:t>
      </w:r>
      <w:r w:rsidR="00E95A55" w:rsidRPr="00B9770D">
        <w:t>Farmer Registry and supplementing Title 4 of the Revised Statutes.</w:t>
      </w:r>
    </w:p>
    <w:p w14:paraId="0E5E1A8A" w14:textId="77777777" w:rsidR="00E95A55" w:rsidRPr="00B9770D" w:rsidRDefault="00E95A55" w:rsidP="00E95A55"/>
    <w:p w14:paraId="4B2CCBBE" w14:textId="77777777" w:rsidR="00686AEB" w:rsidRPr="00B9770D" w:rsidRDefault="00686AEB" w:rsidP="00686AEB">
      <w:r w:rsidRPr="00B9770D">
        <w:tab/>
      </w:r>
      <w:r w:rsidR="00F2468A" w:rsidRPr="00B9770D">
        <w:rPr>
          <w:rStyle w:val="BillHeading2"/>
        </w:rPr>
        <w:t>Be It Enacted</w:t>
      </w:r>
      <w:r w:rsidRPr="00B9770D">
        <w:rPr>
          <w:rStyle w:val="BillHeading2"/>
        </w:rPr>
        <w:t xml:space="preserve"> </w:t>
      </w:r>
      <w:r w:rsidR="00F2468A" w:rsidRPr="00B9770D">
        <w:rPr>
          <w:rStyle w:val="BillLanguage"/>
        </w:rPr>
        <w:t>by the Senate and General Assembly of the State of New Jersey:</w:t>
      </w:r>
    </w:p>
    <w:p w14:paraId="109106ED" w14:textId="77777777" w:rsidR="00686AEB" w:rsidRPr="00B9770D" w:rsidRDefault="00686AEB" w:rsidP="00686AEB"/>
    <w:p w14:paraId="26C36FD7" w14:textId="6DEC2C4C" w:rsidR="00DB0D53" w:rsidRPr="00B9770D" w:rsidRDefault="00E95A55" w:rsidP="00686AEB">
      <w:r w:rsidRPr="00B9770D">
        <w:tab/>
        <w:t xml:space="preserve">1.  </w:t>
      </w:r>
      <w:r w:rsidR="0025704E" w:rsidRPr="00B9770D">
        <w:t xml:space="preserve">a.  </w:t>
      </w:r>
      <w:r w:rsidRPr="00B9770D">
        <w:t>The Department of Agriculture shall establish a New Jersey Minority, Women,</w:t>
      </w:r>
      <w:r w:rsidR="00E2238D" w:rsidRPr="00B9770D">
        <w:t xml:space="preserve"> </w:t>
      </w:r>
      <w:r w:rsidRPr="00B9770D">
        <w:t xml:space="preserve">and </w:t>
      </w:r>
      <w:r w:rsidR="00F7025E" w:rsidRPr="00B9770D">
        <w:t xml:space="preserve">Underserved </w:t>
      </w:r>
      <w:r w:rsidRPr="00B9770D">
        <w:t>Farmer Registry.</w:t>
      </w:r>
      <w:r w:rsidR="0025704E" w:rsidRPr="00B9770D">
        <w:t xml:space="preserve">  </w:t>
      </w:r>
      <w:r w:rsidR="000F39E7" w:rsidRPr="00B9770D">
        <w:t>Through the Farm Liaison designated pursuant to section 1 of P.</w:t>
      </w:r>
      <w:r w:rsidR="00F447DA" w:rsidRPr="00B9770D">
        <w:t xml:space="preserve">L.2019, c.94 </w:t>
      </w:r>
      <w:r w:rsidR="000F39E7" w:rsidRPr="00B9770D">
        <w:t>(C.4:1-48)</w:t>
      </w:r>
      <w:r w:rsidR="00E95F6A" w:rsidRPr="00B9770D">
        <w:t>, the department shall</w:t>
      </w:r>
      <w:r w:rsidR="00DB0D53" w:rsidRPr="00B9770D">
        <w:t>:</w:t>
      </w:r>
    </w:p>
    <w:p w14:paraId="32A6585C" w14:textId="4EDC0250" w:rsidR="00E7434E" w:rsidRPr="00B9770D" w:rsidRDefault="00DB0D53" w:rsidP="00686AEB">
      <w:r w:rsidRPr="00B9770D">
        <w:tab/>
        <w:t>(1)</w:t>
      </w:r>
      <w:r w:rsidR="00BF6B75">
        <w:tab/>
      </w:r>
      <w:r w:rsidR="00E95A55" w:rsidRPr="00B9770D">
        <w:t>coordinate</w:t>
      </w:r>
      <w:r w:rsidR="00E95F6A" w:rsidRPr="00B9770D">
        <w:t xml:space="preserve"> </w:t>
      </w:r>
      <w:r w:rsidR="000F39E7" w:rsidRPr="00B9770D">
        <w:t xml:space="preserve">outreach to </w:t>
      </w:r>
      <w:r w:rsidR="00E95F6A" w:rsidRPr="00B9770D">
        <w:t>minority, women,</w:t>
      </w:r>
      <w:r w:rsidR="00F7025E" w:rsidRPr="00B9770D">
        <w:t xml:space="preserve"> disabled, LGBTQIA+,</w:t>
      </w:r>
      <w:r w:rsidR="00904A22" w:rsidRPr="00B9770D">
        <w:t xml:space="preserve"> </w:t>
      </w:r>
      <w:r w:rsidR="00E95F6A" w:rsidRPr="00B9770D">
        <w:t>socially disadvantaged</w:t>
      </w:r>
      <w:r w:rsidR="00904A22" w:rsidRPr="00B9770D">
        <w:t>, and other</w:t>
      </w:r>
      <w:r w:rsidR="00E95F6A" w:rsidRPr="00B9770D">
        <w:t xml:space="preserve"> farmers in the State who </w:t>
      </w:r>
      <w:r w:rsidR="00E7434E" w:rsidRPr="00B9770D">
        <w:t xml:space="preserve">have been historically underserved by farm loan assistance programs, </w:t>
      </w:r>
      <w:r w:rsidR="00B86375" w:rsidRPr="00B9770D">
        <w:t xml:space="preserve">and programs for </w:t>
      </w:r>
      <w:r w:rsidR="00E95F6A" w:rsidRPr="00B9770D">
        <w:t>beginning farmer loans, emergency farm loans, farm loan servicing, farm operating loans, guaranteed farm loans, direct operating loans, direct farm ownership down payment</w:t>
      </w:r>
      <w:r w:rsidR="00C5570B" w:rsidRPr="00B9770D">
        <w:t xml:space="preserve"> loans, </w:t>
      </w:r>
      <w:r w:rsidR="00E95F6A" w:rsidRPr="00B9770D">
        <w:t>microloans</w:t>
      </w:r>
      <w:r w:rsidR="00C5570B" w:rsidRPr="00B9770D">
        <w:t xml:space="preserve">, and other business assistance </w:t>
      </w:r>
      <w:r w:rsidR="00B86375" w:rsidRPr="00B9770D">
        <w:t xml:space="preserve">offered </w:t>
      </w:r>
      <w:r w:rsidR="00C5570B" w:rsidRPr="00B9770D">
        <w:t>to farmers in the State</w:t>
      </w:r>
      <w:r w:rsidR="00E7434E" w:rsidRPr="00B9770D">
        <w:t>;</w:t>
      </w:r>
    </w:p>
    <w:p w14:paraId="32987F50" w14:textId="24873DA7" w:rsidR="00E7434E" w:rsidRPr="00B9770D" w:rsidRDefault="00BF6B75" w:rsidP="00686AEB">
      <w:r>
        <w:tab/>
        <w:t>(2)</w:t>
      </w:r>
      <w:r>
        <w:tab/>
      </w:r>
      <w:r w:rsidR="00DB0D53" w:rsidRPr="00B9770D">
        <w:t>register minority, women,</w:t>
      </w:r>
      <w:r w:rsidR="00F7025E" w:rsidRPr="00B9770D">
        <w:t xml:space="preserve"> disabled, LGBTQIA+, </w:t>
      </w:r>
      <w:r w:rsidR="00DB0D53" w:rsidRPr="00B9770D">
        <w:t>socially disadvantaged</w:t>
      </w:r>
      <w:r w:rsidR="00F7025E" w:rsidRPr="00B9770D">
        <w:t>, and historically underserved</w:t>
      </w:r>
      <w:r w:rsidR="00DB0D53" w:rsidRPr="00B9770D">
        <w:t xml:space="preserve"> farmers to receive notification of opportunities to apply for such loans and participate in such programs;</w:t>
      </w:r>
    </w:p>
    <w:p w14:paraId="1F58FB41" w14:textId="711BB5E4" w:rsidR="00DB0D53" w:rsidRPr="00B9770D" w:rsidRDefault="00BF6B75" w:rsidP="00686AEB">
      <w:r>
        <w:tab/>
        <w:t>(3)</w:t>
      </w:r>
      <w:r>
        <w:tab/>
      </w:r>
      <w:r w:rsidR="00E7434E" w:rsidRPr="00B9770D">
        <w:t xml:space="preserve">assist in the prioritization of </w:t>
      </w:r>
      <w:r w:rsidR="00B86375" w:rsidRPr="00B9770D">
        <w:t xml:space="preserve">registry </w:t>
      </w:r>
      <w:r w:rsidR="00E7434E" w:rsidRPr="00B9770D">
        <w:t xml:space="preserve">applications </w:t>
      </w:r>
      <w:r w:rsidR="00B86375" w:rsidRPr="00B9770D">
        <w:t>for</w:t>
      </w:r>
      <w:r w:rsidR="00E7434E" w:rsidRPr="00B9770D">
        <w:t xml:space="preserve"> minority, women,</w:t>
      </w:r>
      <w:r w:rsidR="00F7025E" w:rsidRPr="00B9770D">
        <w:t xml:space="preserve"> disabled, LGBTQIA+, socially disadvantaged, and historically underserved</w:t>
      </w:r>
      <w:r w:rsidR="00E7434E" w:rsidRPr="00B9770D">
        <w:t xml:space="preserve"> farmers;</w:t>
      </w:r>
      <w:r w:rsidR="00DB0D53" w:rsidRPr="00B9770D">
        <w:t xml:space="preserve"> </w:t>
      </w:r>
    </w:p>
    <w:p w14:paraId="33ABA243" w14:textId="1FD35B83" w:rsidR="00E7434E" w:rsidRPr="00B9770D" w:rsidRDefault="00E7434E" w:rsidP="00DB0D53">
      <w:r w:rsidRPr="00B9770D">
        <w:tab/>
        <w:t>(4</w:t>
      </w:r>
      <w:r w:rsidR="00BF6B75">
        <w:t>)</w:t>
      </w:r>
      <w:r w:rsidR="00BF6B75">
        <w:tab/>
      </w:r>
      <w:r w:rsidR="00DB0D53" w:rsidRPr="00B9770D">
        <w:t xml:space="preserve">provide each </w:t>
      </w:r>
      <w:r w:rsidR="002B13FC" w:rsidRPr="00B9770D">
        <w:t xml:space="preserve">State </w:t>
      </w:r>
      <w:r w:rsidR="00DB0D53" w:rsidRPr="00B9770D">
        <w:t xml:space="preserve">registrant with information concerning the </w:t>
      </w:r>
      <w:r w:rsidR="00C5570B" w:rsidRPr="00B9770D">
        <w:t xml:space="preserve">federal USDA </w:t>
      </w:r>
      <w:r w:rsidR="00B86375" w:rsidRPr="00B9770D">
        <w:t>register</w:t>
      </w:r>
      <w:r w:rsidR="004263E6" w:rsidRPr="00B9770D">
        <w:t>; and</w:t>
      </w:r>
    </w:p>
    <w:p w14:paraId="5A7CC047" w14:textId="765C34D4" w:rsidR="00E7434E" w:rsidRPr="00B9770D" w:rsidRDefault="00BF6B75" w:rsidP="00DB0D53">
      <w:r>
        <w:tab/>
        <w:t>(5)</w:t>
      </w:r>
      <w:r>
        <w:tab/>
      </w:r>
      <w:r w:rsidR="00E7434E" w:rsidRPr="00B9770D">
        <w:t xml:space="preserve">provide </w:t>
      </w:r>
      <w:r w:rsidR="00CE48BE" w:rsidRPr="00B9770D">
        <w:t>each</w:t>
      </w:r>
      <w:r w:rsidR="002B13FC" w:rsidRPr="00B9770D">
        <w:t xml:space="preserve"> State</w:t>
      </w:r>
      <w:r w:rsidR="00CE48BE" w:rsidRPr="00B9770D">
        <w:t xml:space="preserve"> registrant </w:t>
      </w:r>
      <w:r w:rsidR="00E7434E" w:rsidRPr="00B9770D">
        <w:t>the opportunity</w:t>
      </w:r>
      <w:r w:rsidR="00DB0D53" w:rsidRPr="00B9770D">
        <w:t xml:space="preserve"> to register with </w:t>
      </w:r>
      <w:r w:rsidR="00E7434E" w:rsidRPr="00B9770D">
        <w:t xml:space="preserve">the federal USDA </w:t>
      </w:r>
      <w:r w:rsidR="009E7828" w:rsidRPr="00B9770D">
        <w:t>register</w:t>
      </w:r>
      <w:r w:rsidR="00E7434E" w:rsidRPr="00B9770D">
        <w:t>.</w:t>
      </w:r>
    </w:p>
    <w:p w14:paraId="7EE938C2" w14:textId="4B3090F8" w:rsidR="00DB0D53" w:rsidRPr="00B9770D" w:rsidRDefault="00BF6B75" w:rsidP="00DB0D53">
      <w:r>
        <w:tab/>
        <w:t>b.</w:t>
      </w:r>
      <w:r>
        <w:tab/>
      </w:r>
      <w:r w:rsidR="00E7434E" w:rsidRPr="00B9770D">
        <w:t>I</w:t>
      </w:r>
      <w:r w:rsidR="00DB0D53" w:rsidRPr="00B9770D">
        <w:t>n cooperation with other State agencies, departments, independent authorities</w:t>
      </w:r>
      <w:r w:rsidR="00E7434E" w:rsidRPr="00B9770D">
        <w:t xml:space="preserve">, and lending institutions in the State, the department shall </w:t>
      </w:r>
      <w:r w:rsidR="00B86375" w:rsidRPr="00B9770D">
        <w:t>assist</w:t>
      </w:r>
      <w:r w:rsidR="00141744" w:rsidRPr="00B9770D">
        <w:t xml:space="preserve"> each </w:t>
      </w:r>
      <w:r w:rsidR="002B13FC" w:rsidRPr="00B9770D">
        <w:t xml:space="preserve">State </w:t>
      </w:r>
      <w:r w:rsidR="00141744" w:rsidRPr="00B9770D">
        <w:t>registrant</w:t>
      </w:r>
      <w:r w:rsidR="00CE48BE" w:rsidRPr="00B9770D">
        <w:t xml:space="preserve"> to apply</w:t>
      </w:r>
      <w:r w:rsidR="00E7434E" w:rsidRPr="00B9770D">
        <w:t xml:space="preserve"> for assistance programs, farm loan programs, beginning farmer loans, emergency farm loans, farm loan servicing, farm operating loans, guaranteed farm loans, direct operating loans, direct farm ownership down payment</w:t>
      </w:r>
      <w:r w:rsidR="00C5570B" w:rsidRPr="00B9770D">
        <w:t xml:space="preserve"> loans, </w:t>
      </w:r>
      <w:r w:rsidR="00E7434E" w:rsidRPr="00B9770D">
        <w:t>microloans</w:t>
      </w:r>
      <w:r w:rsidR="00C5570B" w:rsidRPr="00B9770D">
        <w:t>, and other business assistance</w:t>
      </w:r>
      <w:r w:rsidR="00E7434E" w:rsidRPr="00B9770D">
        <w:t xml:space="preserve"> available to farmers in the State.</w:t>
      </w:r>
    </w:p>
    <w:p w14:paraId="6BC0B85E" w14:textId="5ACEAC47" w:rsidR="002A6CA0" w:rsidRPr="00B9770D" w:rsidRDefault="00BF6B75" w:rsidP="00DB0D53">
      <w:r>
        <w:tab/>
        <w:t>c.</w:t>
      </w:r>
      <w:r>
        <w:tab/>
      </w:r>
      <w:r w:rsidR="00C5570B" w:rsidRPr="00B9770D">
        <w:t>To the greatest extent possible, the department shall ensure the criteria for inclusion in the New Jersey Minority, Wo</w:t>
      </w:r>
      <w:r w:rsidR="0037718D" w:rsidRPr="00B9770D">
        <w:t xml:space="preserve">men, and Underserved </w:t>
      </w:r>
      <w:r w:rsidR="00C5570B" w:rsidRPr="00B9770D">
        <w:t xml:space="preserve">Farmer Registry </w:t>
      </w:r>
      <w:r w:rsidR="00CE48BE" w:rsidRPr="00B9770D">
        <w:t xml:space="preserve">is </w:t>
      </w:r>
      <w:r w:rsidR="00C5570B" w:rsidRPr="00B9770D">
        <w:t xml:space="preserve">the same as the criteria for inclusion in the federal USDA </w:t>
      </w:r>
      <w:r w:rsidR="00B86375" w:rsidRPr="00B9770D">
        <w:t xml:space="preserve">register </w:t>
      </w:r>
      <w:r w:rsidR="00C5570B" w:rsidRPr="00B9770D">
        <w:t xml:space="preserve">so that any </w:t>
      </w:r>
      <w:r w:rsidR="002B13FC" w:rsidRPr="00B9770D">
        <w:t xml:space="preserve">State </w:t>
      </w:r>
      <w:r w:rsidR="00C5570B" w:rsidRPr="00B9770D">
        <w:t>registrant may be included in both registries.</w:t>
      </w:r>
      <w:r w:rsidR="00013231" w:rsidRPr="00B9770D">
        <w:t xml:space="preserve">  Whenever the criteria for inclusion in the federal USDA register</w:t>
      </w:r>
      <w:r w:rsidR="002A6CA0" w:rsidRPr="00B9770D">
        <w:t xml:space="preserve"> is </w:t>
      </w:r>
      <w:r w:rsidR="00013231" w:rsidRPr="00B9770D">
        <w:t xml:space="preserve">updated to include any additional individuals or groups of farmers, the department shall update </w:t>
      </w:r>
      <w:r w:rsidR="002A6CA0" w:rsidRPr="00B9770D">
        <w:t xml:space="preserve">accordingly </w:t>
      </w:r>
      <w:r w:rsidR="00013231" w:rsidRPr="00B9770D">
        <w:t>the criteria</w:t>
      </w:r>
      <w:r w:rsidR="002A6CA0" w:rsidRPr="00B9770D">
        <w:t xml:space="preserve"> for inclusion in the State registry and coordinate outreach to the additional individuals or groups of farmers.</w:t>
      </w:r>
    </w:p>
    <w:p w14:paraId="21ED3B64" w14:textId="1051B7B8" w:rsidR="00994332" w:rsidRPr="00B9770D" w:rsidRDefault="00BF6B75" w:rsidP="00DB0D53">
      <w:r>
        <w:tab/>
        <w:t>d.</w:t>
      </w:r>
      <w:r>
        <w:tab/>
      </w:r>
      <w:r w:rsidR="00130333" w:rsidRPr="00B9770D">
        <w:t xml:space="preserve">Not more than </w:t>
      </w:r>
      <w:r w:rsidR="004263E6" w:rsidRPr="00B9770D">
        <w:t xml:space="preserve">180 days after the establishment of the State registry, </w:t>
      </w:r>
      <w:r w:rsidR="00130333" w:rsidRPr="00B9770D">
        <w:t xml:space="preserve">and every 180 days thereafter, </w:t>
      </w:r>
      <w:r w:rsidR="004263E6" w:rsidRPr="00B9770D">
        <w:t>the department shall</w:t>
      </w:r>
      <w:r w:rsidR="00130333" w:rsidRPr="00B9770D">
        <w:t>:</w:t>
      </w:r>
    </w:p>
    <w:p w14:paraId="47496363" w14:textId="5B9B8808" w:rsidR="002B13FC" w:rsidRPr="00B9770D" w:rsidRDefault="00994332" w:rsidP="00DB0D53">
      <w:r w:rsidRPr="00B9770D">
        <w:tab/>
        <w:t>(1)</w:t>
      </w:r>
      <w:r w:rsidR="00BF6B75">
        <w:tab/>
      </w:r>
      <w:r w:rsidR="004263E6" w:rsidRPr="00B9770D">
        <w:t xml:space="preserve">review and compare the State registrants with the </w:t>
      </w:r>
      <w:r w:rsidR="002B13FC" w:rsidRPr="00B9770D">
        <w:t xml:space="preserve">farmers who have registered on the </w:t>
      </w:r>
      <w:r w:rsidR="008E78D6" w:rsidRPr="00B9770D">
        <w:t xml:space="preserve">federal </w:t>
      </w:r>
      <w:r w:rsidR="002B13FC" w:rsidRPr="00B9770D">
        <w:t>USDA</w:t>
      </w:r>
      <w:r w:rsidR="008E78D6" w:rsidRPr="00B9770D">
        <w:t xml:space="preserve"> </w:t>
      </w:r>
      <w:r w:rsidRPr="00B9770D">
        <w:t>register;</w:t>
      </w:r>
    </w:p>
    <w:p w14:paraId="25A79927" w14:textId="47289E25" w:rsidR="002B13FC" w:rsidRPr="00B9770D" w:rsidRDefault="002B13FC" w:rsidP="00DB0D53">
      <w:r w:rsidRPr="00B9770D">
        <w:tab/>
        <w:t>(</w:t>
      </w:r>
      <w:r w:rsidR="00994332" w:rsidRPr="00B9770D">
        <w:t>2</w:t>
      </w:r>
      <w:r w:rsidR="00BF6B75">
        <w:t>)</w:t>
      </w:r>
      <w:r w:rsidR="00BF6B75">
        <w:tab/>
      </w:r>
      <w:r w:rsidRPr="00B9770D">
        <w:t xml:space="preserve">notify any State registrant not also registered with the </w:t>
      </w:r>
      <w:r w:rsidR="008E78D6" w:rsidRPr="00B9770D">
        <w:t xml:space="preserve">federal </w:t>
      </w:r>
      <w:r w:rsidRPr="00B9770D">
        <w:t>USDA</w:t>
      </w:r>
      <w:r w:rsidR="008E78D6" w:rsidRPr="00B9770D">
        <w:t xml:space="preserve"> </w:t>
      </w:r>
      <w:r w:rsidR="00994332" w:rsidRPr="00B9770D">
        <w:t xml:space="preserve">register of the benefits of </w:t>
      </w:r>
      <w:r w:rsidRPr="00B9770D">
        <w:t xml:space="preserve">registering with the </w:t>
      </w:r>
      <w:r w:rsidR="008E78D6" w:rsidRPr="00B9770D">
        <w:t xml:space="preserve">federal </w:t>
      </w:r>
      <w:r w:rsidRPr="00B9770D">
        <w:t>USDA regis</w:t>
      </w:r>
      <w:r w:rsidR="008E78D6" w:rsidRPr="00B9770D">
        <w:t>ter</w:t>
      </w:r>
      <w:r w:rsidR="00D36FF3" w:rsidRPr="00B9770D">
        <w:t>;</w:t>
      </w:r>
      <w:r w:rsidRPr="00B9770D">
        <w:t xml:space="preserve"> and</w:t>
      </w:r>
    </w:p>
    <w:p w14:paraId="791B2BAB" w14:textId="7F662DAC" w:rsidR="00D36FF3" w:rsidRPr="00B9770D" w:rsidRDefault="002B13FC" w:rsidP="00DB0D53">
      <w:r w:rsidRPr="00B9770D">
        <w:tab/>
        <w:t>(</w:t>
      </w:r>
      <w:r w:rsidR="00994332" w:rsidRPr="00B9770D">
        <w:t>3</w:t>
      </w:r>
      <w:r w:rsidR="00BF6B75">
        <w:t>)</w:t>
      </w:r>
      <w:r w:rsidR="00BF6B75">
        <w:tab/>
      </w:r>
      <w:r w:rsidRPr="00B9770D">
        <w:t>encourage the State registrant to register with the federal USDA</w:t>
      </w:r>
      <w:r w:rsidR="008E78D6" w:rsidRPr="00B9770D">
        <w:t xml:space="preserve"> register</w:t>
      </w:r>
      <w:r w:rsidRPr="00B9770D">
        <w:t>.</w:t>
      </w:r>
    </w:p>
    <w:p w14:paraId="5373A840" w14:textId="339D04DE" w:rsidR="00E7434E" w:rsidRPr="00B9770D" w:rsidRDefault="00D36FF3" w:rsidP="00DB0D53">
      <w:r w:rsidRPr="00B9770D">
        <w:tab/>
        <w:t>e</w:t>
      </w:r>
      <w:r w:rsidR="00BF6B75">
        <w:t>.</w:t>
      </w:r>
      <w:r w:rsidR="00BF6B75">
        <w:tab/>
      </w:r>
      <w:r w:rsidR="00E7434E" w:rsidRPr="00B9770D">
        <w:t>The department, pursuant to the “Administrative Procedure Act,” P.L.1968, c.410 (C.52:14B-1 et seq.), may adopt rules and regulations necessary to implement this act.</w:t>
      </w:r>
    </w:p>
    <w:p w14:paraId="170A8275" w14:textId="3E711647" w:rsidR="00C5570B" w:rsidRPr="00B9770D" w:rsidRDefault="00D36FF3" w:rsidP="00DB0D53">
      <w:r w:rsidRPr="00B9770D">
        <w:tab/>
        <w:t>f</w:t>
      </w:r>
      <w:r w:rsidR="00BF6B75">
        <w:t>.</w:t>
      </w:r>
      <w:r w:rsidR="00BF6B75">
        <w:tab/>
      </w:r>
      <w:r w:rsidR="00C5570B" w:rsidRPr="00B9770D">
        <w:t>As used in this section:</w:t>
      </w:r>
    </w:p>
    <w:p w14:paraId="093B88DE" w14:textId="77777777" w:rsidR="00C5570B" w:rsidRPr="00B9770D" w:rsidRDefault="00C5570B" w:rsidP="00DB0D53">
      <w:r w:rsidRPr="00B9770D">
        <w:tab/>
        <w:t>“Department” means the Department of Agriculture.</w:t>
      </w:r>
    </w:p>
    <w:p w14:paraId="4BFE4F44" w14:textId="2E167DEB" w:rsidR="00E7434E" w:rsidRPr="00B9770D" w:rsidRDefault="00C5570B" w:rsidP="00DB0D53">
      <w:r w:rsidRPr="00B9770D">
        <w:tab/>
        <w:t xml:space="preserve">“Federal USDA </w:t>
      </w:r>
      <w:r w:rsidR="009E7828" w:rsidRPr="00B9770D">
        <w:t>register</w:t>
      </w:r>
      <w:r w:rsidRPr="00B9770D">
        <w:t xml:space="preserve">” means the United States Department of Agriculture Minority Farm Register and any other </w:t>
      </w:r>
      <w:r w:rsidR="0015735E" w:rsidRPr="00B9770D">
        <w:t xml:space="preserve">similar </w:t>
      </w:r>
      <w:r w:rsidRPr="00B9770D">
        <w:t xml:space="preserve">register for </w:t>
      </w:r>
      <w:r w:rsidR="00CE48BE" w:rsidRPr="00B9770D">
        <w:t xml:space="preserve">minority, </w:t>
      </w:r>
      <w:r w:rsidRPr="00B9770D">
        <w:t>women</w:t>
      </w:r>
      <w:r w:rsidR="00CE48BE" w:rsidRPr="00B9770D">
        <w:t>,</w:t>
      </w:r>
      <w:r w:rsidRPr="00B9770D">
        <w:t xml:space="preserve"> and socially disadvantaged farmers, administered by the Farm Service Agency of the United States Department of Agriculture</w:t>
      </w:r>
      <w:r w:rsidR="00141744" w:rsidRPr="00B9770D">
        <w:t>.</w:t>
      </w:r>
    </w:p>
    <w:p w14:paraId="2FE96A54" w14:textId="65051D2C" w:rsidR="00DA6B7E" w:rsidRPr="00B9770D" w:rsidRDefault="00DA6B7E" w:rsidP="00DB0D53">
      <w:r w:rsidRPr="00B9770D">
        <w:tab/>
        <w:t>“LGBTQIA+” means</w:t>
      </w:r>
      <w:r w:rsidR="00BE13CC" w:rsidRPr="00B9770D">
        <w:t xml:space="preserve"> </w:t>
      </w:r>
      <w:r w:rsidR="00F7025E" w:rsidRPr="00B9770D">
        <w:t xml:space="preserve">a </w:t>
      </w:r>
      <w:r w:rsidR="00BE13CC" w:rsidRPr="00B9770D">
        <w:t>member</w:t>
      </w:r>
      <w:r w:rsidR="00F7025E" w:rsidRPr="00B9770D">
        <w:t xml:space="preserve"> </w:t>
      </w:r>
      <w:r w:rsidR="00BE13CC" w:rsidRPr="00B9770D">
        <w:t xml:space="preserve">of </w:t>
      </w:r>
      <w:r w:rsidRPr="00B9770D">
        <w:t xml:space="preserve">the lesbian, gay, bisexual, pansexual, transgender, genderqueer, queer, intersex, </w:t>
      </w:r>
      <w:proofErr w:type="spellStart"/>
      <w:r w:rsidRPr="00B9770D">
        <w:t>agender</w:t>
      </w:r>
      <w:proofErr w:type="spellEnd"/>
      <w:r w:rsidRPr="00B9770D">
        <w:t xml:space="preserve">, asexual, questioning, and other non-heterosexual-identifying community.  </w:t>
      </w:r>
    </w:p>
    <w:p w14:paraId="55373A77" w14:textId="39DB8AAD" w:rsidR="00D36FF3" w:rsidRPr="00B9770D" w:rsidRDefault="00141744" w:rsidP="00D36FF3">
      <w:r w:rsidRPr="00B9770D">
        <w:tab/>
        <w:t>“</w:t>
      </w:r>
      <w:r w:rsidR="00D36FF3" w:rsidRPr="00B9770D">
        <w:t>State r</w:t>
      </w:r>
      <w:r w:rsidRPr="00B9770D">
        <w:t>egistrant” means</w:t>
      </w:r>
      <w:r w:rsidR="00CE48BE" w:rsidRPr="00B9770D">
        <w:t xml:space="preserve"> </w:t>
      </w:r>
      <w:r w:rsidR="00DA6B7E" w:rsidRPr="00B9770D">
        <w:t xml:space="preserve">a </w:t>
      </w:r>
      <w:r w:rsidR="00CE48BE" w:rsidRPr="00B9770D">
        <w:t>minority, woman,</w:t>
      </w:r>
      <w:r w:rsidR="00DA6B7E" w:rsidRPr="00B9770D">
        <w:t xml:space="preserve"> disabled, LGBTQIA+</w:t>
      </w:r>
      <w:r w:rsidR="00BE13CC" w:rsidRPr="00B9770D">
        <w:t>, socially disadvantaged</w:t>
      </w:r>
      <w:r w:rsidR="0037718D" w:rsidRPr="00B9770D">
        <w:t>, or historically underserved</w:t>
      </w:r>
      <w:r w:rsidR="00DA6B7E" w:rsidRPr="00B9770D">
        <w:t xml:space="preserve"> </w:t>
      </w:r>
      <w:r w:rsidRPr="00B9770D">
        <w:t xml:space="preserve">farmer registered with the New Jersey Minority, Women, and </w:t>
      </w:r>
      <w:r w:rsidR="00BE13CC" w:rsidRPr="00B9770D">
        <w:t xml:space="preserve">Underserved </w:t>
      </w:r>
      <w:r w:rsidRPr="00B9770D">
        <w:t>Farmer Registry</w:t>
      </w:r>
      <w:r w:rsidR="00D36FF3" w:rsidRPr="00B9770D">
        <w:t xml:space="preserve"> established pursuant to subsection a. of section 1 of this act.  </w:t>
      </w:r>
    </w:p>
    <w:p w14:paraId="7633BA64" w14:textId="7EAF73C8" w:rsidR="00141744" w:rsidRPr="00B9770D" w:rsidRDefault="004263E6" w:rsidP="00DB0D53">
      <w:r w:rsidRPr="00B9770D">
        <w:tab/>
        <w:t xml:space="preserve">“State registry” means the New Jersey Minority, Women, and </w:t>
      </w:r>
      <w:r w:rsidR="0037718D" w:rsidRPr="00B9770D">
        <w:t xml:space="preserve">Underserved </w:t>
      </w:r>
      <w:r w:rsidRPr="00B9770D">
        <w:t>Farmer Registry established pursuant to subsection a. of section 1 of this act.</w:t>
      </w:r>
      <w:r w:rsidR="00141744" w:rsidRPr="00B9770D">
        <w:t xml:space="preserve">  </w:t>
      </w:r>
    </w:p>
    <w:p w14:paraId="3982949A" w14:textId="77777777" w:rsidR="00141744" w:rsidRPr="00B9770D" w:rsidRDefault="00141744" w:rsidP="00DB0D53"/>
    <w:p w14:paraId="618B9E9A" w14:textId="393FFAEF" w:rsidR="00141744" w:rsidRPr="00B9770D" w:rsidRDefault="00BF6B75" w:rsidP="00DB0D53">
      <w:r>
        <w:tab/>
        <w:t>2.</w:t>
      </w:r>
      <w:r>
        <w:tab/>
      </w:r>
      <w:r w:rsidR="00141744" w:rsidRPr="00B9770D">
        <w:t>This act shall take effect immediately.</w:t>
      </w:r>
    </w:p>
    <w:p w14:paraId="44505ECD" w14:textId="77777777" w:rsidR="00141744" w:rsidRPr="00B9770D" w:rsidRDefault="00141744" w:rsidP="00DB0D53"/>
    <w:p w14:paraId="5A51A4AE" w14:textId="77777777" w:rsidR="00686AEB" w:rsidRPr="00B9770D" w:rsidRDefault="00686AEB" w:rsidP="00686AEB"/>
    <w:p w14:paraId="0927889F" w14:textId="77777777" w:rsidR="00686AEB" w:rsidRPr="00B9770D" w:rsidRDefault="00686AEB" w:rsidP="00686AEB">
      <w:pPr>
        <w:jc w:val="center"/>
      </w:pPr>
      <w:r w:rsidRPr="00B9770D">
        <w:t>STATEMENT</w:t>
      </w:r>
    </w:p>
    <w:p w14:paraId="4CB0F455" w14:textId="77777777" w:rsidR="00141744" w:rsidRPr="00B9770D" w:rsidRDefault="00141744" w:rsidP="00686AEB"/>
    <w:p w14:paraId="3B9A400A" w14:textId="14334F74" w:rsidR="00141744" w:rsidRPr="00B9770D" w:rsidRDefault="00141744" w:rsidP="00141744">
      <w:r w:rsidRPr="00B9770D">
        <w:tab/>
        <w:t xml:space="preserve">This bill directs the Department of Agriculture to establish a </w:t>
      </w:r>
      <w:r w:rsidR="0037718D" w:rsidRPr="00B9770D">
        <w:t xml:space="preserve"> New Jersey Minority, Women, and Underserved Farmer Registry.</w:t>
      </w:r>
      <w:r w:rsidR="00336266" w:rsidRPr="00B9770D">
        <w:t xml:space="preserve">  T</w:t>
      </w:r>
      <w:r w:rsidRPr="00B9770D">
        <w:t>hrough the Farm Liaison designated by the Secretary of Agriculture, the bill directs the department to:</w:t>
      </w:r>
    </w:p>
    <w:p w14:paraId="27978D56" w14:textId="0C577F3C" w:rsidR="00141744" w:rsidRPr="00B9770D" w:rsidRDefault="00141744" w:rsidP="00141744">
      <w:r w:rsidRPr="00B9770D">
        <w:tab/>
        <w:t xml:space="preserve">1) coordinate outreach to minority, women, </w:t>
      </w:r>
      <w:r w:rsidR="00336266" w:rsidRPr="00B9770D">
        <w:t xml:space="preserve">disabled, LGBTQIA+, and socially disadvantaged farmers </w:t>
      </w:r>
      <w:r w:rsidRPr="00B9770D">
        <w:t xml:space="preserve">in the State who have been historically underserved by farm loan assistance programs, </w:t>
      </w:r>
      <w:r w:rsidR="00B86375" w:rsidRPr="00B9770D">
        <w:t xml:space="preserve">and programs for </w:t>
      </w:r>
      <w:r w:rsidRPr="00B9770D">
        <w:t>beginning farmer loans, emergency farm loans, farm loan servicing, farm operating loans, guaranteed farm loans, direct operating loans, direct farm ownership down payment loans, microloans, and other business assistance available to farmers in the State;</w:t>
      </w:r>
    </w:p>
    <w:p w14:paraId="7C15DD94" w14:textId="62CFA009" w:rsidR="00141744" w:rsidRPr="00B9770D" w:rsidRDefault="00BF6B75" w:rsidP="00141744">
      <w:r>
        <w:tab/>
        <w:t>2)</w:t>
      </w:r>
      <w:r>
        <w:tab/>
      </w:r>
      <w:r w:rsidR="00141744" w:rsidRPr="00B9770D">
        <w:t xml:space="preserve">register minority, women, </w:t>
      </w:r>
      <w:r w:rsidR="00336266" w:rsidRPr="00B9770D">
        <w:t xml:space="preserve">disabled, LGBTQIA+, </w:t>
      </w:r>
      <w:r w:rsidR="00141744" w:rsidRPr="00B9770D">
        <w:t>socially disadvantaged</w:t>
      </w:r>
      <w:r w:rsidR="00336266" w:rsidRPr="00B9770D">
        <w:t>, and historically underserved farmers</w:t>
      </w:r>
      <w:r w:rsidR="00141744" w:rsidRPr="00B9770D">
        <w:t xml:space="preserve"> to receive notification of opportunities to apply for such loans and participate in such programs;</w:t>
      </w:r>
    </w:p>
    <w:p w14:paraId="6DE25F96" w14:textId="58E4B423" w:rsidR="00141744" w:rsidRPr="00B9770D" w:rsidRDefault="00BF6B75" w:rsidP="00141744">
      <w:r>
        <w:tab/>
        <w:t>3)</w:t>
      </w:r>
      <w:r>
        <w:tab/>
      </w:r>
      <w:r w:rsidR="00141744" w:rsidRPr="00B9770D">
        <w:t xml:space="preserve">assist in the prioritization of </w:t>
      </w:r>
      <w:r w:rsidR="00B86375" w:rsidRPr="00B9770D">
        <w:t xml:space="preserve">registry </w:t>
      </w:r>
      <w:r w:rsidR="00141744" w:rsidRPr="00B9770D">
        <w:t xml:space="preserve">applications </w:t>
      </w:r>
      <w:r w:rsidR="00B86375" w:rsidRPr="00B9770D">
        <w:t>of</w:t>
      </w:r>
      <w:r w:rsidR="00336266" w:rsidRPr="00B9770D">
        <w:t xml:space="preserve"> minority, women,</w:t>
      </w:r>
      <w:r w:rsidR="00B86375" w:rsidRPr="00B9770D">
        <w:t xml:space="preserve"> </w:t>
      </w:r>
      <w:r w:rsidR="00336266" w:rsidRPr="00B9770D">
        <w:t>disabled, LGBTQIA+, socially disadvantaged, and historically underserved farmers</w:t>
      </w:r>
      <w:r w:rsidR="00141744" w:rsidRPr="00B9770D">
        <w:t xml:space="preserve">; </w:t>
      </w:r>
    </w:p>
    <w:p w14:paraId="207A0231" w14:textId="3F123283" w:rsidR="00141744" w:rsidRPr="00B9770D" w:rsidRDefault="00BF6B75" w:rsidP="00141744">
      <w:r>
        <w:tab/>
        <w:t>4)</w:t>
      </w:r>
      <w:r>
        <w:tab/>
      </w:r>
      <w:r w:rsidR="00141744" w:rsidRPr="00B9770D">
        <w:t xml:space="preserve">provide each registrant with information concerning the </w:t>
      </w:r>
      <w:r w:rsidR="00FA23D9" w:rsidRPr="00B9770D">
        <w:t>United State</w:t>
      </w:r>
      <w:r w:rsidR="00F447DA" w:rsidRPr="00B9770D">
        <w:t>s</w:t>
      </w:r>
      <w:r w:rsidR="00FA23D9" w:rsidRPr="00B9770D">
        <w:t xml:space="preserve"> Department of Agriculture (USDA) minority farm register</w:t>
      </w:r>
      <w:r w:rsidR="004263E6" w:rsidRPr="00B9770D">
        <w:t>;</w:t>
      </w:r>
      <w:r w:rsidR="00D36FF3" w:rsidRPr="00B9770D">
        <w:t xml:space="preserve"> and</w:t>
      </w:r>
    </w:p>
    <w:p w14:paraId="431018D4" w14:textId="265393BB" w:rsidR="00D36FF3" w:rsidRPr="00B9770D" w:rsidRDefault="00BF6B75" w:rsidP="00141744">
      <w:r>
        <w:tab/>
        <w:t>(5)</w:t>
      </w:r>
      <w:r>
        <w:tab/>
      </w:r>
      <w:r w:rsidR="00141744" w:rsidRPr="00B9770D">
        <w:t xml:space="preserve">provide </w:t>
      </w:r>
      <w:r w:rsidR="00FA23D9" w:rsidRPr="00B9770D">
        <w:t xml:space="preserve">each registrant </w:t>
      </w:r>
      <w:r w:rsidR="00141744" w:rsidRPr="00B9770D">
        <w:t xml:space="preserve">the opportunity to register with the </w:t>
      </w:r>
      <w:r w:rsidR="00FA23D9" w:rsidRPr="00B9770D">
        <w:t>USDA</w:t>
      </w:r>
      <w:r w:rsidR="006036B7" w:rsidRPr="00B9770D">
        <w:t xml:space="preserve"> minority farm register</w:t>
      </w:r>
      <w:r w:rsidR="00D36FF3" w:rsidRPr="00B9770D">
        <w:t>.</w:t>
      </w:r>
    </w:p>
    <w:p w14:paraId="58EFEB4A" w14:textId="7F75B25D" w:rsidR="00994332" w:rsidRPr="00B9770D" w:rsidRDefault="00D36FF3" w:rsidP="00141744">
      <w:r w:rsidRPr="00B9770D">
        <w:tab/>
        <w:t xml:space="preserve">The bill also provides that, 180 days after the establishment of the State registry, </w:t>
      </w:r>
      <w:r w:rsidR="00130333" w:rsidRPr="00B9770D">
        <w:t xml:space="preserve">and every 180 days thereafter, </w:t>
      </w:r>
      <w:r w:rsidRPr="00B9770D">
        <w:t>the department would</w:t>
      </w:r>
      <w:r w:rsidR="00130333" w:rsidRPr="00B9770D">
        <w:t xml:space="preserve"> be required to</w:t>
      </w:r>
      <w:r w:rsidR="00994332" w:rsidRPr="00B9770D">
        <w:t>:</w:t>
      </w:r>
    </w:p>
    <w:p w14:paraId="405D758A" w14:textId="7C185CD2" w:rsidR="00994332" w:rsidRPr="00B9770D" w:rsidRDefault="00994332" w:rsidP="00141744">
      <w:r w:rsidRPr="00B9770D">
        <w:tab/>
        <w:t>1)</w:t>
      </w:r>
      <w:r w:rsidR="00BF6B75">
        <w:tab/>
      </w:r>
      <w:r w:rsidR="00D36FF3" w:rsidRPr="00B9770D">
        <w:t xml:space="preserve">review and compare the State registrants with the farmers who have registered </w:t>
      </w:r>
      <w:r w:rsidR="00130333" w:rsidRPr="00B9770D">
        <w:t xml:space="preserve">with </w:t>
      </w:r>
      <w:r w:rsidR="00D36FF3" w:rsidRPr="00B9770D">
        <w:t xml:space="preserve">the USDA federal </w:t>
      </w:r>
      <w:r w:rsidR="00130333" w:rsidRPr="00B9770D">
        <w:t>register</w:t>
      </w:r>
      <w:r w:rsidRPr="00B9770D">
        <w:t>;</w:t>
      </w:r>
    </w:p>
    <w:p w14:paraId="7BC00100" w14:textId="18A8E247" w:rsidR="00994332" w:rsidRPr="00B9770D" w:rsidRDefault="00994332" w:rsidP="00141744">
      <w:r w:rsidRPr="00B9770D">
        <w:tab/>
        <w:t>2)</w:t>
      </w:r>
      <w:r w:rsidR="00BF6B75">
        <w:tab/>
      </w:r>
      <w:r w:rsidR="00D36FF3" w:rsidRPr="00B9770D">
        <w:t xml:space="preserve">notify any State registrant </w:t>
      </w:r>
      <w:r w:rsidR="00130333" w:rsidRPr="00B9770D">
        <w:t xml:space="preserve">that is </w:t>
      </w:r>
      <w:r w:rsidR="00D36FF3" w:rsidRPr="00B9770D">
        <w:t xml:space="preserve">not registered </w:t>
      </w:r>
      <w:r w:rsidR="00130333" w:rsidRPr="00B9770D">
        <w:t>with the federal USDA register</w:t>
      </w:r>
      <w:r w:rsidRPr="00B9770D">
        <w:t xml:space="preserve"> of the benefits</w:t>
      </w:r>
      <w:r w:rsidR="00526054" w:rsidRPr="00B9770D">
        <w:t xml:space="preserve"> of being registered </w:t>
      </w:r>
      <w:r w:rsidR="00130333" w:rsidRPr="00B9770D">
        <w:t>with both</w:t>
      </w:r>
      <w:r w:rsidR="00D36FF3" w:rsidRPr="00B9770D">
        <w:t xml:space="preserve"> registe</w:t>
      </w:r>
      <w:r w:rsidRPr="00B9770D">
        <w:t>r</w:t>
      </w:r>
      <w:r w:rsidR="00130333" w:rsidRPr="00B9770D">
        <w:t>s</w:t>
      </w:r>
      <w:r w:rsidRPr="00B9770D">
        <w:t>; and</w:t>
      </w:r>
    </w:p>
    <w:p w14:paraId="03B2DFA8" w14:textId="7FBC8DEB" w:rsidR="00141744" w:rsidRPr="00B9770D" w:rsidRDefault="00994332" w:rsidP="00141744">
      <w:r w:rsidRPr="00B9770D">
        <w:tab/>
        <w:t>3)</w:t>
      </w:r>
      <w:r w:rsidR="00BF6B75">
        <w:tab/>
      </w:r>
      <w:r w:rsidR="00526054" w:rsidRPr="00B9770D">
        <w:t>encourage t</w:t>
      </w:r>
      <w:r w:rsidR="00D36FF3" w:rsidRPr="00B9770D">
        <w:t>he State registrant to register with the federal USDA</w:t>
      </w:r>
      <w:r w:rsidR="00526054" w:rsidRPr="00B9770D">
        <w:t xml:space="preserve"> </w:t>
      </w:r>
      <w:r w:rsidR="00130333" w:rsidRPr="00B9770D">
        <w:t>register</w:t>
      </w:r>
      <w:r w:rsidR="00526054" w:rsidRPr="00B9770D">
        <w:t>.</w:t>
      </w:r>
    </w:p>
    <w:p w14:paraId="322A80F8" w14:textId="5236C0CD" w:rsidR="00E2238D" w:rsidRPr="00B9770D" w:rsidRDefault="00E2238D" w:rsidP="00E2238D">
      <w:r w:rsidRPr="00B9770D">
        <w:tab/>
        <w:t xml:space="preserve">Furthermore, the bill provides that, to the greatest extent possible, the department </w:t>
      </w:r>
      <w:r w:rsidR="00525CC6" w:rsidRPr="00B9770D">
        <w:t xml:space="preserve">would ensure that the </w:t>
      </w:r>
      <w:r w:rsidRPr="00B9770D">
        <w:t xml:space="preserve">criteria for inclusion in the New Jersey Minority, Women, and </w:t>
      </w:r>
      <w:r w:rsidR="00336266" w:rsidRPr="00B9770D">
        <w:t xml:space="preserve">Underserved </w:t>
      </w:r>
      <w:r w:rsidRPr="00B9770D">
        <w:t>Farmer Registry is the same as the criteria for inclusion in the federal USDA register so that any State registrant may be included in both registries.</w:t>
      </w:r>
      <w:r w:rsidR="00525CC6" w:rsidRPr="00B9770D">
        <w:t xml:space="preserve">  The bill also provides that, w</w:t>
      </w:r>
      <w:r w:rsidRPr="00B9770D">
        <w:t>henever the criteria for inclusion in the federal USDA register is updated to include any additional individuals or groups of farmers, the department shall update accordingly the criteria for inclusion in the State registry and coordinate outreach to the additional individuals or groups of farmers.</w:t>
      </w:r>
    </w:p>
    <w:p w14:paraId="0BC7D0B9" w14:textId="4F9D341A" w:rsidR="004263E6" w:rsidRPr="00B9770D" w:rsidRDefault="00526054" w:rsidP="00141744">
      <w:r w:rsidRPr="00B9770D">
        <w:tab/>
      </w:r>
      <w:r w:rsidR="00CC751E" w:rsidRPr="00B9770D">
        <w:t xml:space="preserve">The United States Department of Agriculture Minority Farm Register </w:t>
      </w:r>
      <w:r w:rsidRPr="00B9770D">
        <w:t>was established to promote inclusion and diversity in the agricultural and horticultural sectors of the nation’s economy.  Establishing a parallel registry in the State would include and bolster the participation of</w:t>
      </w:r>
      <w:r w:rsidR="00CC751E" w:rsidRPr="00B9770D">
        <w:t xml:space="preserve"> New Jersey</w:t>
      </w:r>
      <w:r w:rsidRPr="00B9770D">
        <w:t xml:space="preserve"> minority, women,</w:t>
      </w:r>
      <w:r w:rsidR="00CC751E" w:rsidRPr="00B9770D">
        <w:t xml:space="preserve"> </w:t>
      </w:r>
      <w:r w:rsidR="00904A22" w:rsidRPr="00B9770D">
        <w:t xml:space="preserve">disabled, LGBTQIA+, </w:t>
      </w:r>
      <w:r w:rsidR="00CC751E" w:rsidRPr="00B9770D">
        <w:t xml:space="preserve">and </w:t>
      </w:r>
      <w:r w:rsidR="00904A22" w:rsidRPr="00B9770D">
        <w:t xml:space="preserve">historically underserved </w:t>
      </w:r>
      <w:r w:rsidR="00CC751E" w:rsidRPr="00B9770D">
        <w:t>farmers in t</w:t>
      </w:r>
      <w:r w:rsidRPr="00B9770D">
        <w:t>he available State and federal loan and assistance programs for farmers.  The diversification of the types of people involved in farming in the State would strengthen the agricultural and horticultural sectors of the New J</w:t>
      </w:r>
      <w:r w:rsidR="00CC751E" w:rsidRPr="00B9770D">
        <w:t xml:space="preserve">ersey economy </w:t>
      </w:r>
      <w:r w:rsidRPr="00B9770D">
        <w:t xml:space="preserve">and </w:t>
      </w:r>
      <w:r w:rsidR="00D01DB5" w:rsidRPr="00B9770D">
        <w:t xml:space="preserve">would </w:t>
      </w:r>
      <w:r w:rsidRPr="00B9770D">
        <w:t xml:space="preserve">support the goals and efforts of the </w:t>
      </w:r>
      <w:r w:rsidR="00130333" w:rsidRPr="00B9770D">
        <w:t xml:space="preserve">Vision 2025 </w:t>
      </w:r>
      <w:r w:rsidR="00A65BAD" w:rsidRPr="00B9770D">
        <w:t>plan</w:t>
      </w:r>
      <w:r w:rsidR="00130333" w:rsidRPr="00B9770D">
        <w:t xml:space="preserve"> prepared by the </w:t>
      </w:r>
      <w:r w:rsidRPr="00B9770D">
        <w:t xml:space="preserve">New Jersey </w:t>
      </w:r>
      <w:r w:rsidR="00130333" w:rsidRPr="00B9770D">
        <w:t xml:space="preserve">Agricultural </w:t>
      </w:r>
      <w:r w:rsidRPr="00B9770D">
        <w:t>Experiment Station</w:t>
      </w:r>
      <w:r w:rsidR="00130333" w:rsidRPr="00B9770D">
        <w:t xml:space="preserve"> at Rutgers, the State University</w:t>
      </w:r>
      <w:r w:rsidRPr="00B9770D">
        <w:t>.</w:t>
      </w:r>
    </w:p>
    <w:p w14:paraId="0763C7AF" w14:textId="0D233AE0" w:rsidR="004263E6" w:rsidRPr="00B9770D" w:rsidRDefault="00526054" w:rsidP="004263E6">
      <w:r w:rsidRPr="00B9770D">
        <w:tab/>
      </w:r>
      <w:r w:rsidR="004263E6" w:rsidRPr="00B9770D">
        <w:t xml:space="preserve">The </w:t>
      </w:r>
      <w:r w:rsidR="00130333" w:rsidRPr="00B9770D">
        <w:t xml:space="preserve">Vision 2025 </w:t>
      </w:r>
      <w:r w:rsidR="00A65BAD" w:rsidRPr="00B9770D">
        <w:t xml:space="preserve">plan </w:t>
      </w:r>
      <w:r w:rsidR="00130333" w:rsidRPr="00B9770D">
        <w:t xml:space="preserve">prepared by the </w:t>
      </w:r>
      <w:r w:rsidR="004263E6" w:rsidRPr="00B9770D">
        <w:t xml:space="preserve">New Jersey </w:t>
      </w:r>
      <w:r w:rsidR="00130333" w:rsidRPr="00B9770D">
        <w:t xml:space="preserve">Agricultural </w:t>
      </w:r>
      <w:r w:rsidR="004263E6" w:rsidRPr="00B9770D">
        <w:t xml:space="preserve">Experiment Station </w:t>
      </w:r>
      <w:r w:rsidR="00D01DB5" w:rsidRPr="00B9770D">
        <w:t>(Rutgers Vision 2025)</w:t>
      </w:r>
      <w:r w:rsidR="004263E6" w:rsidRPr="00B9770D">
        <w:t xml:space="preserve"> is a system of responsive, innovative, and inclusive programs, farms, stations, and centers that is prioritizing investments in infrastructure, information technology, and equipment designed to enable the expansion and development of cutting-edge programs. The New Jersey </w:t>
      </w:r>
      <w:r w:rsidR="00130333" w:rsidRPr="00B9770D">
        <w:t xml:space="preserve">Agricultural </w:t>
      </w:r>
      <w:r w:rsidR="004263E6" w:rsidRPr="00B9770D">
        <w:t>Experiment Station</w:t>
      </w:r>
      <w:r w:rsidR="00CD5D66" w:rsidRPr="00B9770D">
        <w:t>’s</w:t>
      </w:r>
      <w:r w:rsidR="004263E6" w:rsidRPr="00B9770D">
        <w:t xml:space="preserve"> programs, farms, stations, and centers </w:t>
      </w:r>
      <w:r w:rsidR="00CD5D66" w:rsidRPr="00B9770D">
        <w:t xml:space="preserve">are designed </w:t>
      </w:r>
      <w:r w:rsidR="004263E6" w:rsidRPr="00B9770D">
        <w:t>to be national models of responsive, innovative, and inclusive research, education, and outreach that can address grand challenges of the State and broader society, as well as being known for the sustainable management of the land and natural resources these efforts encompass.</w:t>
      </w:r>
    </w:p>
    <w:p w14:paraId="10325748" w14:textId="0B54855B" w:rsidR="00D01DB5" w:rsidRPr="00B9770D" w:rsidRDefault="00D01DB5" w:rsidP="004263E6">
      <w:r w:rsidRPr="00B9770D">
        <w:tab/>
        <w:t>A primary focus of the Rutgers Vision 2025 is to evaluate as assets the inclusion of qualified people with the needed skills to deliver new and expanded programs and foster diversity in developing and strengthening the agricultural and horticultural sectors in the State.</w:t>
      </w:r>
    </w:p>
    <w:sectPr w:rsidR="00D01DB5" w:rsidRPr="00B9770D" w:rsidSect="001B3A4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DDA3F" w14:textId="77777777" w:rsidR="006E6EAF" w:rsidRDefault="006E6EAF">
      <w:r>
        <w:separator/>
      </w:r>
    </w:p>
  </w:endnote>
  <w:endnote w:type="continuationSeparator" w:id="0">
    <w:p w14:paraId="1444F634" w14:textId="77777777" w:rsidR="006E6EAF" w:rsidRDefault="006E6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E599B" w14:textId="69778F06" w:rsidR="00710B79" w:rsidRDefault="00710B79" w:rsidP="00710B79">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ACA3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FFDE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AAF487" w14:textId="77777777" w:rsidR="006E6EAF" w:rsidRDefault="006E6EAF">
      <w:r>
        <w:separator/>
      </w:r>
    </w:p>
  </w:footnote>
  <w:footnote w:type="continuationSeparator" w:id="0">
    <w:p w14:paraId="1AA8265A" w14:textId="77777777" w:rsidR="006E6EAF" w:rsidRDefault="006E6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8419" w14:textId="77777777" w:rsidR="00665CBC" w:rsidRDefault="00476C41">
    <w:pPr>
      <w:pStyle w:val="Header"/>
    </w:pPr>
    <w:r>
      <w:rPr>
        <w:noProof/>
      </w:rPr>
      <w:pict w14:anchorId="134109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D9442" w14:textId="7567603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7639D" w14:textId="30AE4BEB" w:rsidR="00665CBC" w:rsidRDefault="00665CBC" w:rsidP="00686AEB">
    <w:pPr>
      <w:pStyle w:val="Header"/>
      <w:jc w:val="center"/>
      <w:rPr>
        <w:rStyle w:val="PageNumber"/>
      </w:rPr>
    </w:pPr>
  </w:p>
  <w:p w14:paraId="29A35681" w14:textId="0F210387" w:rsidR="001B3A48" w:rsidRDefault="001B3A48" w:rsidP="001B3A48">
    <w:pPr>
      <w:pStyle w:val="bpuHeadSpon"/>
    </w:pPr>
    <w:r w:rsidRPr="001B3A48">
      <w:rPr>
        <w:rStyle w:val="bpuHeadSponChar"/>
      </w:rPr>
      <w:t>S3559</w:t>
    </w:r>
    <w:r>
      <w:t xml:space="preserve"> POU</w:t>
    </w:r>
    <w:r w:rsidR="00710B79">
      <w:t xml:space="preserve">, </w:t>
    </w:r>
    <w:r w:rsidR="00710B79">
      <w:t>PENNACCHIO</w:t>
    </w:r>
  </w:p>
  <w:p w14:paraId="6DC5964B" w14:textId="0347DF7E" w:rsidR="001B3A48" w:rsidRDefault="001B3A48" w:rsidP="001B3A48">
    <w:pPr>
      <w:pStyle w:val="bpuHeadSpon"/>
    </w:pPr>
    <w:r>
      <w:fldChar w:fldCharType="begin"/>
    </w:r>
    <w:r>
      <w:instrText xml:space="preserve"> PAGE  \* MERGEFORMAT </w:instrText>
    </w:r>
    <w:r>
      <w:fldChar w:fldCharType="separate"/>
    </w:r>
    <w:r w:rsidR="00476C41">
      <w:rPr>
        <w:noProof/>
      </w:rPr>
      <w:t>5</w:t>
    </w:r>
    <w:r>
      <w:fldChar w:fldCharType="end"/>
    </w:r>
  </w:p>
  <w:p w14:paraId="334A4766" w14:textId="77777777" w:rsidR="001B3A48" w:rsidRDefault="001B3A48" w:rsidP="001B3A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97FEA" w14:textId="54C9A29B" w:rsidR="00665CBC" w:rsidRDefault="00665CBC">
    <w:pPr>
      <w:pStyle w:val="Header"/>
    </w:pPr>
  </w:p>
  <w:p w14:paraId="566FF4E4" w14:textId="3D3EE7ED" w:rsidR="001B3A48" w:rsidRDefault="001B3A48" w:rsidP="001B3A48">
    <w:pPr>
      <w:pStyle w:val="bpuHeadSpon"/>
    </w:pPr>
    <w:r w:rsidRPr="001B3A48">
      <w:rPr>
        <w:rStyle w:val="bpuHeadSponChar"/>
      </w:rPr>
      <w:t>S3559</w:t>
    </w:r>
    <w:r>
      <w:t xml:space="preserve"> POU</w:t>
    </w:r>
    <w:r w:rsidR="00710B79">
      <w:t xml:space="preserve">, </w:t>
    </w:r>
    <w:r w:rsidR="00710B79">
      <w:t>PENNACCHIO</w:t>
    </w:r>
  </w:p>
  <w:p w14:paraId="313E6421" w14:textId="4882B3CA" w:rsidR="001B3A48" w:rsidRDefault="001B3A48" w:rsidP="001B3A48">
    <w:pPr>
      <w:pStyle w:val="bpuHeadSpon"/>
    </w:pPr>
    <w:r>
      <w:fldChar w:fldCharType="begin"/>
    </w:r>
    <w:r>
      <w:instrText xml:space="preserve"> PAGE  \* MERGEFORMAT </w:instrText>
    </w:r>
    <w:r>
      <w:fldChar w:fldCharType="separate"/>
    </w:r>
    <w:r w:rsidR="00476C41">
      <w:rPr>
        <w:noProof/>
      </w:rPr>
      <w:t>2</w:t>
    </w:r>
    <w:r>
      <w:fldChar w:fldCharType="end"/>
    </w:r>
  </w:p>
  <w:p w14:paraId="05FEAA2C" w14:textId="77777777" w:rsidR="001B3A48" w:rsidRDefault="001B3A48" w:rsidP="001B3A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EAF"/>
    <w:rsid w:val="000051BD"/>
    <w:rsid w:val="00006EAC"/>
    <w:rsid w:val="00013231"/>
    <w:rsid w:val="000160A5"/>
    <w:rsid w:val="00022912"/>
    <w:rsid w:val="0002335B"/>
    <w:rsid w:val="00031D45"/>
    <w:rsid w:val="0003549A"/>
    <w:rsid w:val="000367AE"/>
    <w:rsid w:val="00043B22"/>
    <w:rsid w:val="00054975"/>
    <w:rsid w:val="00057D20"/>
    <w:rsid w:val="0006197C"/>
    <w:rsid w:val="000626CA"/>
    <w:rsid w:val="0006281F"/>
    <w:rsid w:val="0008141C"/>
    <w:rsid w:val="00092F6B"/>
    <w:rsid w:val="00094A55"/>
    <w:rsid w:val="000A44A7"/>
    <w:rsid w:val="000B1054"/>
    <w:rsid w:val="000B3411"/>
    <w:rsid w:val="000C054C"/>
    <w:rsid w:val="000C12C2"/>
    <w:rsid w:val="000C5038"/>
    <w:rsid w:val="000C5534"/>
    <w:rsid w:val="000D11AF"/>
    <w:rsid w:val="000D6255"/>
    <w:rsid w:val="000D6262"/>
    <w:rsid w:val="000D7B4A"/>
    <w:rsid w:val="000E4006"/>
    <w:rsid w:val="000F39E7"/>
    <w:rsid w:val="000F3DA2"/>
    <w:rsid w:val="000F5FDE"/>
    <w:rsid w:val="000F7466"/>
    <w:rsid w:val="001250E3"/>
    <w:rsid w:val="0013000E"/>
    <w:rsid w:val="00130333"/>
    <w:rsid w:val="00133F81"/>
    <w:rsid w:val="00135943"/>
    <w:rsid w:val="00141744"/>
    <w:rsid w:val="0014664C"/>
    <w:rsid w:val="0015735E"/>
    <w:rsid w:val="001645FB"/>
    <w:rsid w:val="0016613D"/>
    <w:rsid w:val="00173D2B"/>
    <w:rsid w:val="00181676"/>
    <w:rsid w:val="00183603"/>
    <w:rsid w:val="0018410E"/>
    <w:rsid w:val="00194E78"/>
    <w:rsid w:val="0019707B"/>
    <w:rsid w:val="00197E8B"/>
    <w:rsid w:val="00197FA4"/>
    <w:rsid w:val="001A161A"/>
    <w:rsid w:val="001A3B79"/>
    <w:rsid w:val="001A66B6"/>
    <w:rsid w:val="001B3A48"/>
    <w:rsid w:val="001B4716"/>
    <w:rsid w:val="001B4EA4"/>
    <w:rsid w:val="001C7C52"/>
    <w:rsid w:val="001D25F3"/>
    <w:rsid w:val="001D722C"/>
    <w:rsid w:val="001E15F1"/>
    <w:rsid w:val="001E16FA"/>
    <w:rsid w:val="001E6213"/>
    <w:rsid w:val="001F14C7"/>
    <w:rsid w:val="001F7405"/>
    <w:rsid w:val="00205533"/>
    <w:rsid w:val="00212B8D"/>
    <w:rsid w:val="002206C8"/>
    <w:rsid w:val="00222983"/>
    <w:rsid w:val="002370D0"/>
    <w:rsid w:val="00255958"/>
    <w:rsid w:val="0025704E"/>
    <w:rsid w:val="00257FA2"/>
    <w:rsid w:val="0026574A"/>
    <w:rsid w:val="002660BB"/>
    <w:rsid w:val="002720E8"/>
    <w:rsid w:val="00275293"/>
    <w:rsid w:val="002776B0"/>
    <w:rsid w:val="00286C7E"/>
    <w:rsid w:val="002A1029"/>
    <w:rsid w:val="002A3A1A"/>
    <w:rsid w:val="002A4692"/>
    <w:rsid w:val="002A51BA"/>
    <w:rsid w:val="002A6CA0"/>
    <w:rsid w:val="002B13FC"/>
    <w:rsid w:val="002B2E26"/>
    <w:rsid w:val="002B3FE6"/>
    <w:rsid w:val="002C2D81"/>
    <w:rsid w:val="002C461E"/>
    <w:rsid w:val="002C6CEC"/>
    <w:rsid w:val="002D5182"/>
    <w:rsid w:val="002E09CE"/>
    <w:rsid w:val="002E69D1"/>
    <w:rsid w:val="002F3BA6"/>
    <w:rsid w:val="002F79C7"/>
    <w:rsid w:val="00315320"/>
    <w:rsid w:val="00325776"/>
    <w:rsid w:val="00325E27"/>
    <w:rsid w:val="00330395"/>
    <w:rsid w:val="00333704"/>
    <w:rsid w:val="00336266"/>
    <w:rsid w:val="00336624"/>
    <w:rsid w:val="0033793F"/>
    <w:rsid w:val="0034025F"/>
    <w:rsid w:val="00340458"/>
    <w:rsid w:val="0034200F"/>
    <w:rsid w:val="003446A0"/>
    <w:rsid w:val="0034481B"/>
    <w:rsid w:val="00346915"/>
    <w:rsid w:val="00350130"/>
    <w:rsid w:val="00354334"/>
    <w:rsid w:val="0036180C"/>
    <w:rsid w:val="00363CF5"/>
    <w:rsid w:val="00364344"/>
    <w:rsid w:val="003702CA"/>
    <w:rsid w:val="00370617"/>
    <w:rsid w:val="0037718D"/>
    <w:rsid w:val="00382F1F"/>
    <w:rsid w:val="003840E5"/>
    <w:rsid w:val="00391DA4"/>
    <w:rsid w:val="00395F3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3E6"/>
    <w:rsid w:val="0043386C"/>
    <w:rsid w:val="00436F2D"/>
    <w:rsid w:val="00436F5D"/>
    <w:rsid w:val="00441B42"/>
    <w:rsid w:val="0045118A"/>
    <w:rsid w:val="00455D51"/>
    <w:rsid w:val="00456BF9"/>
    <w:rsid w:val="00461057"/>
    <w:rsid w:val="004704A8"/>
    <w:rsid w:val="00471102"/>
    <w:rsid w:val="00471F18"/>
    <w:rsid w:val="00476C41"/>
    <w:rsid w:val="00484144"/>
    <w:rsid w:val="00484C19"/>
    <w:rsid w:val="00485866"/>
    <w:rsid w:val="00492076"/>
    <w:rsid w:val="00493B1D"/>
    <w:rsid w:val="00497037"/>
    <w:rsid w:val="004A3009"/>
    <w:rsid w:val="004A6940"/>
    <w:rsid w:val="004A77A4"/>
    <w:rsid w:val="004B5C37"/>
    <w:rsid w:val="004C742C"/>
    <w:rsid w:val="004E1F3E"/>
    <w:rsid w:val="004F21BD"/>
    <w:rsid w:val="004F4F1D"/>
    <w:rsid w:val="004F74DD"/>
    <w:rsid w:val="00501317"/>
    <w:rsid w:val="0050495C"/>
    <w:rsid w:val="00505DC9"/>
    <w:rsid w:val="00506E1E"/>
    <w:rsid w:val="00513C81"/>
    <w:rsid w:val="00525CC6"/>
    <w:rsid w:val="00526054"/>
    <w:rsid w:val="00527BFB"/>
    <w:rsid w:val="00532A32"/>
    <w:rsid w:val="00540B0B"/>
    <w:rsid w:val="0054460F"/>
    <w:rsid w:val="005536CD"/>
    <w:rsid w:val="00554051"/>
    <w:rsid w:val="00557240"/>
    <w:rsid w:val="005629A4"/>
    <w:rsid w:val="005651F3"/>
    <w:rsid w:val="00572184"/>
    <w:rsid w:val="0057497B"/>
    <w:rsid w:val="00577A15"/>
    <w:rsid w:val="00580533"/>
    <w:rsid w:val="00585D5C"/>
    <w:rsid w:val="0059131D"/>
    <w:rsid w:val="005A2E5E"/>
    <w:rsid w:val="005A4817"/>
    <w:rsid w:val="005B3F92"/>
    <w:rsid w:val="005B479C"/>
    <w:rsid w:val="005B561E"/>
    <w:rsid w:val="005C07E4"/>
    <w:rsid w:val="005C2124"/>
    <w:rsid w:val="005C336F"/>
    <w:rsid w:val="005C7F3C"/>
    <w:rsid w:val="005E017C"/>
    <w:rsid w:val="005E50C6"/>
    <w:rsid w:val="005F2A97"/>
    <w:rsid w:val="005F399B"/>
    <w:rsid w:val="006019F8"/>
    <w:rsid w:val="00602754"/>
    <w:rsid w:val="006036B7"/>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27F"/>
    <w:rsid w:val="00686AEB"/>
    <w:rsid w:val="0069560B"/>
    <w:rsid w:val="006B7897"/>
    <w:rsid w:val="006B7FA7"/>
    <w:rsid w:val="006C086A"/>
    <w:rsid w:val="006C21C1"/>
    <w:rsid w:val="006C7327"/>
    <w:rsid w:val="006D00E5"/>
    <w:rsid w:val="006D791B"/>
    <w:rsid w:val="006E2895"/>
    <w:rsid w:val="006E6EAF"/>
    <w:rsid w:val="006F180D"/>
    <w:rsid w:val="006F4334"/>
    <w:rsid w:val="006F47AF"/>
    <w:rsid w:val="006F6B8A"/>
    <w:rsid w:val="00707CD3"/>
    <w:rsid w:val="00710B79"/>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10D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C02"/>
    <w:rsid w:val="00891E4F"/>
    <w:rsid w:val="008A31C5"/>
    <w:rsid w:val="008A4F9A"/>
    <w:rsid w:val="008B2850"/>
    <w:rsid w:val="008C79B3"/>
    <w:rsid w:val="008D77BD"/>
    <w:rsid w:val="008E454C"/>
    <w:rsid w:val="008E78D6"/>
    <w:rsid w:val="008F1E5A"/>
    <w:rsid w:val="00901BDA"/>
    <w:rsid w:val="00904A2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332"/>
    <w:rsid w:val="00997152"/>
    <w:rsid w:val="009972CD"/>
    <w:rsid w:val="009A0E9C"/>
    <w:rsid w:val="009A191C"/>
    <w:rsid w:val="009A45DA"/>
    <w:rsid w:val="009B0235"/>
    <w:rsid w:val="009B06D2"/>
    <w:rsid w:val="009B34EC"/>
    <w:rsid w:val="009B5D67"/>
    <w:rsid w:val="009B6176"/>
    <w:rsid w:val="009C0D22"/>
    <w:rsid w:val="009C2DD9"/>
    <w:rsid w:val="009C3E09"/>
    <w:rsid w:val="009C5630"/>
    <w:rsid w:val="009D0E5D"/>
    <w:rsid w:val="009D0F63"/>
    <w:rsid w:val="009D7934"/>
    <w:rsid w:val="009D7CCF"/>
    <w:rsid w:val="009E5961"/>
    <w:rsid w:val="009E7828"/>
    <w:rsid w:val="009F2969"/>
    <w:rsid w:val="009F4FAC"/>
    <w:rsid w:val="00A017C0"/>
    <w:rsid w:val="00A11228"/>
    <w:rsid w:val="00A222C2"/>
    <w:rsid w:val="00A305D6"/>
    <w:rsid w:val="00A342C4"/>
    <w:rsid w:val="00A50F6B"/>
    <w:rsid w:val="00A52237"/>
    <w:rsid w:val="00A551D6"/>
    <w:rsid w:val="00A6251B"/>
    <w:rsid w:val="00A64C47"/>
    <w:rsid w:val="00A65BAD"/>
    <w:rsid w:val="00A6754E"/>
    <w:rsid w:val="00A70F58"/>
    <w:rsid w:val="00A72987"/>
    <w:rsid w:val="00A7346B"/>
    <w:rsid w:val="00A84C4F"/>
    <w:rsid w:val="00A930E9"/>
    <w:rsid w:val="00A932A1"/>
    <w:rsid w:val="00A94AF7"/>
    <w:rsid w:val="00A96E06"/>
    <w:rsid w:val="00AA6197"/>
    <w:rsid w:val="00AA6C70"/>
    <w:rsid w:val="00AB1112"/>
    <w:rsid w:val="00AB16FD"/>
    <w:rsid w:val="00AB4813"/>
    <w:rsid w:val="00AB7C8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375"/>
    <w:rsid w:val="00B90E33"/>
    <w:rsid w:val="00B9676B"/>
    <w:rsid w:val="00B9770D"/>
    <w:rsid w:val="00BA2EA5"/>
    <w:rsid w:val="00BA364B"/>
    <w:rsid w:val="00BB1190"/>
    <w:rsid w:val="00BB31D0"/>
    <w:rsid w:val="00BB3A11"/>
    <w:rsid w:val="00BB4DDB"/>
    <w:rsid w:val="00BB5D79"/>
    <w:rsid w:val="00BB5F02"/>
    <w:rsid w:val="00BC7892"/>
    <w:rsid w:val="00BE13CC"/>
    <w:rsid w:val="00BE24D6"/>
    <w:rsid w:val="00BE7EFA"/>
    <w:rsid w:val="00BF06AD"/>
    <w:rsid w:val="00BF2C67"/>
    <w:rsid w:val="00BF6B75"/>
    <w:rsid w:val="00C04F4D"/>
    <w:rsid w:val="00C12E48"/>
    <w:rsid w:val="00C13D14"/>
    <w:rsid w:val="00C15F53"/>
    <w:rsid w:val="00C23F09"/>
    <w:rsid w:val="00C25356"/>
    <w:rsid w:val="00C328D0"/>
    <w:rsid w:val="00C33194"/>
    <w:rsid w:val="00C46BC1"/>
    <w:rsid w:val="00C5235F"/>
    <w:rsid w:val="00C54CE2"/>
    <w:rsid w:val="00C5570B"/>
    <w:rsid w:val="00C6094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51E"/>
    <w:rsid w:val="00CD0F93"/>
    <w:rsid w:val="00CD1BD1"/>
    <w:rsid w:val="00CD528D"/>
    <w:rsid w:val="00CD5D66"/>
    <w:rsid w:val="00CE48BE"/>
    <w:rsid w:val="00CE78BF"/>
    <w:rsid w:val="00CF65EB"/>
    <w:rsid w:val="00CF72AD"/>
    <w:rsid w:val="00D01DB5"/>
    <w:rsid w:val="00D02441"/>
    <w:rsid w:val="00D039F4"/>
    <w:rsid w:val="00D10496"/>
    <w:rsid w:val="00D11173"/>
    <w:rsid w:val="00D1215F"/>
    <w:rsid w:val="00D16561"/>
    <w:rsid w:val="00D17FF8"/>
    <w:rsid w:val="00D2143A"/>
    <w:rsid w:val="00D268AC"/>
    <w:rsid w:val="00D27FF3"/>
    <w:rsid w:val="00D343D0"/>
    <w:rsid w:val="00D3664D"/>
    <w:rsid w:val="00D36FF3"/>
    <w:rsid w:val="00D500E9"/>
    <w:rsid w:val="00D507BC"/>
    <w:rsid w:val="00D6090A"/>
    <w:rsid w:val="00D62FA3"/>
    <w:rsid w:val="00D63B6F"/>
    <w:rsid w:val="00D64A90"/>
    <w:rsid w:val="00D847FF"/>
    <w:rsid w:val="00D9410B"/>
    <w:rsid w:val="00D9695B"/>
    <w:rsid w:val="00DA2417"/>
    <w:rsid w:val="00DA5585"/>
    <w:rsid w:val="00DA6B7E"/>
    <w:rsid w:val="00DB02AC"/>
    <w:rsid w:val="00DB0D53"/>
    <w:rsid w:val="00DB6AA2"/>
    <w:rsid w:val="00DE10D1"/>
    <w:rsid w:val="00DE2514"/>
    <w:rsid w:val="00DE6851"/>
    <w:rsid w:val="00DF03EE"/>
    <w:rsid w:val="00E01B71"/>
    <w:rsid w:val="00E05CC9"/>
    <w:rsid w:val="00E15573"/>
    <w:rsid w:val="00E2238D"/>
    <w:rsid w:val="00E25A5B"/>
    <w:rsid w:val="00E373C7"/>
    <w:rsid w:val="00E4267B"/>
    <w:rsid w:val="00E42F13"/>
    <w:rsid w:val="00E452DF"/>
    <w:rsid w:val="00E543CF"/>
    <w:rsid w:val="00E546FD"/>
    <w:rsid w:val="00E608F1"/>
    <w:rsid w:val="00E611B9"/>
    <w:rsid w:val="00E625F8"/>
    <w:rsid w:val="00E7144F"/>
    <w:rsid w:val="00E73D74"/>
    <w:rsid w:val="00E7434E"/>
    <w:rsid w:val="00E76A79"/>
    <w:rsid w:val="00E80692"/>
    <w:rsid w:val="00E80C24"/>
    <w:rsid w:val="00E93836"/>
    <w:rsid w:val="00E95A55"/>
    <w:rsid w:val="00E95F6A"/>
    <w:rsid w:val="00EA7C16"/>
    <w:rsid w:val="00EC5281"/>
    <w:rsid w:val="00EC791D"/>
    <w:rsid w:val="00EC7CA6"/>
    <w:rsid w:val="00ED3C5D"/>
    <w:rsid w:val="00ED4553"/>
    <w:rsid w:val="00F00D08"/>
    <w:rsid w:val="00F1350D"/>
    <w:rsid w:val="00F15583"/>
    <w:rsid w:val="00F17C18"/>
    <w:rsid w:val="00F200EE"/>
    <w:rsid w:val="00F22481"/>
    <w:rsid w:val="00F2468A"/>
    <w:rsid w:val="00F2542E"/>
    <w:rsid w:val="00F27278"/>
    <w:rsid w:val="00F344E3"/>
    <w:rsid w:val="00F34D58"/>
    <w:rsid w:val="00F40FC9"/>
    <w:rsid w:val="00F41A9D"/>
    <w:rsid w:val="00F44314"/>
    <w:rsid w:val="00F447DA"/>
    <w:rsid w:val="00F54B9C"/>
    <w:rsid w:val="00F56E96"/>
    <w:rsid w:val="00F573DD"/>
    <w:rsid w:val="00F61E59"/>
    <w:rsid w:val="00F63D99"/>
    <w:rsid w:val="00F6426B"/>
    <w:rsid w:val="00F7025E"/>
    <w:rsid w:val="00F709B3"/>
    <w:rsid w:val="00F71A5E"/>
    <w:rsid w:val="00F80AAC"/>
    <w:rsid w:val="00FA0AFC"/>
    <w:rsid w:val="00FA1C82"/>
    <w:rsid w:val="00FA23D9"/>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211B85"/>
  <w15:docId w15:val="{9F351693-1C21-43CC-A2B6-F86CFD50B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7F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86375"/>
    <w:rPr>
      <w:sz w:val="16"/>
      <w:szCs w:val="16"/>
    </w:rPr>
  </w:style>
  <w:style w:type="paragraph" w:styleId="CommentText">
    <w:name w:val="annotation text"/>
    <w:basedOn w:val="Normal"/>
    <w:link w:val="CommentTextChar"/>
    <w:semiHidden/>
    <w:unhideWhenUsed/>
    <w:rsid w:val="00B86375"/>
    <w:pPr>
      <w:spacing w:line="240" w:lineRule="auto"/>
    </w:pPr>
    <w:rPr>
      <w:sz w:val="20"/>
      <w:szCs w:val="20"/>
    </w:rPr>
  </w:style>
  <w:style w:type="character" w:customStyle="1" w:styleId="CommentTextChar">
    <w:name w:val="Comment Text Char"/>
    <w:basedOn w:val="DefaultParagraphFont"/>
    <w:link w:val="CommentText"/>
    <w:semiHidden/>
    <w:rsid w:val="00B86375"/>
    <w:rPr>
      <w:spacing w:val="4"/>
    </w:rPr>
  </w:style>
  <w:style w:type="paragraph" w:styleId="CommentSubject">
    <w:name w:val="annotation subject"/>
    <w:basedOn w:val="CommentText"/>
    <w:next w:val="CommentText"/>
    <w:link w:val="CommentSubjectChar"/>
    <w:semiHidden/>
    <w:unhideWhenUsed/>
    <w:rsid w:val="00B86375"/>
    <w:rPr>
      <w:b/>
      <w:bCs/>
    </w:rPr>
  </w:style>
  <w:style w:type="character" w:customStyle="1" w:styleId="CommentSubjectChar">
    <w:name w:val="Comment Subject Char"/>
    <w:basedOn w:val="CommentTextChar"/>
    <w:link w:val="CommentSubject"/>
    <w:semiHidden/>
    <w:rsid w:val="00B86375"/>
    <w:rPr>
      <w:b/>
      <w:bCs/>
      <w:spacing w:val="4"/>
    </w:rPr>
  </w:style>
  <w:style w:type="paragraph" w:styleId="BalloonText">
    <w:name w:val="Balloon Text"/>
    <w:basedOn w:val="Normal"/>
    <w:link w:val="BalloonTextChar"/>
    <w:semiHidden/>
    <w:unhideWhenUsed/>
    <w:rsid w:val="00B863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6375"/>
    <w:rPr>
      <w:rFonts w:ascii="Segoe UI" w:hAnsi="Segoe UI" w:cs="Segoe UI"/>
      <w:spacing w:val="4"/>
      <w:sz w:val="18"/>
      <w:szCs w:val="18"/>
    </w:rPr>
  </w:style>
  <w:style w:type="character" w:styleId="LineNumber">
    <w:name w:val="line number"/>
    <w:basedOn w:val="DefaultParagraphFont"/>
    <w:semiHidden/>
    <w:unhideWhenUsed/>
    <w:rsid w:val="001B3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86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B8D05-B314-48E3-ADA8-B2A82C310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1276</Words>
  <Characters>7533</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S3559</vt:lpstr>
    </vt:vector>
  </TitlesOfParts>
  <Manager>R229</Manager>
  <Company>NJ Office of Legislative Services</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S3559</dc:title>
  <dc:subject/>
  <dc:creator>Senator  POU</dc:creator>
  <cp:keywords>S3559|5|EA |131|0|131|F|0|</cp:keywords>
  <dc:description>INTRODUCED MARCH 15, 2021</dc:description>
  <cp:lastModifiedBy>Todaro, Vivian</cp:lastModifiedBy>
  <cp:revision>2</cp:revision>
  <cp:lastPrinted>2021-06-17T18:14:00Z</cp:lastPrinted>
  <dcterms:created xsi:type="dcterms:W3CDTF">2021-06-17T18:14:00Z</dcterms:created>
  <dcterms:modified xsi:type="dcterms:W3CDTF">2021-06-17T18:14:00Z</dcterms:modified>
  <cp:category>C.4:1-49 et seq.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