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F07" w:rsidRDefault="00653F07" w:rsidP="00653F07">
      <w:pPr>
        <w:pStyle w:val="bpuBill"/>
      </w:pPr>
      <w:bookmarkStart w:id="0" w:name="bpuFrontPg"/>
      <w:bookmarkStart w:id="1" w:name="_GoBack"/>
      <w:bookmarkEnd w:id="0"/>
      <w:bookmarkEnd w:id="1"/>
      <w:r>
        <w:t xml:space="preserve">SENATE, No. 3687 </w:t>
      </w:r>
    </w:p>
    <w:p w:rsidR="00653F07" w:rsidRPr="009D38FF" w:rsidRDefault="00653F07" w:rsidP="00653F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1680" r:id="rId8"/>
        </w:object>
      </w:r>
    </w:p>
    <w:p w:rsidR="00653F07" w:rsidRDefault="00653F07" w:rsidP="00653F07">
      <w:pPr>
        <w:pStyle w:val="bpuState"/>
      </w:pPr>
      <w:r>
        <w:t>STATE OF NEW JERSEY</w:t>
      </w:r>
    </w:p>
    <w:p w:rsidR="00653F07" w:rsidRDefault="00653F07" w:rsidP="00653F07">
      <w:pPr>
        <w:pStyle w:val="bpuLegislature"/>
      </w:pPr>
      <w:r>
        <w:t>219th LEGISLATURE</w:t>
      </w:r>
    </w:p>
    <w:p w:rsidR="00653F07" w:rsidRDefault="00653F07" w:rsidP="00653F07">
      <w:pPr>
        <w:pStyle w:val="bpuWpGraphic"/>
      </w:pPr>
      <w:r>
        <w:object w:dxaOrig="8985" w:dyaOrig="255">
          <v:shape id="_x0000_i1026" type="#_x0000_t75" style="width:6in;height:11.9pt" o:ole="">
            <v:imagedata r:id="rId7" o:title=""/>
          </v:shape>
          <o:OLEObject Type="Embed" ProgID="WPWin6.1" ShapeID="_x0000_i1026" DrawAspect="Content" ObjectID="_1700051681" r:id="rId9"/>
        </w:object>
      </w:r>
      <w:r>
        <w:t xml:space="preserve">  </w:t>
      </w:r>
    </w:p>
    <w:p w:rsidR="00653F07" w:rsidRDefault="00653F07" w:rsidP="00653F07">
      <w:pPr>
        <w:pStyle w:val="bpuIntro"/>
      </w:pPr>
      <w:r>
        <w:t>INTRODUCED APRIL 26, 2021</w:t>
      </w:r>
    </w:p>
    <w:p w:rsidR="00653F07" w:rsidRDefault="00653F07" w:rsidP="00653F07">
      <w:pPr>
        <w:pStyle w:val="bpuIntro"/>
      </w:pPr>
    </w:p>
    <w:p w:rsidR="00653F07" w:rsidRDefault="00653F07" w:rsidP="00653F07">
      <w:pPr>
        <w:pStyle w:val="bpuIntro"/>
        <w:sectPr w:rsidR="00653F07" w:rsidSect="009871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3F07" w:rsidRDefault="00653F07" w:rsidP="00653F07">
      <w:pPr>
        <w:pStyle w:val="bpuIntro"/>
      </w:pPr>
    </w:p>
    <w:p w:rsidR="00653F07" w:rsidRDefault="00653F07" w:rsidP="00653F07">
      <w:pPr>
        <w:pStyle w:val="bpuSponsor"/>
      </w:pPr>
      <w:r>
        <w:t>Sponsored by:</w:t>
      </w:r>
    </w:p>
    <w:p w:rsidR="00653F07" w:rsidRDefault="00653F07" w:rsidP="00653F07">
      <w:pPr>
        <w:pStyle w:val="bpuSponsor"/>
      </w:pPr>
      <w:r>
        <w:t>Senator  STEPHEN M. SWEENEY</w:t>
      </w:r>
    </w:p>
    <w:p w:rsidR="00653F07" w:rsidRDefault="00653F07" w:rsidP="00653F07">
      <w:pPr>
        <w:pStyle w:val="bpuSponsor"/>
      </w:pPr>
      <w:r>
        <w:t>District 3 (Cumberland, Gloucester and Salem)</w:t>
      </w:r>
    </w:p>
    <w:p w:rsidR="00653F07" w:rsidRDefault="00653F07" w:rsidP="00653F07">
      <w:pPr>
        <w:pStyle w:val="bpuSponsor"/>
      </w:pPr>
      <w:r>
        <w:t>Senator  M. TERESA RUIZ</w:t>
      </w:r>
    </w:p>
    <w:p w:rsidR="00653F07" w:rsidRDefault="00653F07" w:rsidP="00653F07">
      <w:pPr>
        <w:pStyle w:val="bpuSponsor"/>
      </w:pPr>
      <w:r>
        <w:t>District 29 (Essex)</w:t>
      </w:r>
    </w:p>
    <w:p w:rsidR="00653F07" w:rsidRDefault="00653F07" w:rsidP="00653F07">
      <w:pPr>
        <w:pStyle w:val="bpuSponsor"/>
      </w:pPr>
    </w:p>
    <w:p w:rsidR="00653F07" w:rsidRDefault="009871A3" w:rsidP="009871A3">
      <w:pPr>
        <w:pStyle w:val="bpuSponsor"/>
      </w:pPr>
      <w:r>
        <w:t>Co-Sponsored by:</w:t>
      </w:r>
    </w:p>
    <w:p w:rsidR="009871A3" w:rsidRDefault="009871A3" w:rsidP="009871A3">
      <w:pPr>
        <w:pStyle w:val="bpuSponsor"/>
      </w:pPr>
      <w:r w:rsidRPr="009871A3">
        <w:t>Senator Turner</w:t>
      </w:r>
    </w:p>
    <w:p w:rsidR="009871A3" w:rsidRDefault="009871A3" w:rsidP="009871A3"/>
    <w:p w:rsidR="009871A3" w:rsidRPr="009871A3" w:rsidRDefault="009871A3" w:rsidP="009871A3"/>
    <w:p w:rsidR="00653F07" w:rsidRDefault="00653F07" w:rsidP="00653F07">
      <w:pPr>
        <w:pStyle w:val="bpuSponsor"/>
      </w:pPr>
    </w:p>
    <w:p w:rsidR="00653F07" w:rsidRDefault="00653F07" w:rsidP="00653F07">
      <w:pPr>
        <w:pStyle w:val="bpuSponsor"/>
      </w:pPr>
    </w:p>
    <w:p w:rsidR="00653F07" w:rsidRDefault="00653F07" w:rsidP="00653F07">
      <w:pPr>
        <w:pStyle w:val="bpuSponsor"/>
      </w:pPr>
      <w:r>
        <w:t>SYNOPSIS</w:t>
      </w:r>
    </w:p>
    <w:p w:rsidR="00653F07" w:rsidRDefault="00653F07" w:rsidP="00653F07">
      <w:pPr>
        <w:pStyle w:val="bpuNormText"/>
      </w:pPr>
      <w:r>
        <w:tab/>
        <w:t xml:space="preserve">Establishes grant program for alternate route police officer training. </w:t>
      </w:r>
    </w:p>
    <w:p w:rsidR="00653F07" w:rsidRDefault="00653F07" w:rsidP="00653F07">
      <w:pPr>
        <w:pStyle w:val="bpuNormText"/>
      </w:pPr>
    </w:p>
    <w:p w:rsidR="00653F07" w:rsidRDefault="00653F07" w:rsidP="00653F07">
      <w:pPr>
        <w:pStyle w:val="bpuSponsor"/>
      </w:pPr>
      <w:r>
        <w:t xml:space="preserve">CURRENT VERSION OF TEXT </w:t>
      </w:r>
    </w:p>
    <w:p w:rsidR="00653F07" w:rsidRDefault="00653F07" w:rsidP="00653F07">
      <w:pPr>
        <w:pStyle w:val="bpuNormText"/>
      </w:pPr>
      <w:r>
        <w:tab/>
        <w:t>As introduced.</w:t>
      </w:r>
    </w:p>
    <w:p w:rsidR="00653F07" w:rsidRDefault="00653F07" w:rsidP="00653F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3F07" w:rsidRDefault="00653F07" w:rsidP="008916EC">
      <w:pPr>
        <w:pStyle w:val="FronterPage"/>
        <w:tabs>
          <w:tab w:val="clear" w:pos="720"/>
          <w:tab w:val="clear" w:pos="1440"/>
          <w:tab w:val="clear" w:pos="2160"/>
          <w:tab w:val="clear" w:pos="2880"/>
          <w:tab w:val="clear" w:pos="3600"/>
          <w:tab w:val="clear" w:pos="4320"/>
          <w:tab w:val="clear" w:pos="5040"/>
        </w:tabs>
        <w:sectPr w:rsidR="00653F07" w:rsidSect="00653F07">
          <w:type w:val="continuous"/>
          <w:pgSz w:w="12240" w:h="20160" w:code="5"/>
          <w:pgMar w:top="1440" w:right="2275" w:bottom="1440" w:left="2275" w:header="72" w:footer="720" w:gutter="0"/>
          <w:pgNumType w:start="1"/>
          <w:cols w:space="720"/>
          <w:docGrid w:linePitch="360"/>
        </w:sectPr>
      </w:pPr>
    </w:p>
    <w:p w:rsidR="00686AEB" w:rsidRPr="00677316" w:rsidRDefault="00CA4C4E" w:rsidP="003E47BA">
      <w:pPr>
        <w:pStyle w:val="HangingAnAct"/>
        <w:rPr>
          <w:rStyle w:val="HangingAnActChar"/>
        </w:rPr>
      </w:pPr>
      <w:r>
        <w:rPr>
          <w:rStyle w:val="BillHead"/>
        </w:rPr>
        <w:lastRenderedPageBreak/>
        <w:t>An Act</w:t>
      </w:r>
      <w:r w:rsidR="00686AEB" w:rsidRPr="006B7FA7">
        <w:rPr>
          <w:rStyle w:val="HangingAnActChar"/>
        </w:rPr>
        <w:t xml:space="preserve"> </w:t>
      </w:r>
      <w:r w:rsidR="00F86A00">
        <w:rPr>
          <w:rStyle w:val="HangingAnActChar"/>
        </w:rPr>
        <w:t xml:space="preserve">establishing a grant program </w:t>
      </w:r>
      <w:r w:rsidR="00062B7E" w:rsidRPr="00062B7E">
        <w:rPr>
          <w:rStyle w:val="HangingAnActChar"/>
        </w:rPr>
        <w:t xml:space="preserve">for alternate route police officer training and supplementing Title 52 of the Revised Statutes.  </w:t>
      </w:r>
    </w:p>
    <w:p w:rsidR="000B1054" w:rsidRPr="00D71D68" w:rsidRDefault="000B1054" w:rsidP="000B1054"/>
    <w:p w:rsidR="00686AEB" w:rsidRPr="00AA7880" w:rsidRDefault="00686AEB" w:rsidP="00686AEB">
      <w:r>
        <w:tab/>
      </w:r>
      <w:r w:rsidR="00CA4C4E">
        <w:rPr>
          <w:rStyle w:val="BillHeading2"/>
        </w:rPr>
        <w:t>Be It Enacted</w:t>
      </w:r>
      <w:r>
        <w:rPr>
          <w:rStyle w:val="BillHeading2"/>
        </w:rPr>
        <w:t xml:space="preserve"> </w:t>
      </w:r>
      <w:r w:rsidR="00CA4C4E">
        <w:rPr>
          <w:rStyle w:val="BillLanguage"/>
        </w:rPr>
        <w:t>by the Senate and General Assembly of the State of New Jersey:</w:t>
      </w:r>
    </w:p>
    <w:p w:rsidR="00686AEB" w:rsidRDefault="00686AEB" w:rsidP="00686AEB"/>
    <w:p w:rsidR="00FE00D1" w:rsidRDefault="007B7A0E" w:rsidP="007B7A0E">
      <w:r>
        <w:tab/>
        <w:t>1.</w:t>
      </w:r>
      <w:r w:rsidR="00FE00D1">
        <w:t xml:space="preserve">  a.  For the purposes of this section:</w:t>
      </w:r>
    </w:p>
    <w:p w:rsidR="005F7B87" w:rsidRDefault="00FE00D1" w:rsidP="007B7A0E">
      <w:r>
        <w:tab/>
        <w:t xml:space="preserve">“Alternate route program” means a police training course which </w:t>
      </w:r>
      <w:r w:rsidR="005F7B87">
        <w:t xml:space="preserve">is available to </w:t>
      </w:r>
      <w:r>
        <w:t>person</w:t>
      </w:r>
      <w:r w:rsidR="005F7B87">
        <w:t>s</w:t>
      </w:r>
      <w:r>
        <w:t xml:space="preserve"> seeking appointment as a police officer</w:t>
      </w:r>
      <w:r w:rsidR="0029345B">
        <w:t xml:space="preserve"> in this State</w:t>
      </w:r>
      <w:r>
        <w:t xml:space="preserve">, but who </w:t>
      </w:r>
      <w:r w:rsidR="0027513A">
        <w:t>do</w:t>
      </w:r>
      <w:r w:rsidRPr="00FE00D1">
        <w:t xml:space="preserve"> not hold a probationary o</w:t>
      </w:r>
      <w:r>
        <w:t>r temporary appointment with a police department or force pursuant to section 2 of P.L.1998, c.146</w:t>
      </w:r>
      <w:r w:rsidR="00C376D9">
        <w:t xml:space="preserve"> (C.52:17B-69.1)</w:t>
      </w:r>
      <w:r>
        <w:t>.</w:t>
      </w:r>
      <w:r w:rsidR="005F7B87">
        <w:t xml:space="preserve">  </w:t>
      </w:r>
    </w:p>
    <w:p w:rsidR="00FE00D1" w:rsidRDefault="005F7B87" w:rsidP="007B7A0E">
      <w:r>
        <w:tab/>
        <w:t>"Approved school" means a school approved and authorized by the Police Training Commission to give police training courses.</w:t>
      </w:r>
      <w:r w:rsidR="00F2358C">
        <w:t xml:space="preserve">  </w:t>
      </w:r>
    </w:p>
    <w:p w:rsidR="005F7B87" w:rsidRDefault="005F7B87" w:rsidP="00F2358C">
      <w:r>
        <w:tab/>
        <w:t xml:space="preserve">“Police Training Commission” or “commission” means the Police Training Commission in the Division of Criminal Justice in the Department of Law and Public Safety established pursuant to </w:t>
      </w:r>
      <w:r w:rsidR="00F2358C">
        <w:t xml:space="preserve">section 5 </w:t>
      </w:r>
      <w:r w:rsidR="0027513A">
        <w:t xml:space="preserve">of P.L.1961, c.56 (C.52:17B-70).  </w:t>
      </w:r>
    </w:p>
    <w:p w:rsidR="00F2358C" w:rsidRDefault="00FE00D1" w:rsidP="007B7A0E">
      <w:r>
        <w:tab/>
        <w:t>b</w:t>
      </w:r>
      <w:r w:rsidR="007D2A6C">
        <w:t xml:space="preserve">.  </w:t>
      </w:r>
      <w:r w:rsidR="009301AB">
        <w:t xml:space="preserve">There is </w:t>
      </w:r>
      <w:r w:rsidR="007B7A0E">
        <w:t xml:space="preserve">created and established </w:t>
      </w:r>
      <w:r w:rsidR="007D2A6C">
        <w:t>in</w:t>
      </w:r>
      <w:r w:rsidR="00062B7E">
        <w:t xml:space="preserve"> the </w:t>
      </w:r>
      <w:r w:rsidR="00F10DFE">
        <w:t xml:space="preserve">Police Training Commission </w:t>
      </w:r>
      <w:r w:rsidR="00062B7E">
        <w:t>a</w:t>
      </w:r>
      <w:r w:rsidR="00426771">
        <w:t xml:space="preserve"> program to award gra</w:t>
      </w:r>
      <w:r w:rsidR="00C376D9">
        <w:t xml:space="preserve">nts to police officer candidates </w:t>
      </w:r>
      <w:r w:rsidR="00426771">
        <w:t xml:space="preserve">who enroll in the </w:t>
      </w:r>
      <w:r w:rsidR="005F7B87">
        <w:t>alternate route</w:t>
      </w:r>
      <w:r w:rsidR="00062B7E">
        <w:t xml:space="preserve"> </w:t>
      </w:r>
      <w:r w:rsidR="00CA7ADA">
        <w:t>program</w:t>
      </w:r>
      <w:r w:rsidR="007B7A0E">
        <w:t xml:space="preserve"> which shall be known as the "New Jersey </w:t>
      </w:r>
      <w:r w:rsidR="00062B7E">
        <w:t xml:space="preserve">Alternate Route </w:t>
      </w:r>
      <w:r w:rsidR="007B7A0E">
        <w:t xml:space="preserve">Opportunity Fund."  The </w:t>
      </w:r>
      <w:r w:rsidR="00CA7ADA">
        <w:t xml:space="preserve">purpose of the </w:t>
      </w:r>
      <w:r w:rsidR="0027513A">
        <w:t xml:space="preserve">opportunity </w:t>
      </w:r>
      <w:r w:rsidR="00CA7ADA">
        <w:t xml:space="preserve">fund is to </w:t>
      </w:r>
      <w:r w:rsidR="007B7A0E">
        <w:t>identify, recruit</w:t>
      </w:r>
      <w:r w:rsidR="00062B7E">
        <w:t>,</w:t>
      </w:r>
      <w:r w:rsidR="007B7A0E">
        <w:t xml:space="preserve"> and provide financial assistance to</w:t>
      </w:r>
      <w:r w:rsidR="00062B7E">
        <w:t xml:space="preserve"> </w:t>
      </w:r>
      <w:r w:rsidR="00F10DFE">
        <w:t xml:space="preserve">economically disadvantaged residents of this </w:t>
      </w:r>
      <w:r w:rsidR="00EA5F22">
        <w:t xml:space="preserve">State </w:t>
      </w:r>
      <w:r w:rsidR="0027513A">
        <w:t xml:space="preserve">who </w:t>
      </w:r>
      <w:r w:rsidR="006C4F16">
        <w:t xml:space="preserve">are </w:t>
      </w:r>
      <w:r w:rsidR="00062B7E">
        <w:t xml:space="preserve">seeking appointment </w:t>
      </w:r>
      <w:r w:rsidR="007D2A6C">
        <w:t xml:space="preserve">as a police officer </w:t>
      </w:r>
      <w:r w:rsidR="00CA7ADA">
        <w:t>through the alternate route program</w:t>
      </w:r>
      <w:r w:rsidR="005F7B87">
        <w:t xml:space="preserve">.  </w:t>
      </w:r>
      <w:r w:rsidR="007D2A6C">
        <w:tab/>
      </w:r>
    </w:p>
    <w:p w:rsidR="007B7A0E" w:rsidRDefault="00F2358C" w:rsidP="007B7A0E">
      <w:r>
        <w:tab/>
        <w:t>c</w:t>
      </w:r>
      <w:r w:rsidR="007D2A6C">
        <w:t>.  T</w:t>
      </w:r>
      <w:r w:rsidR="007B7A0E">
        <w:t xml:space="preserve">he business and operations of the </w:t>
      </w:r>
      <w:r w:rsidR="00CA7ADA">
        <w:t xml:space="preserve">opportunity </w:t>
      </w:r>
      <w:r w:rsidR="007B7A0E">
        <w:t xml:space="preserve">fund shall be administered </w:t>
      </w:r>
      <w:r w:rsidR="00101BFF">
        <w:t xml:space="preserve">by the </w:t>
      </w:r>
      <w:r w:rsidR="007B7A0E">
        <w:t>board of direct</w:t>
      </w:r>
      <w:r w:rsidR="00101BFF">
        <w:t xml:space="preserve">ors </w:t>
      </w:r>
      <w:r w:rsidR="00CA7ADA">
        <w:t>establ</w:t>
      </w:r>
      <w:r w:rsidR="0029345B">
        <w:t>ished pursuant to subsection e</w:t>
      </w:r>
      <w:r w:rsidR="00CA7ADA">
        <w:t xml:space="preserve">. of this section, </w:t>
      </w:r>
      <w:r w:rsidR="007B7A0E">
        <w:t xml:space="preserve">subject to the general supervision of the </w:t>
      </w:r>
      <w:r w:rsidR="0027513A">
        <w:t>commission</w:t>
      </w:r>
      <w:r w:rsidR="00EA5F22">
        <w:t>.</w:t>
      </w:r>
      <w:r w:rsidR="00101BFF">
        <w:t xml:space="preserve">  </w:t>
      </w:r>
    </w:p>
    <w:p w:rsidR="007B7A0E" w:rsidRDefault="007B7A0E" w:rsidP="007D2A6C">
      <w:r>
        <w:tab/>
      </w:r>
      <w:r w:rsidR="00F2358C">
        <w:t>d</w:t>
      </w:r>
      <w:r w:rsidR="007D2A6C">
        <w:t xml:space="preserve">.  </w:t>
      </w:r>
      <w:r>
        <w:t xml:space="preserve">The </w:t>
      </w:r>
      <w:r w:rsidR="0027513A">
        <w:t xml:space="preserve">commission, </w:t>
      </w:r>
      <w:r>
        <w:t xml:space="preserve">in consultation with the board </w:t>
      </w:r>
      <w:r w:rsidR="007D2A6C">
        <w:t xml:space="preserve">of directors established pursuant </w:t>
      </w:r>
      <w:r w:rsidR="0029345B">
        <w:t>to subsection e</w:t>
      </w:r>
      <w:r w:rsidR="007D2A6C">
        <w:t xml:space="preserve">. of this section, </w:t>
      </w:r>
      <w:r>
        <w:t>shall designate a</w:t>
      </w:r>
      <w:r w:rsidR="007D2A6C">
        <w:t xml:space="preserve"> person </w:t>
      </w:r>
      <w:r>
        <w:t>to serve as the chief executive of</w:t>
      </w:r>
      <w:r w:rsidR="00CA7ADA">
        <w:t>ficer of the opportunity f</w:t>
      </w:r>
      <w:r>
        <w:t xml:space="preserve">und, who shall organize the work of the </w:t>
      </w:r>
      <w:r w:rsidR="00CA7ADA">
        <w:t xml:space="preserve">opportunity </w:t>
      </w:r>
      <w:r>
        <w:t xml:space="preserve">fund </w:t>
      </w:r>
      <w:r w:rsidR="007D2A6C">
        <w:t xml:space="preserve">as </w:t>
      </w:r>
      <w:r>
        <w:t>necessary to carr</w:t>
      </w:r>
      <w:r w:rsidR="007D2A6C">
        <w:t>y out the provisions of this section</w:t>
      </w:r>
      <w:r>
        <w:t xml:space="preserve">.  The </w:t>
      </w:r>
      <w:r w:rsidR="0027513A">
        <w:t xml:space="preserve">commission </w:t>
      </w:r>
      <w:r>
        <w:t>may employ persons, contract for services, make expenditures</w:t>
      </w:r>
      <w:r w:rsidR="007D2A6C">
        <w:t xml:space="preserve">, and adopt guidelines </w:t>
      </w:r>
      <w:r>
        <w:t>as may be necessary or appropriate to carr</w:t>
      </w:r>
      <w:r w:rsidR="007D2A6C">
        <w:t>y out the provisions of this section</w:t>
      </w:r>
      <w:r>
        <w:t>.</w:t>
      </w:r>
      <w:r w:rsidR="007D2A6C">
        <w:t xml:space="preserve">  </w:t>
      </w:r>
    </w:p>
    <w:p w:rsidR="002337FB" w:rsidRDefault="007D2A6C" w:rsidP="007D2A6C">
      <w:r>
        <w:tab/>
      </w:r>
      <w:r w:rsidR="00F2358C">
        <w:t>e</w:t>
      </w:r>
      <w:r>
        <w:t xml:space="preserve">.  The board of directors of the </w:t>
      </w:r>
      <w:r w:rsidR="00CA7ADA">
        <w:t xml:space="preserve">opportunity </w:t>
      </w:r>
      <w:r w:rsidR="0027513A">
        <w:t xml:space="preserve">fund shall consist of a representative of the commission </w:t>
      </w:r>
      <w:r>
        <w:t xml:space="preserve">and eight </w:t>
      </w:r>
      <w:r w:rsidR="00EA5F22">
        <w:t xml:space="preserve">public members </w:t>
      </w:r>
      <w:r>
        <w:t xml:space="preserve">appointed by the Governor. </w:t>
      </w:r>
      <w:r w:rsidR="006C4F16">
        <w:t xml:space="preserve"> Public</w:t>
      </w:r>
      <w:r>
        <w:t xml:space="preserve"> members of the board shall be selected without regard to political affiliation and, as fa</w:t>
      </w:r>
      <w:r w:rsidR="002337FB">
        <w:t xml:space="preserve">r as may be practicable, on the </w:t>
      </w:r>
      <w:r>
        <w:t>basis of their knowledge of, or interest in,</w:t>
      </w:r>
      <w:r w:rsidR="006C4F16">
        <w:t xml:space="preserve"> police </w:t>
      </w:r>
      <w:r w:rsidR="00C376D9">
        <w:t xml:space="preserve">and law enforcement </w:t>
      </w:r>
      <w:r w:rsidR="006C4F16">
        <w:t>matters</w:t>
      </w:r>
      <w:r w:rsidR="0027513A">
        <w:t xml:space="preserve">.  </w:t>
      </w:r>
      <w:r>
        <w:t xml:space="preserve">The board shall </w:t>
      </w:r>
      <w:r w:rsidR="006C4F16">
        <w:t xml:space="preserve">annually </w:t>
      </w:r>
      <w:r>
        <w:t xml:space="preserve">organize as established by rule of the board to elect a chairman, </w:t>
      </w:r>
      <w:r w:rsidR="006C4F16">
        <w:t xml:space="preserve">a </w:t>
      </w:r>
      <w:r>
        <w:t>vice chairman</w:t>
      </w:r>
      <w:r w:rsidR="006C4F16">
        <w:t>,</w:t>
      </w:r>
      <w:r>
        <w:t xml:space="preserve"> and other officers as the board shall determine from among its members. The officers shall serve for a two-year term and until their successors are elected and qualified. Vacancies in the offices shall be filled in the same manner for the unexpired term only.</w:t>
      </w:r>
      <w:r w:rsidR="006C4F16">
        <w:t xml:space="preserve">  </w:t>
      </w:r>
    </w:p>
    <w:p w:rsidR="007D2A6C" w:rsidRDefault="002337FB" w:rsidP="007D2A6C">
      <w:r>
        <w:tab/>
      </w:r>
      <w:r w:rsidR="006C4F16">
        <w:t>Each public</w:t>
      </w:r>
      <w:r w:rsidR="007D2A6C">
        <w:t xml:space="preserve"> member of the board shall serve for a </w:t>
      </w:r>
      <w:r w:rsidR="006C4F16">
        <w:t xml:space="preserve">term of four years and until the member’s </w:t>
      </w:r>
      <w:r w:rsidR="007D2A6C">
        <w:t xml:space="preserve">successor shall have been </w:t>
      </w:r>
      <w:r>
        <w:t>appointed and qualified, except</w:t>
      </w:r>
      <w:r w:rsidR="006C4F16">
        <w:t xml:space="preserve"> that in the case of the initial </w:t>
      </w:r>
      <w:r w:rsidR="007D2A6C">
        <w:t xml:space="preserve">appointments to the board, two members shall be appointed for </w:t>
      </w:r>
      <w:r w:rsidR="006C4F16">
        <w:t xml:space="preserve">four year </w:t>
      </w:r>
      <w:r w:rsidR="007D2A6C">
        <w:t>terms</w:t>
      </w:r>
      <w:r w:rsidR="006C4F16">
        <w:t xml:space="preserve">; </w:t>
      </w:r>
      <w:r w:rsidR="007D2A6C">
        <w:t>two members shall be appointed for</w:t>
      </w:r>
      <w:r w:rsidR="006C4F16">
        <w:t xml:space="preserve"> three year </w:t>
      </w:r>
      <w:r w:rsidR="007D2A6C">
        <w:t xml:space="preserve"> terms</w:t>
      </w:r>
      <w:r w:rsidR="006C4F16">
        <w:t xml:space="preserve">; </w:t>
      </w:r>
      <w:r w:rsidR="007D2A6C">
        <w:t xml:space="preserve">two members shall be appointed for </w:t>
      </w:r>
      <w:r w:rsidR="006C4F16">
        <w:t xml:space="preserve">two year </w:t>
      </w:r>
      <w:r w:rsidR="007D2A6C">
        <w:t>terms</w:t>
      </w:r>
      <w:r w:rsidR="006C4F16">
        <w:t xml:space="preserve">; and </w:t>
      </w:r>
      <w:r w:rsidR="007D2A6C">
        <w:t xml:space="preserve">two members shall be appointed for </w:t>
      </w:r>
      <w:r w:rsidR="006C4F16">
        <w:t xml:space="preserve">one year terms.  </w:t>
      </w:r>
      <w:r w:rsidR="007D2A6C">
        <w:t>Any vacancy in the membership of the board shall be filled in the same manner as the original appointment for the remainder of the unexpired term.</w:t>
      </w:r>
      <w:r w:rsidR="006C4F16">
        <w:t xml:space="preserve">  </w:t>
      </w:r>
    </w:p>
    <w:p w:rsidR="0004175B" w:rsidRDefault="0004175B" w:rsidP="007D2A6C">
      <w:r>
        <w:tab/>
        <w:t xml:space="preserve">Members of the board shall serve without compensation but shall be entitled to be reimbursed for all reasonable and necessary expenses incurred in the discharge of their duties.  </w:t>
      </w:r>
    </w:p>
    <w:p w:rsidR="0004175B" w:rsidRDefault="002337FB" w:rsidP="0004175B">
      <w:r>
        <w:tab/>
      </w:r>
      <w:r w:rsidR="00F2358C">
        <w:t>f</w:t>
      </w:r>
      <w:r>
        <w:t xml:space="preserve">.  </w:t>
      </w:r>
      <w:r w:rsidR="0004175B">
        <w:t>The board shall:</w:t>
      </w:r>
    </w:p>
    <w:p w:rsidR="0004175B" w:rsidRDefault="006F133D" w:rsidP="0004175B">
      <w:r>
        <w:tab/>
        <w:t>(1)</w:t>
      </w:r>
      <w:r>
        <w:tab/>
      </w:r>
      <w:r w:rsidR="007B7A0E">
        <w:t xml:space="preserve">develop and maintain a Statewide system for </w:t>
      </w:r>
      <w:r w:rsidR="002337FB">
        <w:t xml:space="preserve">the identification of police officer candidates </w:t>
      </w:r>
      <w:r w:rsidR="00101BFF">
        <w:t xml:space="preserve">in </w:t>
      </w:r>
      <w:r w:rsidR="004A1C9B">
        <w:t xml:space="preserve">need </w:t>
      </w:r>
      <w:r w:rsidR="00101BFF">
        <w:t xml:space="preserve">of </w:t>
      </w:r>
      <w:r w:rsidR="004A1C9B">
        <w:t>finan</w:t>
      </w:r>
      <w:r w:rsidR="00CA7ADA">
        <w:t xml:space="preserve">cial assistance to complete </w:t>
      </w:r>
      <w:r w:rsidR="0029345B">
        <w:t xml:space="preserve">an </w:t>
      </w:r>
      <w:r w:rsidR="00101BFF">
        <w:t>alternate route</w:t>
      </w:r>
      <w:r w:rsidR="0088399C">
        <w:t xml:space="preserve"> </w:t>
      </w:r>
      <w:r w:rsidR="0029345B">
        <w:t xml:space="preserve">program, </w:t>
      </w:r>
      <w:r w:rsidR="00CA7ADA">
        <w:t xml:space="preserve">including </w:t>
      </w:r>
      <w:r w:rsidR="004A1C9B">
        <w:t xml:space="preserve">paying the </w:t>
      </w:r>
      <w:r w:rsidR="00101BFF">
        <w:t xml:space="preserve">costs of training </w:t>
      </w:r>
      <w:r w:rsidR="0088399C">
        <w:t xml:space="preserve">that may be </w:t>
      </w:r>
      <w:r w:rsidR="004A1C9B">
        <w:t>charged by the Police</w:t>
      </w:r>
      <w:r w:rsidR="0029345B">
        <w:t xml:space="preserve"> Training Commission or </w:t>
      </w:r>
      <w:r w:rsidR="0004175B">
        <w:t xml:space="preserve">approved school; </w:t>
      </w:r>
    </w:p>
    <w:p w:rsidR="007B7A0E" w:rsidRDefault="006F133D" w:rsidP="007B7A0E">
      <w:r>
        <w:tab/>
        <w:t>(2)</w:t>
      </w:r>
      <w:r>
        <w:tab/>
      </w:r>
      <w:r w:rsidR="007B7A0E">
        <w:t>de</w:t>
      </w:r>
      <w:r w:rsidR="002337FB">
        <w:t>vise methods for recruiting candidates</w:t>
      </w:r>
      <w:r w:rsidR="0004175B">
        <w:t xml:space="preserve">; </w:t>
      </w:r>
    </w:p>
    <w:p w:rsidR="007B7A0E" w:rsidRDefault="0088399C" w:rsidP="007B7A0E">
      <w:r>
        <w:tab/>
        <w:t>(3</w:t>
      </w:r>
      <w:r w:rsidR="0004175B">
        <w:t>)</w:t>
      </w:r>
      <w:r w:rsidR="0004175B">
        <w:tab/>
        <w:t>d</w:t>
      </w:r>
      <w:r w:rsidR="007B7A0E">
        <w:t>evelop, establish</w:t>
      </w:r>
      <w:r w:rsidR="0004175B">
        <w:t>,</w:t>
      </w:r>
      <w:r w:rsidR="007B7A0E">
        <w:t xml:space="preserve"> and publicize criteria for the determination of eligibility for financial assistance based on need and p</w:t>
      </w:r>
      <w:r w:rsidR="0004175B">
        <w:t xml:space="preserve">otential for success as a police officer; </w:t>
      </w:r>
    </w:p>
    <w:p w:rsidR="007B7A0E" w:rsidRDefault="0088399C" w:rsidP="007B7A0E">
      <w:r>
        <w:tab/>
        <w:t>(4</w:t>
      </w:r>
      <w:r w:rsidR="0004175B">
        <w:t>)</w:t>
      </w:r>
      <w:r w:rsidR="0004175B">
        <w:tab/>
        <w:t>establish</w:t>
      </w:r>
      <w:r w:rsidR="007B7A0E">
        <w:t xml:space="preserve"> procedures for determining the amount of each award according to the total f</w:t>
      </w:r>
      <w:r w:rsidR="0004175B">
        <w:t xml:space="preserve">inancial need of each </w:t>
      </w:r>
      <w:r w:rsidR="00101BFF">
        <w:t>police officer applicant</w:t>
      </w:r>
      <w:r w:rsidR="0004175B">
        <w:t xml:space="preserve">; </w:t>
      </w:r>
    </w:p>
    <w:p w:rsidR="007B7A0E" w:rsidRDefault="0088399C" w:rsidP="007B7A0E">
      <w:r>
        <w:tab/>
        <w:t>(5</w:t>
      </w:r>
      <w:r w:rsidR="0004175B">
        <w:t>)</w:t>
      </w:r>
      <w:r w:rsidR="0004175B">
        <w:tab/>
        <w:t>t</w:t>
      </w:r>
      <w:r w:rsidR="007B7A0E">
        <w:t xml:space="preserve">hrough the </w:t>
      </w:r>
      <w:r w:rsidR="00101BFF">
        <w:t>commission</w:t>
      </w:r>
      <w:r w:rsidR="0004175B">
        <w:t>, be responsible for a</w:t>
      </w:r>
      <w:r w:rsidR="007B7A0E">
        <w:t xml:space="preserve">nd periodically </w:t>
      </w:r>
      <w:r w:rsidR="0004175B">
        <w:t xml:space="preserve">report </w:t>
      </w:r>
      <w:r w:rsidR="007B7A0E">
        <w:t xml:space="preserve">in writing to the Governor and the Legislature </w:t>
      </w:r>
      <w:r w:rsidR="0004175B">
        <w:t xml:space="preserve">pursuant to </w:t>
      </w:r>
      <w:r w:rsidR="0004175B" w:rsidRPr="0004175B">
        <w:t>section 2 of P.L.1991, c.164 (C.52:14-19.1)</w:t>
      </w:r>
      <w:r w:rsidR="0004175B">
        <w:t xml:space="preserve"> </w:t>
      </w:r>
      <w:r w:rsidR="007B7A0E">
        <w:t xml:space="preserve">on the performance of its duties in accordance with the provisions of this </w:t>
      </w:r>
      <w:r w:rsidR="0004175B">
        <w:t>section</w:t>
      </w:r>
      <w:r w:rsidR="00101BFF">
        <w:t xml:space="preserve">; </w:t>
      </w:r>
    </w:p>
    <w:p w:rsidR="007B7A0E" w:rsidRDefault="0088399C" w:rsidP="007B7A0E">
      <w:r>
        <w:tab/>
        <w:t>(6</w:t>
      </w:r>
      <w:r w:rsidR="0004175B">
        <w:t>)</w:t>
      </w:r>
      <w:r w:rsidR="0004175B">
        <w:tab/>
        <w:t>a</w:t>
      </w:r>
      <w:r w:rsidR="007B7A0E">
        <w:t>dopt bylaws, and make, enforce, alter</w:t>
      </w:r>
      <w:r w:rsidR="00101BFF">
        <w:t>,</w:t>
      </w:r>
      <w:r w:rsidR="007B7A0E">
        <w:t xml:space="preserve"> and repeal rules for its own operation and for carryin</w:t>
      </w:r>
      <w:r w:rsidR="0004175B">
        <w:t>g out the provisions of this section; and</w:t>
      </w:r>
    </w:p>
    <w:p w:rsidR="007B7A0E" w:rsidRDefault="0088399C" w:rsidP="007B7A0E">
      <w:r>
        <w:tab/>
        <w:t>(7</w:t>
      </w:r>
      <w:r w:rsidR="0004175B">
        <w:t>)</w:t>
      </w:r>
      <w:r w:rsidR="0004175B">
        <w:tab/>
        <w:t xml:space="preserve">receive and disburse any </w:t>
      </w:r>
      <w:r w:rsidR="007B7A0E">
        <w:t>contributions to the fund as may be forthcoming from private and public sources.</w:t>
      </w:r>
      <w:r>
        <w:t xml:space="preserve">  </w:t>
      </w:r>
    </w:p>
    <w:p w:rsidR="004F7AA1" w:rsidRDefault="004F7AA1" w:rsidP="007B7A0E">
      <w:r>
        <w:tab/>
      </w:r>
      <w:r w:rsidR="00F2358C">
        <w:t>g</w:t>
      </w:r>
      <w:r w:rsidR="006F133D">
        <w:t>.</w:t>
      </w:r>
      <w:r w:rsidR="006F133D">
        <w:tab/>
      </w:r>
      <w:r>
        <w:t>An opport</w:t>
      </w:r>
      <w:r w:rsidR="0088399C">
        <w:t xml:space="preserve">unity grant may be awarded to a police officer </w:t>
      </w:r>
      <w:r>
        <w:t xml:space="preserve"> app</w:t>
      </w:r>
      <w:r w:rsidR="007B7A0E">
        <w:t>licant</w:t>
      </w:r>
      <w:r>
        <w:t xml:space="preserve"> who:  </w:t>
      </w:r>
    </w:p>
    <w:p w:rsidR="007B7A0E" w:rsidRDefault="004F7AA1" w:rsidP="007B7A0E">
      <w:r>
        <w:tab/>
      </w:r>
      <w:r w:rsidR="007B7A0E">
        <w:t>(</w:t>
      </w:r>
      <w:r>
        <w:t>1)</w:t>
      </w:r>
      <w:r>
        <w:tab/>
        <w:t>i</w:t>
      </w:r>
      <w:r w:rsidR="007B7A0E">
        <w:t xml:space="preserve">s and has been a resident of the State for at least 12 months prior to receiving the </w:t>
      </w:r>
      <w:r w:rsidR="005445FC">
        <w:t xml:space="preserve">opportunity </w:t>
      </w:r>
      <w:r w:rsidR="007B7A0E">
        <w:t>grant;</w:t>
      </w:r>
    </w:p>
    <w:p w:rsidR="007B7A0E" w:rsidRDefault="007B7A0E" w:rsidP="007B7A0E">
      <w:r>
        <w:tab/>
        <w:t>(2)</w:t>
      </w:r>
      <w:r>
        <w:tab/>
      </w:r>
      <w:r w:rsidR="004F7AA1">
        <w:t xml:space="preserve">has </w:t>
      </w:r>
      <w:r>
        <w:t xml:space="preserve">demonstrated financial need for </w:t>
      </w:r>
      <w:r w:rsidR="005445FC">
        <w:t xml:space="preserve">an opportunity </w:t>
      </w:r>
      <w:r>
        <w:t>grant, as determined by</w:t>
      </w:r>
      <w:r w:rsidR="004F7AA1">
        <w:t xml:space="preserve"> standards and procedures </w:t>
      </w:r>
      <w:r>
        <w:t>establi</w:t>
      </w:r>
      <w:r w:rsidR="004F7AA1">
        <w:t xml:space="preserve">shed by the board; and </w:t>
      </w:r>
    </w:p>
    <w:p w:rsidR="007B7A0E" w:rsidRDefault="004F7AA1" w:rsidP="007B7A0E">
      <w:r>
        <w:tab/>
        <w:t>(3)</w:t>
      </w:r>
      <w:r>
        <w:tab/>
        <w:t>h</w:t>
      </w:r>
      <w:r w:rsidR="007B7A0E">
        <w:t>as complied with all rules and regulati</w:t>
      </w:r>
      <w:r>
        <w:t>ons adopted pursuant to this section</w:t>
      </w:r>
      <w:r w:rsidR="007B7A0E">
        <w:t xml:space="preserve"> by the board for the award, regulation</w:t>
      </w:r>
      <w:r>
        <w:t>,</w:t>
      </w:r>
      <w:r w:rsidR="007B7A0E">
        <w:t xml:space="preserve"> an</w:t>
      </w:r>
      <w:r w:rsidR="005445FC">
        <w:t xml:space="preserve">d administration of </w:t>
      </w:r>
      <w:r w:rsidR="0088399C">
        <w:t xml:space="preserve">the </w:t>
      </w:r>
      <w:r w:rsidR="005445FC">
        <w:t xml:space="preserve">opportunity </w:t>
      </w:r>
      <w:r w:rsidR="0088399C">
        <w:t>grant program</w:t>
      </w:r>
      <w:r w:rsidR="007B7A0E">
        <w:t>.</w:t>
      </w:r>
    </w:p>
    <w:p w:rsidR="007B7A0E" w:rsidRDefault="00F2358C" w:rsidP="007B7A0E">
      <w:r>
        <w:tab/>
        <w:t>h</w:t>
      </w:r>
      <w:r w:rsidR="004F7AA1">
        <w:t xml:space="preserve">.  </w:t>
      </w:r>
      <w:r w:rsidR="007B7A0E">
        <w:t>Opportunity gran</w:t>
      </w:r>
      <w:r w:rsidR="004F7AA1">
        <w:t xml:space="preserve">ts awarded pursuant to this section </w:t>
      </w:r>
      <w:r w:rsidR="007B7A0E">
        <w:t xml:space="preserve">shall be paid to </w:t>
      </w:r>
      <w:r w:rsidR="004F7AA1">
        <w:t>the commission or</w:t>
      </w:r>
      <w:r w:rsidR="005445FC">
        <w:t xml:space="preserve"> approved</w:t>
      </w:r>
      <w:r w:rsidR="004F7AA1">
        <w:t xml:space="preserve"> school </w:t>
      </w:r>
      <w:r w:rsidR="007B7A0E">
        <w:t>by the State Treasurer in accordance with rules and regulations adopted by the board.</w:t>
      </w:r>
    </w:p>
    <w:p w:rsidR="007B7A0E" w:rsidRDefault="007B7A0E" w:rsidP="00F86A00"/>
    <w:p w:rsidR="00686AEB" w:rsidRPr="00AA7880" w:rsidRDefault="005445FC" w:rsidP="00686AEB">
      <w:r>
        <w:tab/>
        <w:t xml:space="preserve">2.  </w:t>
      </w:r>
      <w:r w:rsidR="00CA4C4E">
        <w:t>This act shall take effect</w:t>
      </w:r>
      <w:r>
        <w:t xml:space="preserve"> on the first day of the seventh month next following enactment, but the Police Training Commission may take any anticipatory administrative action </w:t>
      </w:r>
      <w:r w:rsidR="0088399C">
        <w:t xml:space="preserve">in advance as shall be </w:t>
      </w:r>
      <w:r>
        <w:t xml:space="preserve">necessary </w:t>
      </w:r>
      <w:r w:rsidR="0088399C">
        <w:t xml:space="preserve">for the </w:t>
      </w:r>
      <w:r>
        <w:t>implement</w:t>
      </w:r>
      <w:r w:rsidR="0088399C">
        <w:t>ation of t</w:t>
      </w:r>
      <w:r>
        <w:t xml:space="preserve">his act.  </w:t>
      </w:r>
    </w:p>
    <w:p w:rsidR="0088399C" w:rsidRDefault="0088399C" w:rsidP="0088399C"/>
    <w:p w:rsidR="00686AEB" w:rsidRPr="00CE7BD8" w:rsidRDefault="00686AEB" w:rsidP="00686AEB"/>
    <w:p w:rsidR="00686AEB" w:rsidRPr="00AA7880" w:rsidRDefault="00686AEB" w:rsidP="00686AEB">
      <w:pPr>
        <w:jc w:val="center"/>
      </w:pPr>
      <w:r w:rsidRPr="00D71D68">
        <w:t>STATEMENT</w:t>
      </w:r>
    </w:p>
    <w:p w:rsidR="00F2358C" w:rsidRDefault="00F2358C" w:rsidP="00686AEB"/>
    <w:p w:rsidR="009301AB" w:rsidRDefault="009301AB" w:rsidP="009301AB">
      <w:r>
        <w:tab/>
        <w:t xml:space="preserve">This bill establishes a grant program known as the “New Jersey Alternate Route Opportunity Fund" for the purpose of identifying, recruiting, and providing financial assistance to economically disadvantaged residents of this State who are </w:t>
      </w:r>
      <w:r w:rsidR="00882CAC">
        <w:t xml:space="preserve">seeking basic police officer training </w:t>
      </w:r>
      <w:r>
        <w:t xml:space="preserve">through the State’s alternate route program.  </w:t>
      </w:r>
    </w:p>
    <w:p w:rsidR="009301AB" w:rsidRDefault="009301AB" w:rsidP="009301AB">
      <w:r>
        <w:tab/>
        <w:t xml:space="preserve">Generally, police officers in this State are appointed to a local police department before they complete the basic training course for police officer recruits.  These police </w:t>
      </w:r>
      <w:r w:rsidR="00705D65">
        <w:t xml:space="preserve">officer </w:t>
      </w:r>
      <w:r>
        <w:t xml:space="preserve">recruits are employees of the police </w:t>
      </w:r>
      <w:r w:rsidR="00705D65">
        <w:t xml:space="preserve">department when they attend a police </w:t>
      </w:r>
      <w:r>
        <w:t>academy</w:t>
      </w:r>
      <w:r w:rsidR="00705D65">
        <w:t xml:space="preserve"> for this training</w:t>
      </w:r>
      <w:r>
        <w:t xml:space="preserve">.  The police department </w:t>
      </w:r>
      <w:r w:rsidR="00882CAC">
        <w:t xml:space="preserve">to which they are appointed </w:t>
      </w:r>
      <w:r>
        <w:t xml:space="preserve">pays the cost of their training.  But </w:t>
      </w:r>
      <w:r w:rsidR="00705D65">
        <w:t xml:space="preserve">under the alternate route program, </w:t>
      </w:r>
      <w:r>
        <w:t xml:space="preserve">persons seeking appointment as a police officer </w:t>
      </w:r>
      <w:r w:rsidR="00705D65">
        <w:t>who d</w:t>
      </w:r>
      <w:r w:rsidR="00C376D9">
        <w:t xml:space="preserve">o not hold an </w:t>
      </w:r>
      <w:r>
        <w:t>appointment w</w:t>
      </w:r>
      <w:r w:rsidR="00705D65">
        <w:t xml:space="preserve">ith a police department </w:t>
      </w:r>
      <w:r>
        <w:t xml:space="preserve">may </w:t>
      </w:r>
      <w:r w:rsidR="00882CAC">
        <w:t xml:space="preserve">enroll in the basic police </w:t>
      </w:r>
      <w:r>
        <w:t xml:space="preserve">training course </w:t>
      </w:r>
      <w:r w:rsidR="00705D65">
        <w:t xml:space="preserve">at their own expense.  </w:t>
      </w:r>
      <w:r w:rsidR="00882CAC">
        <w:t xml:space="preserve">Financial assistance would be available under the opportunity fund for alternate route trainees.  </w:t>
      </w:r>
    </w:p>
    <w:p w:rsidR="009301AB" w:rsidRDefault="00705D65" w:rsidP="009301AB">
      <w:r>
        <w:tab/>
        <w:t xml:space="preserve">The </w:t>
      </w:r>
      <w:r w:rsidR="009301AB">
        <w:t>business and ope</w:t>
      </w:r>
      <w:r w:rsidR="00C376D9">
        <w:t>rations of the opportunity fund are</w:t>
      </w:r>
      <w:r>
        <w:t xml:space="preserve"> to </w:t>
      </w:r>
      <w:r w:rsidR="009301AB">
        <w:t xml:space="preserve">be administered by </w:t>
      </w:r>
      <w:r>
        <w:t xml:space="preserve">a </w:t>
      </w:r>
      <w:r w:rsidR="009301AB">
        <w:t xml:space="preserve">board of directors </w:t>
      </w:r>
      <w:r>
        <w:t xml:space="preserve">under the </w:t>
      </w:r>
      <w:r w:rsidR="009301AB">
        <w:t xml:space="preserve">general supervision of the </w:t>
      </w:r>
      <w:r>
        <w:t>Police Training C</w:t>
      </w:r>
      <w:r w:rsidR="009301AB">
        <w:t xml:space="preserve">ommission.  </w:t>
      </w:r>
      <w:r>
        <w:t xml:space="preserve">The commission is responsible for developing and administering basic training courses for police officers and approves and oversees police training academies.  </w:t>
      </w:r>
    </w:p>
    <w:p w:rsidR="009301AB" w:rsidRDefault="00882CAC" w:rsidP="00882CAC">
      <w:r>
        <w:tab/>
        <w:t xml:space="preserve">The board of directors is to consist of a representative of the commission and eight public members appointed by the Governor.  The public members of the board are to be selected without regard to political affiliation.  They should have knowledge of, or interest in, police </w:t>
      </w:r>
      <w:r w:rsidR="00985A9C">
        <w:t xml:space="preserve">and law enforcement </w:t>
      </w:r>
      <w:r>
        <w:t>matters</w:t>
      </w:r>
      <w:r w:rsidR="00985A9C">
        <w:t xml:space="preserve"> </w:t>
      </w:r>
      <w:r>
        <w:t xml:space="preserve">.  The commission and the board are to mutually select a </w:t>
      </w:r>
      <w:r w:rsidR="009301AB">
        <w:t>chief executive officer of the opportunity f</w:t>
      </w:r>
      <w:r>
        <w:t xml:space="preserve">und </w:t>
      </w:r>
      <w:r w:rsidR="009301AB">
        <w:t xml:space="preserve">who </w:t>
      </w:r>
      <w:r>
        <w:t>will be responsible for organizing</w:t>
      </w:r>
      <w:r w:rsidR="009301AB">
        <w:t xml:space="preserve"> the work of the opportunity fund</w:t>
      </w:r>
      <w:r>
        <w:t xml:space="preserve">.  </w:t>
      </w:r>
    </w:p>
    <w:p w:rsidR="009301AB" w:rsidRDefault="00EB7FA6" w:rsidP="009301AB">
      <w:r>
        <w:tab/>
      </w:r>
      <w:r w:rsidR="009301AB">
        <w:t xml:space="preserve">The board </w:t>
      </w:r>
      <w:r>
        <w:t xml:space="preserve">is responsible for:  </w:t>
      </w:r>
      <w:r w:rsidR="009301AB">
        <w:t>develop</w:t>
      </w:r>
      <w:r w:rsidR="00C376D9">
        <w:t xml:space="preserve">ing </w:t>
      </w:r>
      <w:r w:rsidR="009301AB">
        <w:t>and maintain</w:t>
      </w:r>
      <w:r w:rsidR="00C376D9">
        <w:t xml:space="preserve">ing </w:t>
      </w:r>
      <w:r w:rsidR="009301AB">
        <w:t>a Statewide system for the identification of police officer candidates in need of financial assistance to complete an alternate route program</w:t>
      </w:r>
      <w:r>
        <w:t>; d</w:t>
      </w:r>
      <w:r w:rsidR="009301AB">
        <w:t>e</w:t>
      </w:r>
      <w:r>
        <w:t xml:space="preserve">vising </w:t>
      </w:r>
      <w:r w:rsidR="009301AB">
        <w:t>methods for recruiting candidates; develop</w:t>
      </w:r>
      <w:r>
        <w:t>ing</w:t>
      </w:r>
      <w:r w:rsidR="009301AB">
        <w:t>, establish</w:t>
      </w:r>
      <w:r>
        <w:t>ing</w:t>
      </w:r>
      <w:r w:rsidR="009301AB">
        <w:t>,</w:t>
      </w:r>
      <w:r>
        <w:t xml:space="preserve"> and publicizing</w:t>
      </w:r>
      <w:r w:rsidR="009301AB">
        <w:t xml:space="preserve"> criteria for the determination of eligibility for financial assistance based on need and potential for success as a police officer; establish</w:t>
      </w:r>
      <w:r>
        <w:t>ing</w:t>
      </w:r>
      <w:r w:rsidR="009301AB">
        <w:t xml:space="preserve"> procedures for determining the amount of each award </w:t>
      </w:r>
      <w:r w:rsidR="00C376D9">
        <w:t>based on need</w:t>
      </w:r>
      <w:r w:rsidR="00985A9C">
        <w:t>,</w:t>
      </w:r>
      <w:r w:rsidR="00C376D9">
        <w:t xml:space="preserve"> </w:t>
      </w:r>
      <w:r w:rsidR="009301AB">
        <w:t>according to the total financial need of each police officer applicant; report</w:t>
      </w:r>
      <w:r>
        <w:t xml:space="preserve">ing </w:t>
      </w:r>
      <w:r w:rsidR="009301AB">
        <w:t>to the Governor and the Legislature on the performance of its duties</w:t>
      </w:r>
      <w:r>
        <w:t xml:space="preserve">; </w:t>
      </w:r>
      <w:r w:rsidR="009301AB">
        <w:t>adopt</w:t>
      </w:r>
      <w:r>
        <w:t>ing</w:t>
      </w:r>
      <w:r w:rsidR="009301AB">
        <w:t xml:space="preserve"> bylaws</w:t>
      </w:r>
      <w:r>
        <w:t xml:space="preserve"> and rules </w:t>
      </w:r>
      <w:r w:rsidR="00C376D9">
        <w:t xml:space="preserve">for its  </w:t>
      </w:r>
      <w:r w:rsidR="009301AB">
        <w:t>operation</w:t>
      </w:r>
      <w:r>
        <w:t xml:space="preserve">; </w:t>
      </w:r>
      <w:r w:rsidR="009301AB">
        <w:t>and</w:t>
      </w:r>
      <w:r>
        <w:t xml:space="preserve"> receiving</w:t>
      </w:r>
      <w:r w:rsidR="009301AB">
        <w:t xml:space="preserve"> and disbur</w:t>
      </w:r>
      <w:r>
        <w:t>sing</w:t>
      </w:r>
      <w:r w:rsidR="009301AB">
        <w:t xml:space="preserve"> any contributions to the fund from private and public sources.  </w:t>
      </w:r>
    </w:p>
    <w:p w:rsidR="00EB7FA6" w:rsidRDefault="00EB7FA6" w:rsidP="00EB7FA6">
      <w:r>
        <w:tab/>
        <w:t xml:space="preserve">A police officer applicant is eligible for an opportunity fund grant if the applicant has been a State resident for at least a year; has </w:t>
      </w:r>
      <w:r w:rsidR="009301AB">
        <w:t>demonstrated financial need for an opportunity grant</w:t>
      </w:r>
      <w:r>
        <w:t xml:space="preserve">; and </w:t>
      </w:r>
      <w:r w:rsidR="009301AB">
        <w:t xml:space="preserve">has complied with </w:t>
      </w:r>
      <w:r>
        <w:t>the board’s rules and regulations.</w:t>
      </w:r>
    </w:p>
    <w:p w:rsidR="004C625A" w:rsidRDefault="004506A0" w:rsidP="0010766B">
      <w:r>
        <w:tab/>
        <w:t xml:space="preserve">According to the sponsor, the purpose of the opportunity fund established by the bill is to provide </w:t>
      </w:r>
      <w:r w:rsidR="0010766B">
        <w:t xml:space="preserve">economically disadvantaged </w:t>
      </w:r>
      <w:r>
        <w:t xml:space="preserve">persons </w:t>
      </w:r>
      <w:r w:rsidR="0010766B">
        <w:t xml:space="preserve">with the </w:t>
      </w:r>
      <w:r>
        <w:t>opportunity to become</w:t>
      </w:r>
      <w:r w:rsidR="0010766B">
        <w:t xml:space="preserve"> a police officer and consequently incre</w:t>
      </w:r>
      <w:r>
        <w:t xml:space="preserve">ase </w:t>
      </w:r>
      <w:r w:rsidR="0010766B">
        <w:t>diversity in the ranks of</w:t>
      </w:r>
      <w:r>
        <w:t xml:space="preserve"> </w:t>
      </w:r>
      <w:r w:rsidR="0010766B">
        <w:t>these</w:t>
      </w:r>
      <w:r>
        <w:t xml:space="preserve"> </w:t>
      </w:r>
      <w:r w:rsidR="0010766B">
        <w:t xml:space="preserve">officers.  </w:t>
      </w:r>
    </w:p>
    <w:sectPr w:rsidR="004C625A" w:rsidSect="00653F0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B2B" w:rsidRDefault="00973B2B">
      <w:r>
        <w:separator/>
      </w:r>
    </w:p>
  </w:endnote>
  <w:endnote w:type="continuationSeparator" w:id="0">
    <w:p w:rsidR="00973B2B" w:rsidRDefault="00973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1A3" w:rsidRDefault="009871A3" w:rsidP="009871A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B2B" w:rsidRDefault="00973B2B">
      <w:r>
        <w:separator/>
      </w:r>
    </w:p>
  </w:footnote>
  <w:footnote w:type="continuationSeparator" w:id="0">
    <w:p w:rsidR="00973B2B" w:rsidRDefault="00973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00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3F07" w:rsidRDefault="00653F07" w:rsidP="00653F07">
    <w:pPr>
      <w:pStyle w:val="bpuHeadSpon"/>
    </w:pPr>
    <w:r w:rsidRPr="00653F07">
      <w:rPr>
        <w:rStyle w:val="bpuHeadSponChar"/>
      </w:rPr>
      <w:t>S3687</w:t>
    </w:r>
    <w:r>
      <w:t xml:space="preserve"> SWEENEY, RUIZ</w:t>
    </w:r>
  </w:p>
  <w:p w:rsidR="00653F07" w:rsidRDefault="00653F07" w:rsidP="00653F07">
    <w:pPr>
      <w:pStyle w:val="bpuHeadSpon"/>
    </w:pPr>
    <w:r>
      <w:fldChar w:fldCharType="begin"/>
    </w:r>
    <w:r>
      <w:instrText xml:space="preserve"> PAGE  \* MERGEFORMAT </w:instrText>
    </w:r>
    <w:r>
      <w:fldChar w:fldCharType="separate"/>
    </w:r>
    <w:r w:rsidR="0073138C">
      <w:rPr>
        <w:noProof/>
      </w:rPr>
      <w:t>5</w:t>
    </w:r>
    <w:r>
      <w:fldChar w:fldCharType="end"/>
    </w:r>
  </w:p>
  <w:p w:rsidR="00653F07" w:rsidRDefault="00653F07" w:rsidP="00653F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3F07" w:rsidRDefault="00653F07" w:rsidP="00653F07">
    <w:pPr>
      <w:pStyle w:val="bpuHeadSpon"/>
    </w:pPr>
    <w:r w:rsidRPr="00653F07">
      <w:rPr>
        <w:rStyle w:val="bpuHeadSponChar"/>
      </w:rPr>
      <w:t>S3687</w:t>
    </w:r>
    <w:r>
      <w:t xml:space="preserve"> SWEENEY, RUIZ</w:t>
    </w:r>
  </w:p>
  <w:p w:rsidR="00653F07" w:rsidRDefault="00653F07" w:rsidP="00653F07">
    <w:pPr>
      <w:pStyle w:val="bpuHeadSpon"/>
    </w:pPr>
    <w:r>
      <w:fldChar w:fldCharType="begin"/>
    </w:r>
    <w:r>
      <w:instrText xml:space="preserve"> PAGE  \* MERGEFORMAT </w:instrText>
    </w:r>
    <w:r>
      <w:fldChar w:fldCharType="separate"/>
    </w:r>
    <w:r w:rsidR="0073138C">
      <w:rPr>
        <w:noProof/>
      </w:rPr>
      <w:t>2</w:t>
    </w:r>
    <w:r>
      <w:fldChar w:fldCharType="end"/>
    </w:r>
  </w:p>
  <w:p w:rsidR="00653F07" w:rsidRDefault="00653F07" w:rsidP="00653F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2B"/>
    <w:rsid w:val="000051BD"/>
    <w:rsid w:val="000160A5"/>
    <w:rsid w:val="0002335B"/>
    <w:rsid w:val="0003549A"/>
    <w:rsid w:val="000367AE"/>
    <w:rsid w:val="0004175B"/>
    <w:rsid w:val="00043B22"/>
    <w:rsid w:val="00054975"/>
    <w:rsid w:val="00055E68"/>
    <w:rsid w:val="00057D20"/>
    <w:rsid w:val="0006197C"/>
    <w:rsid w:val="0006281F"/>
    <w:rsid w:val="00062B7E"/>
    <w:rsid w:val="00070544"/>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BFF"/>
    <w:rsid w:val="0010766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7FB"/>
    <w:rsid w:val="002370D0"/>
    <w:rsid w:val="00255958"/>
    <w:rsid w:val="00257FA2"/>
    <w:rsid w:val="0026574A"/>
    <w:rsid w:val="002660BB"/>
    <w:rsid w:val="00267065"/>
    <w:rsid w:val="002720E8"/>
    <w:rsid w:val="0027513A"/>
    <w:rsid w:val="00275293"/>
    <w:rsid w:val="002776B0"/>
    <w:rsid w:val="00286C7E"/>
    <w:rsid w:val="0029345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EC1"/>
    <w:rsid w:val="003D24DE"/>
    <w:rsid w:val="003D731A"/>
    <w:rsid w:val="003E26D4"/>
    <w:rsid w:val="003E47BA"/>
    <w:rsid w:val="003F3B37"/>
    <w:rsid w:val="0040195A"/>
    <w:rsid w:val="00402DC0"/>
    <w:rsid w:val="00416C4B"/>
    <w:rsid w:val="0041751E"/>
    <w:rsid w:val="004211E5"/>
    <w:rsid w:val="00422091"/>
    <w:rsid w:val="00426771"/>
    <w:rsid w:val="0043386C"/>
    <w:rsid w:val="00436F2D"/>
    <w:rsid w:val="00436F5D"/>
    <w:rsid w:val="00441B42"/>
    <w:rsid w:val="004506A0"/>
    <w:rsid w:val="0045118A"/>
    <w:rsid w:val="00455D51"/>
    <w:rsid w:val="00456BF9"/>
    <w:rsid w:val="00461057"/>
    <w:rsid w:val="004704A8"/>
    <w:rsid w:val="00471102"/>
    <w:rsid w:val="00471F18"/>
    <w:rsid w:val="00484144"/>
    <w:rsid w:val="00484C19"/>
    <w:rsid w:val="00485866"/>
    <w:rsid w:val="00492076"/>
    <w:rsid w:val="00493B1D"/>
    <w:rsid w:val="00497037"/>
    <w:rsid w:val="004A1C9B"/>
    <w:rsid w:val="004A3009"/>
    <w:rsid w:val="004A319A"/>
    <w:rsid w:val="004A6940"/>
    <w:rsid w:val="004A77A4"/>
    <w:rsid w:val="004C625A"/>
    <w:rsid w:val="004C742C"/>
    <w:rsid w:val="004E1F3E"/>
    <w:rsid w:val="004F21BD"/>
    <w:rsid w:val="004F4F1D"/>
    <w:rsid w:val="004F74DD"/>
    <w:rsid w:val="004F7AA1"/>
    <w:rsid w:val="00501317"/>
    <w:rsid w:val="0050495C"/>
    <w:rsid w:val="00505DC9"/>
    <w:rsid w:val="00506E1E"/>
    <w:rsid w:val="00513C81"/>
    <w:rsid w:val="00527BFB"/>
    <w:rsid w:val="00532A32"/>
    <w:rsid w:val="00540B0B"/>
    <w:rsid w:val="005445FC"/>
    <w:rsid w:val="0054460F"/>
    <w:rsid w:val="00550DE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BBA"/>
    <w:rsid w:val="005C336F"/>
    <w:rsid w:val="005C7F3C"/>
    <w:rsid w:val="005E017C"/>
    <w:rsid w:val="005E50C6"/>
    <w:rsid w:val="005F2A97"/>
    <w:rsid w:val="005F399B"/>
    <w:rsid w:val="005F7B87"/>
    <w:rsid w:val="006019F8"/>
    <w:rsid w:val="00602754"/>
    <w:rsid w:val="00605B20"/>
    <w:rsid w:val="0061156F"/>
    <w:rsid w:val="00613FF5"/>
    <w:rsid w:val="006155A8"/>
    <w:rsid w:val="00621076"/>
    <w:rsid w:val="00621B94"/>
    <w:rsid w:val="00626239"/>
    <w:rsid w:val="006278DE"/>
    <w:rsid w:val="00635316"/>
    <w:rsid w:val="00635449"/>
    <w:rsid w:val="006378C5"/>
    <w:rsid w:val="00645E6A"/>
    <w:rsid w:val="00653F07"/>
    <w:rsid w:val="00665CBC"/>
    <w:rsid w:val="00667A5C"/>
    <w:rsid w:val="00677316"/>
    <w:rsid w:val="00686AEB"/>
    <w:rsid w:val="006B7897"/>
    <w:rsid w:val="006B7FA7"/>
    <w:rsid w:val="006C086A"/>
    <w:rsid w:val="006C21C1"/>
    <w:rsid w:val="006C4F16"/>
    <w:rsid w:val="006C7327"/>
    <w:rsid w:val="006D00E5"/>
    <w:rsid w:val="006D791B"/>
    <w:rsid w:val="006E2895"/>
    <w:rsid w:val="006E7EEA"/>
    <w:rsid w:val="006F133D"/>
    <w:rsid w:val="006F180D"/>
    <w:rsid w:val="006F4334"/>
    <w:rsid w:val="006F47AF"/>
    <w:rsid w:val="006F6B8A"/>
    <w:rsid w:val="00705D65"/>
    <w:rsid w:val="00707CD3"/>
    <w:rsid w:val="00716BB9"/>
    <w:rsid w:val="007256D1"/>
    <w:rsid w:val="007279FD"/>
    <w:rsid w:val="007310FA"/>
    <w:rsid w:val="0073138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A0E"/>
    <w:rsid w:val="007C0E14"/>
    <w:rsid w:val="007C7DE4"/>
    <w:rsid w:val="007D10A7"/>
    <w:rsid w:val="007D2A6C"/>
    <w:rsid w:val="007D40CB"/>
    <w:rsid w:val="007D5796"/>
    <w:rsid w:val="007D59C0"/>
    <w:rsid w:val="007D7D9C"/>
    <w:rsid w:val="007F485D"/>
    <w:rsid w:val="007F6050"/>
    <w:rsid w:val="00813627"/>
    <w:rsid w:val="00832816"/>
    <w:rsid w:val="00836F15"/>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CAC"/>
    <w:rsid w:val="0088399C"/>
    <w:rsid w:val="00884D51"/>
    <w:rsid w:val="008916EC"/>
    <w:rsid w:val="00891E4F"/>
    <w:rsid w:val="008A31C5"/>
    <w:rsid w:val="008A4F9A"/>
    <w:rsid w:val="008B2850"/>
    <w:rsid w:val="008C79B3"/>
    <w:rsid w:val="008D77BD"/>
    <w:rsid w:val="008E2C29"/>
    <w:rsid w:val="008E454C"/>
    <w:rsid w:val="008F1E5A"/>
    <w:rsid w:val="00901BDA"/>
    <w:rsid w:val="009121D8"/>
    <w:rsid w:val="00912D9C"/>
    <w:rsid w:val="00916F7A"/>
    <w:rsid w:val="00917FE3"/>
    <w:rsid w:val="009301AB"/>
    <w:rsid w:val="009318C7"/>
    <w:rsid w:val="00931C09"/>
    <w:rsid w:val="009348C2"/>
    <w:rsid w:val="009440D0"/>
    <w:rsid w:val="009523A3"/>
    <w:rsid w:val="00960958"/>
    <w:rsid w:val="00963A46"/>
    <w:rsid w:val="00966A3E"/>
    <w:rsid w:val="00971493"/>
    <w:rsid w:val="00971AD9"/>
    <w:rsid w:val="00973069"/>
    <w:rsid w:val="00973523"/>
    <w:rsid w:val="00973B2B"/>
    <w:rsid w:val="00980766"/>
    <w:rsid w:val="009835D4"/>
    <w:rsid w:val="00985A9C"/>
    <w:rsid w:val="009865D4"/>
    <w:rsid w:val="009871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6D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C4E"/>
    <w:rsid w:val="00CA7AD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E8D"/>
    <w:rsid w:val="00E7144F"/>
    <w:rsid w:val="00E73D74"/>
    <w:rsid w:val="00E76A79"/>
    <w:rsid w:val="00E80692"/>
    <w:rsid w:val="00E80C24"/>
    <w:rsid w:val="00E93836"/>
    <w:rsid w:val="00EA5F22"/>
    <w:rsid w:val="00EA7C16"/>
    <w:rsid w:val="00EB7FA6"/>
    <w:rsid w:val="00EC5281"/>
    <w:rsid w:val="00EC791D"/>
    <w:rsid w:val="00EC7CA6"/>
    <w:rsid w:val="00ED3C5D"/>
    <w:rsid w:val="00ED4553"/>
    <w:rsid w:val="00F00D08"/>
    <w:rsid w:val="00F10DFE"/>
    <w:rsid w:val="00F1350D"/>
    <w:rsid w:val="00F15583"/>
    <w:rsid w:val="00F17C18"/>
    <w:rsid w:val="00F200EE"/>
    <w:rsid w:val="00F22481"/>
    <w:rsid w:val="00F2358C"/>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A00"/>
    <w:rsid w:val="00FA0AFC"/>
    <w:rsid w:val="00FA1C82"/>
    <w:rsid w:val="00FA2ED1"/>
    <w:rsid w:val="00FA4A52"/>
    <w:rsid w:val="00FB4045"/>
    <w:rsid w:val="00FB4D8E"/>
    <w:rsid w:val="00FC0D0A"/>
    <w:rsid w:val="00FC1B0B"/>
    <w:rsid w:val="00FD2F97"/>
    <w:rsid w:val="00FE00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881679"/>
  <w15:docId w15:val="{5F2D231A-970B-45BB-9725-F65A82B5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53F07"/>
  </w:style>
  <w:style w:type="paragraph" w:styleId="BalloonText">
    <w:name w:val="Balloon Text"/>
    <w:basedOn w:val="Normal"/>
    <w:link w:val="BalloonTextChar"/>
    <w:semiHidden/>
    <w:unhideWhenUsed/>
    <w:rsid w:val="00731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13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C7643-1AD3-4449-B3A1-66085A9A4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1432</Words>
  <Characters>7668</Characters>
  <Application>Microsoft Office Word</Application>
  <DocSecurity>0</DocSecurity>
  <Lines>184</Lines>
  <Paragraphs>49</Paragraphs>
  <ScaleCrop>false</ScaleCrop>
  <HeadingPairs>
    <vt:vector size="2" baseType="variant">
      <vt:variant>
        <vt:lpstr>Title</vt:lpstr>
      </vt:variant>
      <vt:variant>
        <vt:i4>1</vt:i4>
      </vt:variant>
    </vt:vector>
  </HeadingPairs>
  <TitlesOfParts>
    <vt:vector size="1" baseType="lpstr">
      <vt:lpstr>S3687</vt:lpstr>
    </vt:vector>
  </TitlesOfParts>
  <Manager>R229</Manager>
  <Company>NJ Office of Legislative Services</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S3687</dc:title>
  <dc:subject/>
  <dc:creator>Senator  SWEENEY, Senator  RUIZ</dc:creator>
  <cp:keywords>S3687|5|LP |160|92|268|F|0|</cp:keywords>
  <dc:description>INTRODUCED APRIL 26, 2021</dc:description>
  <cp:lastModifiedBy>Todaro, Vivian</cp:lastModifiedBy>
  <cp:revision>2</cp:revision>
  <cp:lastPrinted>2021-12-03T20:48:00Z</cp:lastPrinted>
  <dcterms:created xsi:type="dcterms:W3CDTF">2021-12-03T20:48:00Z</dcterms:created>
  <dcterms:modified xsi:type="dcterms:W3CDTF">2021-12-03T20:48:00Z</dcterms:modified>
  <cp:category>s. 1 to 52:17B-69.3 through P.L.2021, c.40_x000d_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