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D490" w14:textId="25EEDD29" w:rsidR="00254A8A" w:rsidRDefault="00254A8A" w:rsidP="00254A8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3743 </w:t>
      </w:r>
    </w:p>
    <w:p w14:paraId="57A73B5F" w14:textId="46036B86" w:rsidR="00254A8A" w:rsidRPr="009D38FF" w:rsidRDefault="00254A8A" w:rsidP="00254A8A">
      <w:pPr>
        <w:pStyle w:val="bpuWpGraphic"/>
      </w:pPr>
      <w:r>
        <w:object w:dxaOrig="8985" w:dyaOrig="255" w14:anchorId="459D7E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256636" r:id="rId7"/>
        </w:object>
      </w:r>
    </w:p>
    <w:p w14:paraId="42B19F84" w14:textId="77777777" w:rsidR="00254A8A" w:rsidRDefault="00254A8A" w:rsidP="00254A8A">
      <w:pPr>
        <w:pStyle w:val="bpuState"/>
      </w:pPr>
      <w:r>
        <w:t>STATE OF NEW JERSEY</w:t>
      </w:r>
    </w:p>
    <w:p w14:paraId="50DECCEF" w14:textId="77777777" w:rsidR="00254A8A" w:rsidRDefault="00254A8A" w:rsidP="00254A8A">
      <w:pPr>
        <w:pStyle w:val="bpuLegislature"/>
      </w:pPr>
      <w:r>
        <w:t>219th LEGISLATURE</w:t>
      </w:r>
    </w:p>
    <w:p w14:paraId="29B430FB" w14:textId="6307CB89" w:rsidR="00254A8A" w:rsidRDefault="00254A8A" w:rsidP="00254A8A">
      <w:pPr>
        <w:pStyle w:val="bpuWpGraphic"/>
      </w:pPr>
      <w:r>
        <w:object w:dxaOrig="8985" w:dyaOrig="255" w14:anchorId="0E68BC2D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256637" r:id="rId8"/>
        </w:object>
      </w:r>
      <w:r>
        <w:t xml:space="preserve">  </w:t>
      </w:r>
    </w:p>
    <w:p w14:paraId="1471793A" w14:textId="77777777" w:rsidR="00254A8A" w:rsidRDefault="00254A8A" w:rsidP="00254A8A">
      <w:pPr>
        <w:pStyle w:val="bpuIntro"/>
      </w:pPr>
      <w:r>
        <w:t>INTRODUCED MAY 11, 2021</w:t>
      </w:r>
    </w:p>
    <w:p w14:paraId="39DB79A5" w14:textId="77777777" w:rsidR="00254A8A" w:rsidRDefault="00254A8A" w:rsidP="00254A8A">
      <w:pPr>
        <w:pStyle w:val="bpuIntro"/>
      </w:pPr>
    </w:p>
    <w:p w14:paraId="450B77B4" w14:textId="77777777" w:rsidR="00254A8A" w:rsidRDefault="00254A8A" w:rsidP="00254A8A">
      <w:pPr>
        <w:pStyle w:val="bpuIntro"/>
        <w:sectPr w:rsidR="00254A8A" w:rsidSect="00254A8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57EB9CE8" w14:textId="77777777" w:rsidR="00254A8A" w:rsidRDefault="00254A8A" w:rsidP="00254A8A">
      <w:pPr>
        <w:pStyle w:val="bpuIntro"/>
      </w:pPr>
    </w:p>
    <w:p w14:paraId="0863F724" w14:textId="77777777" w:rsidR="00254A8A" w:rsidRDefault="00254A8A" w:rsidP="00254A8A">
      <w:pPr>
        <w:pStyle w:val="bpuSponsor"/>
      </w:pPr>
      <w:r>
        <w:t>Sponsored by:</w:t>
      </w:r>
    </w:p>
    <w:p w14:paraId="628C0916" w14:textId="77777777" w:rsidR="00254A8A" w:rsidRDefault="00254A8A" w:rsidP="00254A8A">
      <w:pPr>
        <w:pStyle w:val="bpuSponsor"/>
      </w:pPr>
      <w:r>
        <w:t>Senator  VIN GOPAL</w:t>
      </w:r>
    </w:p>
    <w:p w14:paraId="6190AB8B" w14:textId="77777777" w:rsidR="00254A8A" w:rsidRDefault="00254A8A" w:rsidP="00254A8A">
      <w:pPr>
        <w:pStyle w:val="bpuSponsor"/>
      </w:pPr>
      <w:r>
        <w:t>District 11 (Monmouth)</w:t>
      </w:r>
    </w:p>
    <w:p w14:paraId="77FE7FDF" w14:textId="77777777" w:rsidR="00254A8A" w:rsidRDefault="00254A8A" w:rsidP="00254A8A">
      <w:pPr>
        <w:pStyle w:val="bpuSponsor"/>
      </w:pPr>
    </w:p>
    <w:p w14:paraId="38F2F68A" w14:textId="77777777" w:rsidR="00254A8A" w:rsidRDefault="00254A8A" w:rsidP="00254A8A">
      <w:pPr>
        <w:pStyle w:val="bpuSponsor"/>
      </w:pPr>
    </w:p>
    <w:p w14:paraId="11948A14" w14:textId="77777777" w:rsidR="00254A8A" w:rsidRDefault="00254A8A" w:rsidP="00254A8A">
      <w:pPr>
        <w:pStyle w:val="bpuSponsor"/>
      </w:pPr>
    </w:p>
    <w:p w14:paraId="347D2FA8" w14:textId="77777777" w:rsidR="00254A8A" w:rsidRDefault="00254A8A" w:rsidP="00254A8A">
      <w:pPr>
        <w:pStyle w:val="bpuSponsor"/>
      </w:pPr>
    </w:p>
    <w:p w14:paraId="6E75585F" w14:textId="77777777" w:rsidR="00254A8A" w:rsidRDefault="00254A8A" w:rsidP="00254A8A">
      <w:pPr>
        <w:pStyle w:val="bpuSponsor"/>
      </w:pPr>
      <w:r>
        <w:t>SYNOPSIS</w:t>
      </w:r>
    </w:p>
    <w:p w14:paraId="72F52046" w14:textId="77777777" w:rsidR="00254A8A" w:rsidRDefault="00254A8A" w:rsidP="00254A8A">
      <w:pPr>
        <w:pStyle w:val="bpuNormText"/>
      </w:pPr>
      <w:r>
        <w:tab/>
        <w:t xml:space="preserve">Makes FY2021 supplemental appropriation of $1.5 million from General Fund to State Mosquito Control Commission. </w:t>
      </w:r>
    </w:p>
    <w:p w14:paraId="0B266392" w14:textId="77777777" w:rsidR="00254A8A" w:rsidRDefault="00254A8A" w:rsidP="00254A8A">
      <w:pPr>
        <w:pStyle w:val="bpuNormText"/>
      </w:pPr>
    </w:p>
    <w:p w14:paraId="016F7EB2" w14:textId="77777777" w:rsidR="00254A8A" w:rsidRDefault="00254A8A" w:rsidP="00254A8A">
      <w:pPr>
        <w:pStyle w:val="bpuSponsor"/>
      </w:pPr>
      <w:r>
        <w:t xml:space="preserve">CURRENT VERSION OF TEXT </w:t>
      </w:r>
    </w:p>
    <w:p w14:paraId="0CE3F973" w14:textId="77777777" w:rsidR="00254A8A" w:rsidRDefault="00254A8A" w:rsidP="00254A8A">
      <w:pPr>
        <w:pStyle w:val="bpuNormText"/>
      </w:pPr>
      <w:r>
        <w:tab/>
        <w:t>As introduced.</w:t>
      </w:r>
    </w:p>
    <w:p w14:paraId="2D97B34D" w14:textId="20E5739E" w:rsidR="00254A8A" w:rsidRDefault="00254A8A" w:rsidP="00254A8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9128C7" wp14:editId="02AA327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1D01088" w14:textId="77777777" w:rsidR="00254A8A" w:rsidRDefault="00254A8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54A8A" w:rsidSect="00254A8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7B0FC47" w14:textId="6A45A4E5" w:rsidR="00686AEB" w:rsidRPr="00677316" w:rsidRDefault="005A641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 w:rsidR="004865A1">
        <w:rPr>
          <w:rStyle w:val="HangingAnActChar"/>
        </w:rPr>
        <w:t xml:space="preserve">to "An Act making appropriations for the support of the State Government and the several public purposes for the fiscal year ending </w:t>
      </w:r>
      <w:r w:rsidR="00851038">
        <w:rPr>
          <w:rStyle w:val="HangingAnActChar"/>
        </w:rPr>
        <w:t>June</w:t>
      </w:r>
      <w:r w:rsidR="004865A1">
        <w:rPr>
          <w:rStyle w:val="HangingAnActChar"/>
        </w:rPr>
        <w:t xml:space="preserve"> </w:t>
      </w:r>
      <w:r w:rsidR="00851038">
        <w:rPr>
          <w:rStyle w:val="HangingAnActChar"/>
        </w:rPr>
        <w:t>30</w:t>
      </w:r>
      <w:r w:rsidR="004865A1">
        <w:rPr>
          <w:rStyle w:val="HangingAnActChar"/>
        </w:rPr>
        <w:t xml:space="preserve">, 2021 and regulating the disbursement thereof," approved </w:t>
      </w:r>
      <w:r w:rsidR="002B4B3D">
        <w:rPr>
          <w:rStyle w:val="HangingAnActChar"/>
        </w:rPr>
        <w:t>September 29, 2020 (P.L.2020, c.97)</w:t>
      </w:r>
      <w:r w:rsidR="004865A1">
        <w:rPr>
          <w:rStyle w:val="HangingAnActChar"/>
        </w:rPr>
        <w:t>.</w:t>
      </w:r>
    </w:p>
    <w:p w14:paraId="6BCAF879" w14:textId="77777777" w:rsidR="000B1054" w:rsidRPr="00D71D68" w:rsidRDefault="000B1054" w:rsidP="000B1054"/>
    <w:p w14:paraId="64AB1B23" w14:textId="77777777" w:rsidR="00686AEB" w:rsidRPr="00AA7880" w:rsidRDefault="00686AEB" w:rsidP="00686AEB">
      <w:r>
        <w:tab/>
      </w:r>
      <w:r w:rsidR="005A641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A6418">
        <w:rPr>
          <w:rStyle w:val="BillLanguage"/>
        </w:rPr>
        <w:t>by the Senate and the General Assembly of the State of New Jersey:</w:t>
      </w:r>
    </w:p>
    <w:p w14:paraId="133CFE2F" w14:textId="77777777" w:rsidR="00686AEB" w:rsidRPr="00D71D68" w:rsidRDefault="00686AEB" w:rsidP="00686AEB"/>
    <w:p w14:paraId="14C41555" w14:textId="5800230C" w:rsidR="00F16634" w:rsidRDefault="00EA0536" w:rsidP="00F16634">
      <w:r>
        <w:tab/>
        <w:t>1.</w:t>
      </w:r>
      <w:r>
        <w:tab/>
        <w:t xml:space="preserve">In addition to the amounts appropriated under </w:t>
      </w:r>
      <w:r w:rsidR="0067024F">
        <w:rPr>
          <w:rStyle w:val="HangingAnActChar"/>
        </w:rPr>
        <w:t>P.L.2020, c.</w:t>
      </w:r>
      <w:r w:rsidR="00810AFE">
        <w:rPr>
          <w:rStyle w:val="HangingAnActChar"/>
        </w:rPr>
        <w:t>97</w:t>
      </w:r>
      <w:r>
        <w:t xml:space="preserve">, there is appropriated </w:t>
      </w:r>
      <w:r w:rsidR="00F16634">
        <w:t>out of the General Fund the following sum for the purpose specified:</w:t>
      </w:r>
    </w:p>
    <w:p w14:paraId="417329DB" w14:textId="77777777" w:rsidR="00F16634" w:rsidRDefault="00F16634" w:rsidP="00F16634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F16634" w14:paraId="571B50A8" w14:textId="77777777" w:rsidTr="0078737C">
        <w:trPr>
          <w:trHeight w:val="900"/>
        </w:trPr>
        <w:tc>
          <w:tcPr>
            <w:tcW w:w="8136" w:type="dxa"/>
            <w:gridSpan w:val="3"/>
            <w:vAlign w:val="center"/>
          </w:tcPr>
          <w:p w14:paraId="7A199770" w14:textId="07DBA432" w:rsidR="00F16634" w:rsidRPr="0089297C" w:rsidRDefault="00AE52F9" w:rsidP="0078737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</w:t>
            </w:r>
            <w:r w:rsidR="00F16634"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ENVIRONMENTAL PROTECTION</w:t>
            </w:r>
          </w:p>
          <w:p w14:paraId="42D39E92" w14:textId="7C709571" w:rsidR="00F16634" w:rsidRPr="0089297C" w:rsidRDefault="00AE52F9" w:rsidP="0078737C">
            <w:pPr>
              <w:jc w:val="center"/>
              <w:rPr>
                <w:b/>
                <w:i/>
                <w:sz w:val="22"/>
                <w:szCs w:val="22"/>
              </w:rPr>
            </w:pPr>
            <w:r w:rsidRPr="00AE52F9">
              <w:rPr>
                <w:b/>
                <w:i/>
                <w:sz w:val="22"/>
                <w:szCs w:val="22"/>
              </w:rPr>
              <w:t>40 Community Development and Environmental Management</w:t>
            </w:r>
          </w:p>
          <w:p w14:paraId="4B771CAF" w14:textId="06220B29" w:rsidR="00F16634" w:rsidRDefault="00AE52F9" w:rsidP="0078737C">
            <w:pPr>
              <w:jc w:val="center"/>
              <w:rPr>
                <w:b/>
                <w:i/>
                <w:sz w:val="22"/>
                <w:szCs w:val="22"/>
              </w:rPr>
            </w:pPr>
            <w:r w:rsidRPr="00AE52F9">
              <w:rPr>
                <w:b/>
                <w:i/>
                <w:sz w:val="22"/>
                <w:szCs w:val="22"/>
              </w:rPr>
              <w:t>46 Environmental Planning and Administration</w:t>
            </w:r>
          </w:p>
          <w:p w14:paraId="339430A7" w14:textId="31C09F33" w:rsidR="00F16634" w:rsidRPr="00647E32" w:rsidRDefault="00AE52F9" w:rsidP="0078737C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DIRECT STATE SERVICES</w:t>
            </w:r>
          </w:p>
        </w:tc>
      </w:tr>
      <w:tr w:rsidR="00F16634" w14:paraId="5A59FE8B" w14:textId="77777777" w:rsidTr="0078737C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14:paraId="4DF21CA4" w14:textId="2E13C3FF" w:rsidR="00F16634" w:rsidRPr="00B94C83" w:rsidRDefault="00AE52F9" w:rsidP="0078737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99</w:t>
            </w:r>
            <w:r w:rsidR="00F1663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4800</w:t>
            </w:r>
            <w:r w:rsidR="00F166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Mosquito Control, Research, Administration and Operations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5C4190B9" w14:textId="2278CFE4" w:rsidR="00F16634" w:rsidRDefault="00F16634" w:rsidP="0078737C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AE52F9">
              <w:rPr>
                <w:sz w:val="22"/>
                <w:szCs w:val="22"/>
              </w:rPr>
              <w:t>1,50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F16634" w14:paraId="409B0540" w14:textId="77777777" w:rsidTr="0078737C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49870592" w14:textId="72189514" w:rsidR="00F16634" w:rsidRPr="0089297C" w:rsidRDefault="00F16634" w:rsidP="00AE52F9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AE52F9">
              <w:rPr>
                <w:sz w:val="22"/>
                <w:szCs w:val="22"/>
              </w:rPr>
              <w:t>Direct State Services</w:t>
            </w:r>
            <w:r>
              <w:rPr>
                <w:sz w:val="22"/>
                <w:szCs w:val="22"/>
              </w:rPr>
              <w:t xml:space="preserve"> Appropriation</w:t>
            </w:r>
            <w:r w:rsidRPr="0089297C">
              <w:rPr>
                <w:sz w:val="22"/>
                <w:szCs w:val="22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5BED7B2B" w14:textId="7C158A59" w:rsidR="00F16634" w:rsidRDefault="00F16634" w:rsidP="0078737C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AE52F9">
              <w:rPr>
                <w:sz w:val="22"/>
                <w:szCs w:val="22"/>
              </w:rPr>
              <w:t>1,50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F16634" w14:paraId="7F0F6D1A" w14:textId="77777777" w:rsidTr="0078737C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16253FEB" w14:textId="3E1791FD" w:rsidR="00F16634" w:rsidRPr="0089297C" w:rsidRDefault="00F16634" w:rsidP="0078737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AE52F9">
              <w:rPr>
                <w:sz w:val="22"/>
                <w:szCs w:val="22"/>
              </w:rPr>
              <w:t>Environmental Planning and Administration</w:t>
            </w:r>
            <w:r>
              <w:rPr>
                <w:sz w:val="22"/>
                <w:szCs w:val="22"/>
              </w:rPr>
              <w:t>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14:paraId="2E11E1C7" w14:textId="77777777" w:rsidR="00F16634" w:rsidRDefault="00F16634" w:rsidP="0078737C">
            <w:pPr>
              <w:jc w:val="right"/>
            </w:pPr>
          </w:p>
        </w:tc>
      </w:tr>
      <w:tr w:rsidR="00F16634" w14:paraId="4208D1E7" w14:textId="77777777" w:rsidTr="0078737C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0DD9682C" w14:textId="1B1165C0" w:rsidR="00F16634" w:rsidRPr="00FB5BBD" w:rsidRDefault="00AE52F9" w:rsidP="0078737C">
            <w:pPr>
              <w:rPr>
                <w:b/>
                <w:i/>
                <w:sz w:val="22"/>
                <w:szCs w:val="22"/>
              </w:rPr>
            </w:pPr>
            <w:r w:rsidRPr="00FB5BBD">
              <w:rPr>
                <w:b/>
                <w:i/>
                <w:sz w:val="22"/>
                <w:szCs w:val="22"/>
              </w:rPr>
              <w:t>Direct State Services</w:t>
            </w:r>
            <w:r w:rsidR="00F16634" w:rsidRPr="00FB5BBD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47" w:type="dxa"/>
            <w:vAlign w:val="center"/>
          </w:tcPr>
          <w:p w14:paraId="687E1ED9" w14:textId="77777777" w:rsidR="00F16634" w:rsidRDefault="00F16634" w:rsidP="0078737C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14:paraId="497253E2" w14:textId="77777777" w:rsidR="00F16634" w:rsidRDefault="00F16634" w:rsidP="0078737C"/>
        </w:tc>
      </w:tr>
      <w:tr w:rsidR="00F16634" w14:paraId="0892E640" w14:textId="77777777" w:rsidTr="0078737C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67696BB9" w14:textId="5512CB76" w:rsidR="00F16634" w:rsidRPr="00C42505" w:rsidRDefault="00AE52F9" w:rsidP="0078737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99</w:t>
            </w:r>
            <w:r w:rsidR="00FB5BBD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Mosquito Control, Research, Administration and Operations</w:t>
            </w:r>
            <w:r w:rsidR="00FB5BBD">
              <w:rPr>
                <w:sz w:val="22"/>
                <w:szCs w:val="22"/>
              </w:rPr>
              <w:t>.</w:t>
            </w:r>
          </w:p>
        </w:tc>
        <w:tc>
          <w:tcPr>
            <w:tcW w:w="1647" w:type="dxa"/>
            <w:vAlign w:val="center"/>
          </w:tcPr>
          <w:p w14:paraId="52568C1F" w14:textId="2D6AD360" w:rsidR="00F16634" w:rsidRDefault="00F16634" w:rsidP="0078737C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AE52F9">
              <w:rPr>
                <w:sz w:val="22"/>
                <w:szCs w:val="22"/>
              </w:rPr>
              <w:t>1,50</w:t>
            </w:r>
            <w:r>
              <w:rPr>
                <w:sz w:val="22"/>
                <w:szCs w:val="22"/>
              </w:rPr>
              <w:t>0,000)</w:t>
            </w:r>
          </w:p>
        </w:tc>
        <w:tc>
          <w:tcPr>
            <w:tcW w:w="1620" w:type="dxa"/>
            <w:vAlign w:val="center"/>
          </w:tcPr>
          <w:p w14:paraId="5D4A5B06" w14:textId="77777777" w:rsidR="00F16634" w:rsidRDefault="00F16634" w:rsidP="0078737C"/>
        </w:tc>
      </w:tr>
    </w:tbl>
    <w:p w14:paraId="0697DC67" w14:textId="77777777" w:rsidR="00F16634" w:rsidRDefault="00F16634" w:rsidP="00F16634">
      <w:pPr>
        <w:ind w:left="360" w:hanging="360"/>
      </w:pPr>
    </w:p>
    <w:p w14:paraId="25F01D34" w14:textId="1465A9B0" w:rsidR="00EA0536" w:rsidRDefault="00F16634" w:rsidP="001B413B">
      <w:pPr>
        <w:ind w:left="360" w:hanging="360"/>
      </w:pPr>
      <w:r>
        <w:t>Th</w:t>
      </w:r>
      <w:r w:rsidRPr="007B51CA">
        <w:t xml:space="preserve">e amount hereinabove appropriated </w:t>
      </w:r>
      <w:r>
        <w:t>to</w:t>
      </w:r>
      <w:r w:rsidRPr="007B51CA">
        <w:t xml:space="preserve"> </w:t>
      </w:r>
      <w:r w:rsidR="009B1AA5">
        <w:t xml:space="preserve">the </w:t>
      </w:r>
      <w:r w:rsidR="00FB5BBD" w:rsidRPr="00FB5BBD">
        <w:t>Mosquito Control, Research, Administration and Operations</w:t>
      </w:r>
      <w:r w:rsidRPr="007B51CA">
        <w:t xml:space="preserve"> </w:t>
      </w:r>
      <w:r w:rsidR="009B1AA5">
        <w:t xml:space="preserve">account </w:t>
      </w:r>
      <w:r w:rsidRPr="007B51CA">
        <w:t xml:space="preserve">shall be </w:t>
      </w:r>
      <w:r>
        <w:t xml:space="preserve">utilized to </w:t>
      </w:r>
      <w:r w:rsidR="00FB5BBD">
        <w:t>fund the activities of the State Mosquito Control Commission</w:t>
      </w:r>
      <w:r>
        <w:t>.</w:t>
      </w:r>
    </w:p>
    <w:p w14:paraId="47CE60DA" w14:textId="77777777" w:rsidR="00EA0536" w:rsidRDefault="00EA0536" w:rsidP="00EA0536"/>
    <w:p w14:paraId="53665526" w14:textId="662E44FF" w:rsidR="005A6418" w:rsidRDefault="00EA0536" w:rsidP="00EA0536">
      <w:r>
        <w:tab/>
        <w:t>2.</w:t>
      </w:r>
      <w:r>
        <w:tab/>
      </w:r>
      <w:r w:rsidR="00F03754" w:rsidRPr="00F03754">
        <w:t xml:space="preserve">This act shall take effect </w:t>
      </w:r>
      <w:r w:rsidR="00C70D71">
        <w:t>immediately</w:t>
      </w:r>
      <w:r w:rsidR="00F03754" w:rsidRPr="00F03754">
        <w:t>.</w:t>
      </w:r>
    </w:p>
    <w:p w14:paraId="17DD775C" w14:textId="77777777" w:rsidR="00EA0536" w:rsidRDefault="00EA0536" w:rsidP="00EA0536"/>
    <w:p w14:paraId="2638D51F" w14:textId="77777777" w:rsidR="00EA0536" w:rsidRPr="00CE7BD8" w:rsidRDefault="00EA0536" w:rsidP="00EA0536"/>
    <w:p w14:paraId="6D54D1C9" w14:textId="77777777" w:rsidR="00686AEB" w:rsidRPr="00AA7880" w:rsidRDefault="00686AEB" w:rsidP="00686AEB">
      <w:pPr>
        <w:jc w:val="center"/>
      </w:pPr>
      <w:r w:rsidRPr="00D71D68">
        <w:t>STATEMENT</w:t>
      </w:r>
    </w:p>
    <w:p w14:paraId="6A010FD1" w14:textId="77777777" w:rsidR="00686AEB" w:rsidRDefault="00686AEB" w:rsidP="00686AEB"/>
    <w:p w14:paraId="45C8B23F" w14:textId="46A1B168" w:rsidR="0036538C" w:rsidRDefault="0036538C" w:rsidP="00686AEB">
      <w:r>
        <w:tab/>
        <w:t xml:space="preserve">This bill </w:t>
      </w:r>
      <w:r w:rsidR="00B75E9B">
        <w:t xml:space="preserve">would provide, for Fiscal Year 2021, </w:t>
      </w:r>
      <w:r>
        <w:rPr>
          <w:color w:val="000000"/>
        </w:rPr>
        <w:t>a supplemental appropriation of $</w:t>
      </w:r>
      <w:r w:rsidR="0067024F">
        <w:rPr>
          <w:color w:val="000000"/>
        </w:rPr>
        <w:t>1.5 million</w:t>
      </w:r>
      <w:r>
        <w:rPr>
          <w:color w:val="000000"/>
        </w:rPr>
        <w:t xml:space="preserve"> from the General Fund to the </w:t>
      </w:r>
      <w:r w:rsidR="0067024F">
        <w:rPr>
          <w:color w:val="000000"/>
        </w:rPr>
        <w:t>State Mosquito Control Commission.</w:t>
      </w:r>
    </w:p>
    <w:sectPr w:rsidR="0036538C" w:rsidSect="00254A8A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24355" w14:textId="77777777" w:rsidR="00E40D91" w:rsidRDefault="00E40D91">
      <w:r>
        <w:separator/>
      </w:r>
    </w:p>
  </w:endnote>
  <w:endnote w:type="continuationSeparator" w:id="0">
    <w:p w14:paraId="0832DE0A" w14:textId="77777777" w:rsidR="00E40D91" w:rsidRDefault="00E4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91186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5991C" w14:textId="77777777" w:rsidR="00E40D91" w:rsidRDefault="00E40D91">
      <w:r>
        <w:separator/>
      </w:r>
    </w:p>
  </w:footnote>
  <w:footnote w:type="continuationSeparator" w:id="0">
    <w:p w14:paraId="76A32540" w14:textId="77777777" w:rsidR="00E40D91" w:rsidRDefault="00E40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DE714" w14:textId="77777777" w:rsidR="00665CBC" w:rsidRDefault="00314D7E">
    <w:pPr>
      <w:pStyle w:val="Header"/>
    </w:pPr>
    <w:r>
      <w:rPr>
        <w:noProof/>
      </w:rPr>
      <w:pict w14:anchorId="2D3693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2115F" w14:textId="4609765E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83A39" w14:textId="0053ECDD" w:rsidR="00665CBC" w:rsidRDefault="00665CBC" w:rsidP="00686AEB">
    <w:pPr>
      <w:pStyle w:val="Header"/>
      <w:jc w:val="center"/>
      <w:rPr>
        <w:rStyle w:val="PageNumber"/>
      </w:rPr>
    </w:pPr>
  </w:p>
  <w:p w14:paraId="2EB2885E" w14:textId="22643216" w:rsidR="00254A8A" w:rsidRDefault="00254A8A" w:rsidP="00254A8A">
    <w:pPr>
      <w:pStyle w:val="bpuHeadSpon"/>
    </w:pPr>
    <w:r w:rsidRPr="00254A8A">
      <w:rPr>
        <w:rStyle w:val="bpuHeadSponChar"/>
      </w:rPr>
      <w:t>S3743</w:t>
    </w:r>
    <w:r>
      <w:t xml:space="preserve"> GOPAL</w:t>
    </w:r>
  </w:p>
  <w:p w14:paraId="78E23CB9" w14:textId="0AF34C3E" w:rsidR="00254A8A" w:rsidRDefault="00254A8A" w:rsidP="00254A8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618A">
      <w:rPr>
        <w:noProof/>
      </w:rPr>
      <w:t>3</w:t>
    </w:r>
    <w:r>
      <w:fldChar w:fldCharType="end"/>
    </w:r>
  </w:p>
  <w:p w14:paraId="67675253" w14:textId="77777777" w:rsidR="00254A8A" w:rsidRDefault="00254A8A" w:rsidP="00254A8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08B02" w14:textId="25F9AAD5" w:rsidR="00665CBC" w:rsidRDefault="00665CBC">
    <w:pPr>
      <w:pStyle w:val="Header"/>
    </w:pPr>
  </w:p>
  <w:p w14:paraId="761B62A6" w14:textId="1BC5BBF2" w:rsidR="00254A8A" w:rsidRDefault="00254A8A" w:rsidP="00254A8A">
    <w:pPr>
      <w:pStyle w:val="bpuHeadSpon"/>
    </w:pPr>
    <w:r w:rsidRPr="00254A8A">
      <w:rPr>
        <w:rStyle w:val="bpuHeadSponChar"/>
      </w:rPr>
      <w:t>S3743</w:t>
    </w:r>
    <w:r>
      <w:t xml:space="preserve"> GOPAL</w:t>
    </w:r>
  </w:p>
  <w:p w14:paraId="0BC80377" w14:textId="16B33583" w:rsidR="00254A8A" w:rsidRDefault="00254A8A" w:rsidP="00254A8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531E">
      <w:rPr>
        <w:noProof/>
      </w:rPr>
      <w:t>2</w:t>
    </w:r>
    <w:r>
      <w:fldChar w:fldCharType="end"/>
    </w:r>
  </w:p>
  <w:p w14:paraId="3EB30982" w14:textId="77777777" w:rsidR="00254A8A" w:rsidRDefault="00254A8A" w:rsidP="00254A8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9A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6E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48B0"/>
    <w:rsid w:val="001645FB"/>
    <w:rsid w:val="00173D2B"/>
    <w:rsid w:val="0017665D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13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4A8A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4B3D"/>
    <w:rsid w:val="002C2D81"/>
    <w:rsid w:val="002C461E"/>
    <w:rsid w:val="002C6CEC"/>
    <w:rsid w:val="002D7227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79AC"/>
    <w:rsid w:val="00350130"/>
    <w:rsid w:val="00354334"/>
    <w:rsid w:val="0036180C"/>
    <w:rsid w:val="00363CF5"/>
    <w:rsid w:val="00364344"/>
    <w:rsid w:val="0036538C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3AC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5A1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07B2"/>
    <w:rsid w:val="005A6418"/>
    <w:rsid w:val="005B3F92"/>
    <w:rsid w:val="005B479C"/>
    <w:rsid w:val="005B561E"/>
    <w:rsid w:val="005C07E4"/>
    <w:rsid w:val="005C2124"/>
    <w:rsid w:val="005C336F"/>
    <w:rsid w:val="005C5057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024F"/>
    <w:rsid w:val="00677316"/>
    <w:rsid w:val="00686AEB"/>
    <w:rsid w:val="0069329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7F4"/>
    <w:rsid w:val="00723427"/>
    <w:rsid w:val="007256D1"/>
    <w:rsid w:val="007279FD"/>
    <w:rsid w:val="007502CB"/>
    <w:rsid w:val="00752D79"/>
    <w:rsid w:val="00752E20"/>
    <w:rsid w:val="00756EDE"/>
    <w:rsid w:val="0076759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8D"/>
    <w:rsid w:val="007C7DE4"/>
    <w:rsid w:val="007D40CB"/>
    <w:rsid w:val="007D5796"/>
    <w:rsid w:val="007D59C0"/>
    <w:rsid w:val="007D7D9C"/>
    <w:rsid w:val="007F485D"/>
    <w:rsid w:val="007F6050"/>
    <w:rsid w:val="00810AFE"/>
    <w:rsid w:val="00813627"/>
    <w:rsid w:val="00823AD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038"/>
    <w:rsid w:val="008538FA"/>
    <w:rsid w:val="008573B0"/>
    <w:rsid w:val="00866563"/>
    <w:rsid w:val="00867AC2"/>
    <w:rsid w:val="0087056E"/>
    <w:rsid w:val="00875402"/>
    <w:rsid w:val="0088041C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AA5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34F"/>
    <w:rsid w:val="009F4428"/>
    <w:rsid w:val="009F4FAC"/>
    <w:rsid w:val="00A017C0"/>
    <w:rsid w:val="00A11228"/>
    <w:rsid w:val="00A222C2"/>
    <w:rsid w:val="00A305D6"/>
    <w:rsid w:val="00A33D03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1392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2F9"/>
    <w:rsid w:val="00AF1A8C"/>
    <w:rsid w:val="00B0116D"/>
    <w:rsid w:val="00B01173"/>
    <w:rsid w:val="00B02F35"/>
    <w:rsid w:val="00B05A3C"/>
    <w:rsid w:val="00B06D27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5E9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1577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67D"/>
    <w:rsid w:val="00C66BF3"/>
    <w:rsid w:val="00C70140"/>
    <w:rsid w:val="00C70D71"/>
    <w:rsid w:val="00C73CA7"/>
    <w:rsid w:val="00C822F6"/>
    <w:rsid w:val="00C82AC2"/>
    <w:rsid w:val="00C8456C"/>
    <w:rsid w:val="00C90430"/>
    <w:rsid w:val="00C91E19"/>
    <w:rsid w:val="00C92402"/>
    <w:rsid w:val="00C92867"/>
    <w:rsid w:val="00C93B93"/>
    <w:rsid w:val="00CA037D"/>
    <w:rsid w:val="00CA0837"/>
    <w:rsid w:val="00CA2442"/>
    <w:rsid w:val="00CA4725"/>
    <w:rsid w:val="00CA7BC0"/>
    <w:rsid w:val="00CB6246"/>
    <w:rsid w:val="00CC0A17"/>
    <w:rsid w:val="00CD0F93"/>
    <w:rsid w:val="00CD1BD1"/>
    <w:rsid w:val="00CD1F5A"/>
    <w:rsid w:val="00CD528D"/>
    <w:rsid w:val="00CE78BF"/>
    <w:rsid w:val="00CF633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618A"/>
    <w:rsid w:val="00DE10D1"/>
    <w:rsid w:val="00DE2514"/>
    <w:rsid w:val="00DE6851"/>
    <w:rsid w:val="00DF03EE"/>
    <w:rsid w:val="00DF2421"/>
    <w:rsid w:val="00E015E9"/>
    <w:rsid w:val="00E01B71"/>
    <w:rsid w:val="00E05CC9"/>
    <w:rsid w:val="00E15573"/>
    <w:rsid w:val="00E25A5B"/>
    <w:rsid w:val="00E373C7"/>
    <w:rsid w:val="00E40D91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531E"/>
    <w:rsid w:val="00E93836"/>
    <w:rsid w:val="00EA0536"/>
    <w:rsid w:val="00EA7C16"/>
    <w:rsid w:val="00EC5281"/>
    <w:rsid w:val="00EC791D"/>
    <w:rsid w:val="00EC7CA6"/>
    <w:rsid w:val="00ED3C5D"/>
    <w:rsid w:val="00ED4553"/>
    <w:rsid w:val="00F00D08"/>
    <w:rsid w:val="00F03754"/>
    <w:rsid w:val="00F15583"/>
    <w:rsid w:val="00F16634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1A05"/>
    <w:rsid w:val="00FA0AFC"/>
    <w:rsid w:val="00FA1C82"/>
    <w:rsid w:val="00FA2ED1"/>
    <w:rsid w:val="00FA4A52"/>
    <w:rsid w:val="00FB4045"/>
    <w:rsid w:val="00FB4D8E"/>
    <w:rsid w:val="00FB5BB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B74A097"/>
  <w15:docId w15:val="{47001C59-F7AF-456C-872A-557E9BC6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06D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6D2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54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228</Words>
  <Characters>1397</Characters>
  <Application>Microsoft Office Word</Application>
  <DocSecurity>0</DocSecurity>
  <Lines>68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S3743</vt:lpstr>
    </vt:vector>
  </TitlesOfParts>
  <Manager>R224</Manager>
  <Company>NJ Office of Legislative Services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S3743</dc:title>
  <dc:subject/>
  <dc:creator>Senator  GOPAL</dc:creator>
  <cp:keywords>S3743|2|EA |300|0|300|N|0|</cp:keywords>
  <dc:description>INTRODUCED MAY 11, 2021</dc:description>
  <cp:lastModifiedBy>Franks, Denise</cp:lastModifiedBy>
  <cp:revision>2</cp:revision>
  <cp:lastPrinted>2021-05-07T16:43:00Z</cp:lastPrinted>
  <dcterms:created xsi:type="dcterms:W3CDTF">2021-05-11T20:44:00Z</dcterms:created>
  <dcterms:modified xsi:type="dcterms:W3CDTF">2021-05-11T20:44:00Z</dcterms:modified>
  <cp:category>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