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51B" w:rsidRDefault="0023151B" w:rsidP="0023151B">
      <w:pPr>
        <w:pStyle w:val="bpuBill"/>
      </w:pPr>
      <w:bookmarkStart w:id="0" w:name="bpuFrontPg"/>
      <w:bookmarkStart w:id="1" w:name="_GoBack"/>
      <w:bookmarkEnd w:id="0"/>
      <w:bookmarkEnd w:id="1"/>
      <w:r>
        <w:t xml:space="preserve">SENATE, No. 3818 </w:t>
      </w:r>
    </w:p>
    <w:p w:rsidR="0023151B" w:rsidRPr="009D38FF" w:rsidRDefault="0023151B" w:rsidP="002315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3037699" r:id="rId8"/>
        </w:object>
      </w:r>
    </w:p>
    <w:p w:rsidR="0023151B" w:rsidRDefault="0023151B" w:rsidP="0023151B">
      <w:pPr>
        <w:pStyle w:val="bpuState"/>
      </w:pPr>
      <w:r>
        <w:t>STATE OF NEW JERSEY</w:t>
      </w:r>
    </w:p>
    <w:p w:rsidR="0023151B" w:rsidRDefault="0023151B" w:rsidP="0023151B">
      <w:pPr>
        <w:pStyle w:val="bpuLegislature"/>
      </w:pPr>
      <w:r>
        <w:t>219th LEGISLATURE</w:t>
      </w:r>
    </w:p>
    <w:p w:rsidR="0023151B" w:rsidRDefault="0023151B" w:rsidP="0023151B">
      <w:pPr>
        <w:pStyle w:val="bpuWpGraphic"/>
      </w:pPr>
      <w:r>
        <w:object w:dxaOrig="8985" w:dyaOrig="255">
          <v:shape id="_x0000_i1026" type="#_x0000_t75" style="width:6in;height:12.1pt" o:ole="">
            <v:imagedata r:id="rId7" o:title=""/>
          </v:shape>
          <o:OLEObject Type="Embed" ProgID="WPWin6.1" ShapeID="_x0000_i1026" DrawAspect="Content" ObjectID="_1683037700" r:id="rId9"/>
        </w:object>
      </w:r>
      <w:r>
        <w:t xml:space="preserve">  </w:t>
      </w:r>
    </w:p>
    <w:p w:rsidR="0023151B" w:rsidRDefault="0023151B" w:rsidP="0023151B">
      <w:pPr>
        <w:pStyle w:val="bpuIntro"/>
      </w:pPr>
      <w:r>
        <w:t>INTRODUCED MAY 20, 2021</w:t>
      </w:r>
    </w:p>
    <w:p w:rsidR="0023151B" w:rsidRDefault="0023151B" w:rsidP="0023151B">
      <w:pPr>
        <w:pStyle w:val="bpuIntro"/>
      </w:pPr>
    </w:p>
    <w:p w:rsidR="0023151B" w:rsidRDefault="0023151B" w:rsidP="0023151B">
      <w:pPr>
        <w:pStyle w:val="bpuIntro"/>
        <w:sectPr w:rsidR="0023151B" w:rsidSect="0023151B">
          <w:headerReference w:type="even" r:id="rId10"/>
          <w:headerReference w:type="default" r:id="rId11"/>
          <w:pgSz w:w="12240" w:h="20160" w:code="5"/>
          <w:pgMar w:top="2160" w:right="1440" w:bottom="1440" w:left="1440" w:header="72" w:footer="720" w:gutter="0"/>
          <w:pgNumType w:start="1"/>
          <w:cols w:space="720"/>
          <w:docGrid w:linePitch="360"/>
        </w:sectPr>
      </w:pPr>
    </w:p>
    <w:p w:rsidR="0023151B" w:rsidRDefault="0023151B" w:rsidP="0023151B">
      <w:pPr>
        <w:pStyle w:val="bpuIntro"/>
      </w:pPr>
    </w:p>
    <w:p w:rsidR="0023151B" w:rsidRDefault="0023151B" w:rsidP="0023151B">
      <w:pPr>
        <w:pStyle w:val="bpuSponsor"/>
      </w:pPr>
      <w:r>
        <w:t>Sponsored by:</w:t>
      </w:r>
    </w:p>
    <w:p w:rsidR="0023151B" w:rsidRDefault="0023151B" w:rsidP="0023151B">
      <w:pPr>
        <w:pStyle w:val="bpuSponsor"/>
      </w:pPr>
      <w:proofErr w:type="gramStart"/>
      <w:r>
        <w:t>Senator  M</w:t>
      </w:r>
      <w:proofErr w:type="gramEnd"/>
      <w:r>
        <w:t>. TERESA RUIZ</w:t>
      </w:r>
    </w:p>
    <w:p w:rsidR="0023151B" w:rsidRDefault="0023151B" w:rsidP="0023151B">
      <w:pPr>
        <w:pStyle w:val="bpuSponsor"/>
      </w:pPr>
      <w:r>
        <w:t>District 29 (Essex)</w:t>
      </w:r>
    </w:p>
    <w:p w:rsidR="0023151B" w:rsidRDefault="0023151B" w:rsidP="0023151B">
      <w:pPr>
        <w:pStyle w:val="bpuSponsor"/>
      </w:pPr>
    </w:p>
    <w:p w:rsidR="0023151B" w:rsidRDefault="0023151B" w:rsidP="0023151B">
      <w:pPr>
        <w:pStyle w:val="bpuSponsor"/>
      </w:pPr>
    </w:p>
    <w:p w:rsidR="0023151B" w:rsidRDefault="0023151B" w:rsidP="0023151B">
      <w:pPr>
        <w:pStyle w:val="bpuSponsor"/>
      </w:pPr>
    </w:p>
    <w:p w:rsidR="0023151B" w:rsidRDefault="0023151B" w:rsidP="0023151B">
      <w:pPr>
        <w:pStyle w:val="bpuSponsor"/>
      </w:pPr>
    </w:p>
    <w:p w:rsidR="0023151B" w:rsidRDefault="0023151B" w:rsidP="0023151B">
      <w:pPr>
        <w:pStyle w:val="bpuSponsor"/>
      </w:pPr>
      <w:r>
        <w:t>SYNOPSIS</w:t>
      </w:r>
    </w:p>
    <w:p w:rsidR="0023151B" w:rsidRDefault="0023151B" w:rsidP="0023151B">
      <w:pPr>
        <w:pStyle w:val="bpuNormText"/>
      </w:pPr>
      <w:r>
        <w:tab/>
        <w:t xml:space="preserve">Establishes healthcare careers pilot program for certain institutions of higher </w:t>
      </w:r>
      <w:proofErr w:type="gramStart"/>
      <w:r>
        <w:t>education</w:t>
      </w:r>
      <w:proofErr w:type="gramEnd"/>
      <w:r>
        <w:t xml:space="preserve"> and proprietary schools. </w:t>
      </w:r>
    </w:p>
    <w:p w:rsidR="0023151B" w:rsidRDefault="0023151B" w:rsidP="0023151B">
      <w:pPr>
        <w:pStyle w:val="bpuNormText"/>
      </w:pPr>
    </w:p>
    <w:p w:rsidR="0023151B" w:rsidRDefault="0023151B" w:rsidP="0023151B">
      <w:pPr>
        <w:pStyle w:val="bpuSponsor"/>
      </w:pPr>
      <w:r>
        <w:t xml:space="preserve">CURRENT VERSION OF TEXT </w:t>
      </w:r>
    </w:p>
    <w:p w:rsidR="0023151B" w:rsidRDefault="0023151B" w:rsidP="0023151B">
      <w:pPr>
        <w:pStyle w:val="bpuNormText"/>
      </w:pPr>
      <w:r>
        <w:tab/>
        <w:t>As introduced.</w:t>
      </w:r>
    </w:p>
    <w:p w:rsidR="0023151B" w:rsidRDefault="0023151B" w:rsidP="002315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151B" w:rsidRDefault="0023151B" w:rsidP="008916EC">
      <w:pPr>
        <w:pStyle w:val="FronterPage"/>
        <w:tabs>
          <w:tab w:val="clear" w:pos="720"/>
          <w:tab w:val="clear" w:pos="1440"/>
          <w:tab w:val="clear" w:pos="2160"/>
          <w:tab w:val="clear" w:pos="2880"/>
          <w:tab w:val="clear" w:pos="3600"/>
          <w:tab w:val="clear" w:pos="4320"/>
          <w:tab w:val="clear" w:pos="5040"/>
        </w:tabs>
        <w:sectPr w:rsidR="0023151B" w:rsidSect="0023151B">
          <w:type w:val="continuous"/>
          <w:pgSz w:w="12240" w:h="20160" w:code="5"/>
          <w:pgMar w:top="1440" w:right="2275" w:bottom="1440" w:left="2275" w:header="72" w:footer="720" w:gutter="0"/>
          <w:pgNumType w:start="1"/>
          <w:cols w:space="720"/>
          <w:docGrid w:linePitch="360"/>
        </w:sectPr>
      </w:pPr>
    </w:p>
    <w:p w:rsidR="00F01CB5" w:rsidRPr="00677316" w:rsidRDefault="00F01CB5" w:rsidP="00F01CB5">
      <w:pPr>
        <w:pStyle w:val="HangingAnAct"/>
        <w:rPr>
          <w:rStyle w:val="HangingAnActChar"/>
        </w:rPr>
      </w:pPr>
      <w:r w:rsidRPr="00F01CB5">
        <w:rPr>
          <w:rStyle w:val="BillHead"/>
        </w:rPr>
        <w:lastRenderedPageBreak/>
        <w:t>An Act</w:t>
      </w:r>
      <w:r w:rsidRPr="006B7FA7">
        <w:rPr>
          <w:rStyle w:val="HangingAnActChar"/>
        </w:rPr>
        <w:t xml:space="preserve"> </w:t>
      </w:r>
      <w:r w:rsidRPr="002B2F76">
        <w:rPr>
          <w:rStyle w:val="HangingAnActChar"/>
        </w:rPr>
        <w:t xml:space="preserve">establishing a healthcare careers pilot program for certain institutions of higher education </w:t>
      </w:r>
      <w:r w:rsidRPr="00EF0997">
        <w:rPr>
          <w:rStyle w:val="HangingAnActChar"/>
        </w:rPr>
        <w:t>and proprietary institutions</w:t>
      </w:r>
      <w:r w:rsidRPr="002B2F76">
        <w:rPr>
          <w:rStyle w:val="HangingAnActChar"/>
        </w:rPr>
        <w:t xml:space="preserve"> and supplementing chapter 6 of Title 18A of the New Jersey Statutes.</w:t>
      </w:r>
    </w:p>
    <w:p w:rsidR="00F01CB5" w:rsidRPr="00D71D68" w:rsidRDefault="00F01CB5" w:rsidP="00F01CB5"/>
    <w:p w:rsidR="00F01CB5" w:rsidRPr="00AA7880" w:rsidRDefault="00F01CB5" w:rsidP="00F01CB5">
      <w:r>
        <w:tab/>
      </w:r>
      <w:r>
        <w:rPr>
          <w:rStyle w:val="BillHeading2"/>
        </w:rPr>
        <w:t xml:space="preserve">Be It Enacted </w:t>
      </w:r>
      <w:r>
        <w:rPr>
          <w:rStyle w:val="BillLanguage"/>
        </w:rPr>
        <w:t>by the Senate and General Assembly of the State of New Jersey:</w:t>
      </w:r>
    </w:p>
    <w:p w:rsidR="00F01CB5" w:rsidRDefault="00F01CB5" w:rsidP="00F01CB5"/>
    <w:p w:rsidR="00F01CB5" w:rsidRPr="00EF0997" w:rsidRDefault="00F01CB5" w:rsidP="00F01CB5">
      <w:r>
        <w:tab/>
        <w:t xml:space="preserve">1.  </w:t>
      </w:r>
      <w:proofErr w:type="gramStart"/>
      <w:r>
        <w:t>a</w:t>
      </w:r>
      <w:proofErr w:type="gramEnd"/>
      <w:r>
        <w:t xml:space="preserve">.  </w:t>
      </w:r>
      <w:r w:rsidRPr="00EF0997">
        <w:t>As used in this section:</w:t>
      </w:r>
    </w:p>
    <w:p w:rsidR="00F01CB5" w:rsidRPr="00EF0997" w:rsidRDefault="00F01CB5" w:rsidP="00F01CB5">
      <w:r w:rsidRPr="00EF0997">
        <w:tab/>
        <w:t xml:space="preserve">“Employer engagement” means </w:t>
      </w:r>
      <w:r>
        <w:t>engagement in which employers provide students with opportunities to learn and grow through real-life learning experiences and opportunities to explore careers paths</w:t>
      </w:r>
      <w:r w:rsidRPr="00EF0997">
        <w:t>;</w:t>
      </w:r>
    </w:p>
    <w:p w:rsidR="00F01CB5" w:rsidRPr="00EF0997" w:rsidRDefault="00F01CB5" w:rsidP="00F01CB5">
      <w:r w:rsidRPr="00EF0997">
        <w:tab/>
        <w:t xml:space="preserve">“Project-based learning” means learning in which students build communication, collaboration, and critical thinking skills through long-term projects that often include local employers; </w:t>
      </w:r>
    </w:p>
    <w:p w:rsidR="00F01CB5" w:rsidRPr="00EF0997" w:rsidRDefault="00F01CB5" w:rsidP="00F01CB5">
      <w:r w:rsidRPr="00EF0997">
        <w:tab/>
        <w:t>“Proprietary institution” means a postsecondary institution licensed to confer academic degrees by the Secretary of Higher Education;</w:t>
      </w:r>
    </w:p>
    <w:p w:rsidR="00F01CB5" w:rsidRPr="00EF0997" w:rsidRDefault="00F01CB5" w:rsidP="00F01CB5">
      <w:r w:rsidRPr="00EF0997">
        <w:tab/>
        <w:t>“Trauma-informed instruction” means instruction that addresses student stress and trauma to remove barriers to student success that arise outside of school; and</w:t>
      </w:r>
    </w:p>
    <w:p w:rsidR="00F01CB5" w:rsidRDefault="00F01CB5" w:rsidP="00F01CB5">
      <w:r w:rsidRPr="00EF0997">
        <w:tab/>
      </w:r>
      <w:r w:rsidRPr="00614659">
        <w:t>“Underserved</w:t>
      </w:r>
      <w:r w:rsidRPr="00EF0997">
        <w:t xml:space="preserve"> high school” refers to a high school with a graduation rate of less than 85 percent.</w:t>
      </w:r>
    </w:p>
    <w:p w:rsidR="00F01CB5" w:rsidRDefault="00F01CB5" w:rsidP="00F01CB5">
      <w:r>
        <w:tab/>
      </w:r>
      <w:proofErr w:type="gramStart"/>
      <w:r w:rsidRPr="00EF0997">
        <w:t>b.  There</w:t>
      </w:r>
      <w:proofErr w:type="gramEnd"/>
      <w:r w:rsidRPr="00EF0997">
        <w:t xml:space="preserve"> is established in the Department of Education a four-year healthcare careers pilot program to encourage institutions of higher education and proprietary institutions within the State to partner with the Jobs for America’s Graduates New Jersey program, a dropout prevention program of the New Jersey Chamber of Commerce Foundation which promotes academic achievement and employability skills attainment among at-risk youth.  The purpose of the pilot program shall be to help high school students in </w:t>
      </w:r>
      <w:r w:rsidRPr="00614659">
        <w:t>underserved</w:t>
      </w:r>
      <w:r w:rsidRPr="00EF0997">
        <w:t xml:space="preserve"> high schools complete high school and pursue career or postsecondary education opportunities in the healthcare field.  </w:t>
      </w:r>
    </w:p>
    <w:p w:rsidR="00F01CB5" w:rsidRPr="00EF0997" w:rsidRDefault="00F01CB5" w:rsidP="00F01CB5">
      <w:r w:rsidRPr="00EF0997">
        <w:tab/>
        <w:t>c.</w:t>
      </w:r>
      <w:r w:rsidRPr="00EF0997">
        <w:tab/>
        <w:t xml:space="preserve">The Commissioner of Education shall develop program criteria defining which healthcare fields shall be included in the program.  In defining which healthcare fields shall be included, the commissioner shall emphasize those that are critical to a COVID-19 recovery.  The commissioner shall issue a request for proposals within 30 days of the effective date of this section to all institutions of higher education and proprietary institutions detailing the purpose of the program, required documents, evaluation criteria, and the submission timeline.  </w:t>
      </w:r>
    </w:p>
    <w:p w:rsidR="00F01CB5" w:rsidRPr="00EF0997" w:rsidRDefault="00F01CB5" w:rsidP="00F01CB5">
      <w:r w:rsidRPr="00EF0997">
        <w:tab/>
        <w:t>The commissioner shall award grants, within the limits of available appropriations, to selected institutions of higher education and proprietary institutions to be used to support the development and implementation of a Jobs for America’s Graduates New Jersey pilot program with a focus on healthcare in participating school districts.  The commissioner shall determine the amount of each grant awarded under the program and may award multi-year grants.</w:t>
      </w:r>
    </w:p>
    <w:p w:rsidR="00F01CB5" w:rsidRPr="00EF0997" w:rsidRDefault="00F01CB5" w:rsidP="00F01CB5">
      <w:r w:rsidRPr="00EF0997">
        <w:tab/>
        <w:t>An institution of higher education or proprietary institution that wishes to participate in the program shall submit an application to the commissioner on such forms and in such a manner as required by the commissioner.  The commissioner shall create the application in consultation with Jobs for America’s Graduates New Jersey and establish application deadlines for each school year.  The application shall include:</w:t>
      </w:r>
    </w:p>
    <w:p w:rsidR="00F01CB5" w:rsidRPr="00EF0997" w:rsidRDefault="00F01CB5" w:rsidP="00F01CB5">
      <w:r w:rsidRPr="00EF0997">
        <w:tab/>
        <w:t>(1)</w:t>
      </w:r>
      <w:r w:rsidRPr="00EF0997">
        <w:tab/>
        <w:t>a memorandum of understanding between the institution of higher education or proprietary institution, participating high school, and the New Jersey Chamber of Commerce Foundation including, at minimum, a description of the relationship between the partners, roles and responsibilities, funding arrangements, and expenses to be incurred by each partner;</w:t>
      </w:r>
    </w:p>
    <w:p w:rsidR="00F01CB5" w:rsidRPr="00EF0997" w:rsidRDefault="00F01CB5" w:rsidP="00F01CB5">
      <w:r w:rsidRPr="00EF0997">
        <w:tab/>
        <w:t>(2)</w:t>
      </w:r>
      <w:r w:rsidRPr="00EF0997">
        <w:tab/>
      </w:r>
      <w:proofErr w:type="gramStart"/>
      <w:r w:rsidRPr="00EF0997">
        <w:t>a</w:t>
      </w:r>
      <w:proofErr w:type="gramEnd"/>
      <w:r w:rsidRPr="00EF0997">
        <w:t xml:space="preserve"> description of the institution of higher education or proprietary institution’s current healthcare  programs, or, if such programs are not currently offered, a description of how the institution will create such a program.</w:t>
      </w:r>
    </w:p>
    <w:p w:rsidR="00F01CB5" w:rsidRPr="00EF0997" w:rsidRDefault="00F01CB5" w:rsidP="00F01CB5">
      <w:r w:rsidRPr="00EF0997">
        <w:tab/>
        <w:t>(3)</w:t>
      </w:r>
      <w:r w:rsidRPr="00EF0997">
        <w:tab/>
      </w:r>
      <w:proofErr w:type="gramStart"/>
      <w:r w:rsidRPr="00EF0997">
        <w:t>demographic</w:t>
      </w:r>
      <w:proofErr w:type="gramEnd"/>
      <w:r w:rsidRPr="00EF0997">
        <w:t xml:space="preserve"> data and graduation rates of the students enrolled in the participating high schools;</w:t>
      </w:r>
    </w:p>
    <w:p w:rsidR="00F01CB5" w:rsidRPr="00EF0997" w:rsidRDefault="00F01CB5" w:rsidP="00F01CB5">
      <w:r w:rsidRPr="00EF0997">
        <w:tab/>
        <w:t>(4)</w:t>
      </w:r>
      <w:r w:rsidR="00EA0B72">
        <w:t xml:space="preserve"> </w:t>
      </w:r>
      <w:r w:rsidRPr="00EF0997">
        <w:t xml:space="preserve"> a commitment from the institution to provide training and technical support to the Jobs for America’s Graduates New Jersey specialists who will provide the curriculum at participating high schools;</w:t>
      </w:r>
    </w:p>
    <w:p w:rsidR="00F01CB5" w:rsidRPr="00EF0997" w:rsidRDefault="00F01CB5" w:rsidP="00F01CB5">
      <w:r w:rsidRPr="00EF0997">
        <w:tab/>
        <w:t>(5)</w:t>
      </w:r>
      <w:r w:rsidRPr="00EF0997">
        <w:tab/>
        <w:t>a description of the elective courses to be provided at the participating high schools through the pilot program, including information on how the curriculum will incorporate project based learning, employer engagement, and trauma-informed instruction;</w:t>
      </w:r>
    </w:p>
    <w:p w:rsidR="00F01CB5" w:rsidRPr="00EF0997" w:rsidRDefault="00F01CB5" w:rsidP="00F01CB5">
      <w:r w:rsidRPr="00EF0997">
        <w:tab/>
        <w:t>(6)</w:t>
      </w:r>
      <w:r w:rsidRPr="00EF0997">
        <w:tab/>
      </w:r>
      <w:proofErr w:type="gramStart"/>
      <w:r w:rsidRPr="00EF0997">
        <w:t>information</w:t>
      </w:r>
      <w:proofErr w:type="gramEnd"/>
      <w:r w:rsidRPr="00EF0997">
        <w:t xml:space="preserve"> on the teaching certifications and other qualifications of the Jobs for America’s Graduates New Jersey specialists who will provide the curriculum at the participating high schools;</w:t>
      </w:r>
    </w:p>
    <w:p w:rsidR="00F01CB5" w:rsidRPr="00EF0997" w:rsidRDefault="00F01CB5" w:rsidP="00F01CB5">
      <w:r w:rsidRPr="00EF0997">
        <w:tab/>
        <w:t>(7)</w:t>
      </w:r>
      <w:r w:rsidRPr="00EF0997">
        <w:tab/>
      </w:r>
      <w:proofErr w:type="gramStart"/>
      <w:r w:rsidRPr="00EF0997">
        <w:t>information</w:t>
      </w:r>
      <w:proofErr w:type="gramEnd"/>
      <w:r w:rsidRPr="00EF0997">
        <w:t xml:space="preserve"> on how the elective courses will prepare participating students for careers in the healthcare field;</w:t>
      </w:r>
    </w:p>
    <w:p w:rsidR="00F01CB5" w:rsidRPr="00EF0997" w:rsidRDefault="00F01CB5" w:rsidP="00F01CB5">
      <w:r w:rsidRPr="00EF0997">
        <w:tab/>
        <w:t>(8)</w:t>
      </w:r>
      <w:r w:rsidRPr="00EF0997">
        <w:tab/>
      </w:r>
      <w:proofErr w:type="gramStart"/>
      <w:r w:rsidRPr="00EF0997">
        <w:t>the</w:t>
      </w:r>
      <w:proofErr w:type="gramEnd"/>
      <w:r w:rsidRPr="00EF0997">
        <w:t xml:space="preserve"> application process for students who want to enroll in the pilot program and the number of students expected to be accepted into the pilot program;</w:t>
      </w:r>
    </w:p>
    <w:p w:rsidR="00F01CB5" w:rsidRPr="00EF0997" w:rsidRDefault="00F01CB5" w:rsidP="00F01CB5">
      <w:r w:rsidRPr="00EF0997">
        <w:tab/>
        <w:t>(9)</w:t>
      </w:r>
      <w:r w:rsidRPr="00EF0997">
        <w:tab/>
      </w:r>
      <w:proofErr w:type="gramStart"/>
      <w:r w:rsidRPr="00EF0997">
        <w:t>a</w:t>
      </w:r>
      <w:proofErr w:type="gramEnd"/>
      <w:r w:rsidRPr="00EF0997">
        <w:t xml:space="preserve"> letter in support of the application from the New Jersey Chamber of Commerce Foundation;</w:t>
      </w:r>
    </w:p>
    <w:p w:rsidR="00F01CB5" w:rsidRPr="00EF0997" w:rsidRDefault="00F01CB5" w:rsidP="00F01CB5">
      <w:r w:rsidRPr="00EF0997">
        <w:tab/>
        <w:t xml:space="preserve">(10)  </w:t>
      </w:r>
      <w:proofErr w:type="gramStart"/>
      <w:r w:rsidRPr="00EF0997">
        <w:t>any</w:t>
      </w:r>
      <w:proofErr w:type="gramEnd"/>
      <w:r w:rsidRPr="00EF0997">
        <w:t xml:space="preserve"> other information specified by the commissioner.</w:t>
      </w:r>
    </w:p>
    <w:p w:rsidR="00F01CB5" w:rsidRPr="00EF0997" w:rsidRDefault="00F01CB5" w:rsidP="00F01CB5">
      <w:r w:rsidRPr="00EF0997">
        <w:tab/>
        <w:t xml:space="preserve">Priority status shall be given to institutions of higher education and proprietary institutions that demonstrate grant funds will be used to expand the Jobs for America’s Graduates New Jersey program to more </w:t>
      </w:r>
      <w:r w:rsidRPr="00614659">
        <w:t>underserved</w:t>
      </w:r>
      <w:r w:rsidRPr="00EF0997">
        <w:t xml:space="preserve"> high schools Statewide. Priority status shall also be given to those institutions of higher education and proprietary institutions that demonstrate they will provide subject matter experts to participating high schools for classroom instruction or to assist students in obtaining professional credentials or certifications prior to graduation.  To the maximum extent possible, the department shall select institutions of higher education and proprietary institution in each of the northern, central, and southern regions of the State and shall seek a cross section of institutions and proprietary institution in urban, suburban, and rural areas.</w:t>
      </w:r>
    </w:p>
    <w:p w:rsidR="00F01CB5" w:rsidRPr="00EF0997" w:rsidRDefault="00F01CB5" w:rsidP="00F01CB5">
      <w:r w:rsidRPr="00EF0997">
        <w:tab/>
        <w:t>d.</w:t>
      </w:r>
      <w:r w:rsidRPr="00EF0997">
        <w:tab/>
        <w:t>An institution of higher education or proprietary institution selected to participate in the pilot program shall</w:t>
      </w:r>
      <w:r w:rsidRPr="00A74F6E">
        <w:t xml:space="preserve"> </w:t>
      </w:r>
      <w:r w:rsidRPr="00614659">
        <w:t>hire an individual or</w:t>
      </w:r>
      <w:r>
        <w:t xml:space="preserve"> </w:t>
      </w:r>
      <w:r w:rsidRPr="00EF0997">
        <w:t>designate</w:t>
      </w:r>
      <w:r>
        <w:t xml:space="preserve"> an existing employee </w:t>
      </w:r>
      <w:r w:rsidRPr="00EF0997">
        <w:t>to serve as a Jobs for America’s Graduates New Jersey liaison.  The liaison shall work in collaboration with Jobs for America’s Graduates New Jersey to develop and train professionals in the Jobs for America’s Graduates model.</w:t>
      </w:r>
    </w:p>
    <w:p w:rsidR="00F01CB5" w:rsidRPr="00EF0997" w:rsidRDefault="00F01CB5" w:rsidP="00F01CB5">
      <w:r w:rsidRPr="00EF0997">
        <w:tab/>
        <w:t>e.</w:t>
      </w:r>
      <w:r w:rsidRPr="00EF0997">
        <w:tab/>
        <w:t xml:space="preserve">The program shall be funded using Basic State Grants provided pursuant to the “Carl D. Perkins Career and Technical Education Act of 2006” (20 U.S.C. s.2301 et seq.), along with any other annual appropriation made to effectuate the purposes of this section.  Grants shall be awarded on an annual basis to institutions of higher education and proprietary institutions selected to participate in the program based on review of the applications and subject to the limit of funds appropriated or otherwise made available for the program.  Eighty-five percent of all funds received by institutions of higher education and proprietary institutions shall, at minimum, be used for direct student services.  Funds shall be used by the recipient institution of higher education or proprietary institution to: </w:t>
      </w:r>
    </w:p>
    <w:p w:rsidR="00F01CB5" w:rsidRPr="00EF0997" w:rsidRDefault="00F01CB5" w:rsidP="00F01CB5">
      <w:r w:rsidRPr="00EF0997">
        <w:tab/>
        <w:t>(1)</w:t>
      </w:r>
      <w:r w:rsidRPr="00EF0997">
        <w:tab/>
      </w:r>
      <w:proofErr w:type="gramStart"/>
      <w:r w:rsidRPr="00EF0997">
        <w:t>fund</w:t>
      </w:r>
      <w:proofErr w:type="gramEnd"/>
      <w:r w:rsidRPr="00EF0997">
        <w:t xml:space="preserve"> positions for Jobs for America’s Graduates New Jersey specialists to provide elective classes for high school students and offer guidance to recent graduates for twelve months following graduation;</w:t>
      </w:r>
    </w:p>
    <w:p w:rsidR="00F01CB5" w:rsidRPr="00EF0997" w:rsidRDefault="00F01CB5" w:rsidP="00F01CB5">
      <w:r w:rsidRPr="00EF0997">
        <w:tab/>
        <w:t>(2)</w:t>
      </w:r>
      <w:r w:rsidRPr="00EF0997">
        <w:tab/>
      </w:r>
      <w:proofErr w:type="gramStart"/>
      <w:r w:rsidRPr="00EF0997">
        <w:t>subsidize</w:t>
      </w:r>
      <w:proofErr w:type="gramEnd"/>
      <w:r w:rsidRPr="00EF0997">
        <w:t xml:space="preserve"> a portion of the tuition for program graduates who decide to pursue educational opportunities in healthcare at the institution of higher education or proprietary institution; </w:t>
      </w:r>
    </w:p>
    <w:p w:rsidR="00F01CB5" w:rsidRPr="00EF0997" w:rsidRDefault="00F01CB5" w:rsidP="00F01CB5">
      <w:r w:rsidRPr="00EF0997">
        <w:tab/>
        <w:t>(3)</w:t>
      </w:r>
      <w:r w:rsidRPr="00EF0997">
        <w:tab/>
        <w:t>distribute stipends to the New Jersey Chamber of Commerce Foundation to help implement the Jobs for America’s Graduates New Jersey program in high schools by providing administrative support, program planning, and marketing of the program to increase participation; and</w:t>
      </w:r>
    </w:p>
    <w:p w:rsidR="00F01CB5" w:rsidRPr="00EF0997" w:rsidRDefault="00F01CB5" w:rsidP="00F01CB5">
      <w:r w:rsidRPr="00EF0997">
        <w:tab/>
        <w:t>(4)</w:t>
      </w:r>
      <w:r w:rsidRPr="00EF0997">
        <w:tab/>
      </w:r>
      <w:proofErr w:type="gramStart"/>
      <w:r w:rsidRPr="00EF0997">
        <w:t>for</w:t>
      </w:r>
      <w:proofErr w:type="gramEnd"/>
      <w:r w:rsidRPr="00EF0997">
        <w:t xml:space="preserve"> such other resources, events, and purposes as may be approved by the commissioner to meet the program’s objectives.</w:t>
      </w:r>
    </w:p>
    <w:p w:rsidR="00F01CB5" w:rsidRPr="00EF0997" w:rsidRDefault="00F01CB5" w:rsidP="00F01CB5">
      <w:r w:rsidRPr="00EF0997">
        <w:tab/>
        <w:t>f.</w:t>
      </w:r>
      <w:r w:rsidRPr="00EF0997">
        <w:tab/>
        <w:t>The commissioner shall annually enter into a contract with an independent entity to audit the implementation of the pilot program.  The audit for the prior school year shall be submitted to the commissioner no later than December 1 of each year.  A copy of the audit shall be transmitted to institutions of higher education and proprietary institutions receiving program funds.</w:t>
      </w:r>
    </w:p>
    <w:p w:rsidR="00F01CB5" w:rsidRPr="00EF0997" w:rsidRDefault="00F01CB5" w:rsidP="00F01CB5">
      <w:r w:rsidRPr="00EF0997">
        <w:tab/>
        <w:t>g.</w:t>
      </w:r>
      <w:r w:rsidRPr="00EF0997">
        <w:tab/>
        <w:t>Upon conclusion of the pilot program, the Commissioner of Education shall report to the Governor, and to the Legislature pursuant to section 2 of P.L.1991, c.164 (C.52:14-19.1), concerning:</w:t>
      </w:r>
    </w:p>
    <w:p w:rsidR="00F01CB5" w:rsidRPr="00EF0997" w:rsidRDefault="00F01CB5" w:rsidP="00F01CB5">
      <w:r w:rsidRPr="00EF0997">
        <w:tab/>
        <w:t>(1)</w:t>
      </w:r>
      <w:r w:rsidRPr="00EF0997">
        <w:tab/>
      </w:r>
      <w:proofErr w:type="gramStart"/>
      <w:r w:rsidRPr="00EF0997">
        <w:t>the</w:t>
      </w:r>
      <w:proofErr w:type="gramEnd"/>
      <w:r w:rsidRPr="00EF0997">
        <w:t xml:space="preserve"> number of new and current partnerships created with </w:t>
      </w:r>
      <w:r w:rsidRPr="00614659">
        <w:t>underserved</w:t>
      </w:r>
      <w:r w:rsidRPr="00EF0997">
        <w:t xml:space="preserve"> high schools by each institution of higher education and proprietary institution that participated in the pilot program;</w:t>
      </w:r>
    </w:p>
    <w:p w:rsidR="00F01CB5" w:rsidRPr="00EF0997" w:rsidRDefault="00F01CB5" w:rsidP="00F01CB5">
      <w:r w:rsidRPr="00EF0997">
        <w:tab/>
        <w:t>(2)</w:t>
      </w:r>
      <w:r w:rsidRPr="00EF0997">
        <w:tab/>
      </w:r>
      <w:proofErr w:type="gramStart"/>
      <w:r w:rsidRPr="00EF0997">
        <w:t>the</w:t>
      </w:r>
      <w:proofErr w:type="gramEnd"/>
      <w:r w:rsidRPr="00EF0997">
        <w:t xml:space="preserve"> total number of high school students that received services under the pilot program; </w:t>
      </w:r>
    </w:p>
    <w:p w:rsidR="00F01CB5" w:rsidRPr="00EF0997" w:rsidRDefault="00F01CB5" w:rsidP="00F01CB5">
      <w:r w:rsidRPr="00EF0997">
        <w:tab/>
        <w:t>(3)</w:t>
      </w:r>
      <w:r w:rsidRPr="00EF0997">
        <w:tab/>
      </w:r>
      <w:proofErr w:type="gramStart"/>
      <w:r w:rsidRPr="00EF0997">
        <w:t>student</w:t>
      </w:r>
      <w:proofErr w:type="gramEnd"/>
      <w:r w:rsidRPr="00EF0997">
        <w:t xml:space="preserve"> graduation outcomes, along with the healthcare specialties pursued by participating students after graduation;</w:t>
      </w:r>
    </w:p>
    <w:p w:rsidR="00F01CB5" w:rsidRPr="00EF0997" w:rsidRDefault="00F01CB5" w:rsidP="00F01CB5">
      <w:r w:rsidRPr="00EF0997">
        <w:tab/>
        <w:t>(4)</w:t>
      </w:r>
      <w:r w:rsidRPr="00EF0997">
        <w:tab/>
      </w:r>
      <w:proofErr w:type="gramStart"/>
      <w:r w:rsidRPr="00EF0997">
        <w:t>the</w:t>
      </w:r>
      <w:proofErr w:type="gramEnd"/>
      <w:r w:rsidRPr="00EF0997">
        <w:t xml:space="preserve"> amount of money used for direct student services; </w:t>
      </w:r>
    </w:p>
    <w:p w:rsidR="00F01CB5" w:rsidRPr="00EF0997" w:rsidRDefault="00F01CB5" w:rsidP="00F01CB5">
      <w:r w:rsidRPr="00EF0997">
        <w:tab/>
        <w:t>(5)</w:t>
      </w:r>
      <w:r w:rsidRPr="00EF0997">
        <w:tab/>
      </w:r>
      <w:proofErr w:type="gramStart"/>
      <w:r w:rsidRPr="00EF0997">
        <w:t>the</w:t>
      </w:r>
      <w:proofErr w:type="gramEnd"/>
      <w:r w:rsidRPr="00EF0997">
        <w:t xml:space="preserve"> amount of money used for tuition assistance at institutions of higher education and proprietary institutions;</w:t>
      </w:r>
    </w:p>
    <w:p w:rsidR="00F01CB5" w:rsidRPr="00EF0997" w:rsidRDefault="00F01CB5" w:rsidP="00F01CB5">
      <w:r w:rsidRPr="00EF0997">
        <w:tab/>
        <w:t xml:space="preserve">(6) </w:t>
      </w:r>
      <w:r>
        <w:t xml:space="preserve"> </w:t>
      </w:r>
      <w:proofErr w:type="gramStart"/>
      <w:r w:rsidRPr="00EF0997">
        <w:t>the</w:t>
      </w:r>
      <w:proofErr w:type="gramEnd"/>
      <w:r w:rsidRPr="00EF0997">
        <w:t xml:space="preserve"> results of annual audits;</w:t>
      </w:r>
    </w:p>
    <w:p w:rsidR="00F01CB5" w:rsidRPr="00EF0997" w:rsidRDefault="00F01CB5" w:rsidP="00F01CB5">
      <w:r w:rsidRPr="00EF0997">
        <w:tab/>
        <w:t>(7)</w:t>
      </w:r>
      <w:r w:rsidRPr="00EF0997">
        <w:tab/>
      </w:r>
      <w:proofErr w:type="gramStart"/>
      <w:r w:rsidRPr="00EF0997">
        <w:t>the</w:t>
      </w:r>
      <w:proofErr w:type="gramEnd"/>
      <w:r w:rsidRPr="00EF0997">
        <w:t xml:space="preserve"> advisability of the establishment of similar programs on a permanent basis; and</w:t>
      </w:r>
    </w:p>
    <w:p w:rsidR="00F01CB5" w:rsidRPr="00EF0997" w:rsidRDefault="00EA0B72" w:rsidP="00F01CB5">
      <w:r>
        <w:tab/>
        <w:t>(8)</w:t>
      </w:r>
      <w:r>
        <w:tab/>
      </w:r>
      <w:proofErr w:type="gramStart"/>
      <w:r w:rsidR="00F01CB5" w:rsidRPr="00EF0997">
        <w:t>any</w:t>
      </w:r>
      <w:proofErr w:type="gramEnd"/>
      <w:r w:rsidR="00F01CB5" w:rsidRPr="00EF0997">
        <w:t xml:space="preserve"> other information deemed relevant by the commissioner.</w:t>
      </w:r>
    </w:p>
    <w:p w:rsidR="00F01CB5" w:rsidRPr="00EF0997" w:rsidRDefault="00F01CB5" w:rsidP="00F01CB5"/>
    <w:p w:rsidR="00F01CB5" w:rsidRPr="00EF0997" w:rsidRDefault="00F01CB5" w:rsidP="00F01CB5">
      <w:r w:rsidRPr="00EF0997">
        <w:tab/>
        <w:t>2.</w:t>
      </w:r>
      <w:r w:rsidRPr="00EF0997">
        <w:tab/>
        <w:t>This act shall first take effect six months from the date of enactment, but the Department of Education may take such anticipatory administrative action in advance thereof as may be deemed necessary for the timely implementation of this act.</w:t>
      </w:r>
    </w:p>
    <w:p w:rsidR="00F01CB5" w:rsidRPr="00EF0997" w:rsidRDefault="00F01CB5" w:rsidP="00F01CB5"/>
    <w:p w:rsidR="00F01CB5" w:rsidRPr="00EF0997" w:rsidRDefault="00F01CB5" w:rsidP="00F01CB5"/>
    <w:p w:rsidR="00F01CB5" w:rsidRPr="00EF0997" w:rsidRDefault="00F01CB5" w:rsidP="00F01CB5">
      <w:pPr>
        <w:jc w:val="center"/>
      </w:pPr>
      <w:r w:rsidRPr="00EF0997">
        <w:t>STATEMENT</w:t>
      </w:r>
    </w:p>
    <w:p w:rsidR="00F01CB5" w:rsidRPr="00EF0997" w:rsidRDefault="00F01CB5" w:rsidP="00F01CB5"/>
    <w:p w:rsidR="00F01CB5" w:rsidRPr="00EF0997" w:rsidRDefault="00F01CB5" w:rsidP="00F01CB5">
      <w:r w:rsidRPr="00EF0997">
        <w:tab/>
        <w:t>This bill would establish a four-year healthcare careers pilot program to encourage institutions of higher education and proprietary institution to partner with the Jobs for America’s Graduates (JAG) program.  JAG is a nationwide dropout prevention program which helps young people build professional skills, earn credentials, gain employment, and enter postsecondary education.  Students are placed on pathways to academic and economic success through classroom learning, coaching, leadership development, and job placement.  These student-centered services help young people achieve their fullest potential and gain an advantage in today’s emerging workforce.  Since 1980, Jobs for America’s Graduates has helped over 1.4 million students nationwide complete high school, pursue a postsecondary education, and secure quality entry-level jobs that provide opportunities for career advancement.  Studies have shown that those who graduate from high school are more likely to earn more over the course of their lifetimes while greatly benefitting the local economy.  Currently, the New Jersey Chamber of Commerce Foundation serves as the managing unit for the JAG program here in the State and operates as “Jobs for America’s Graduates New Jersey” (JAGNJ).</w:t>
      </w:r>
    </w:p>
    <w:p w:rsidR="00F01CB5" w:rsidRDefault="00F01CB5">
      <w:r w:rsidRPr="00EF0997">
        <w:tab/>
        <w:t xml:space="preserve">The pilot program would help create programs that encourage students in </w:t>
      </w:r>
      <w:r w:rsidRPr="00614659">
        <w:t>underserved</w:t>
      </w:r>
      <w:r w:rsidRPr="00EF0997">
        <w:t xml:space="preserve"> high schools to pursue career opportunities in the healthcare field.  Funding would be used to fund JAGNJ specialist positions to provide elective courses for high school students and offer guidance to recent graduates for the twelve months following graduation.  Funds would also be used to subsidize a portion of the tuition for program graduates who decide to pursue educational opportunities in healthcare at the recipient institution of higher education or proprietary institution, fund stipends to help JAGNJ with certain implementation costs, and for any other resources, events, and purposes approved by the Commissioner of Education to meet program objectives.  In awarding grants, priority status would be given to institutions of higher education and proprietary institution that demonstrate grant funds will be used to expand the JAGNJ program to more </w:t>
      </w:r>
      <w:r w:rsidRPr="00614659">
        <w:t>underserved</w:t>
      </w:r>
      <w:r w:rsidRPr="00EF0997">
        <w:t xml:space="preserve"> high schools Statewide and to those that demonstrate they will provide subject matter experts to participating high schools for classroom instruction or to help students obtain professional credentials or certifications prior to graduation.  To the maximum extent possible, the department will select institutions of higher education and proprietary institution in the northern, central, and southern regions of the State and shall seek a cross section of institutions in urban, suburban, and rural areas.  Upon conclusion of the pilot program, the Commissioner of Education will report to the Governor and Legislature regarding the program’s effectiveness.</w:t>
      </w:r>
    </w:p>
    <w:sectPr w:rsidR="00F01CB5" w:rsidSect="0023151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971" w:rsidRDefault="00666971">
      <w:r>
        <w:separator/>
      </w:r>
    </w:p>
  </w:endnote>
  <w:endnote w:type="continuationSeparator" w:id="0">
    <w:p w:rsidR="00666971" w:rsidRDefault="00666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971" w:rsidRDefault="00666971">
      <w:r>
        <w:separator/>
      </w:r>
    </w:p>
  </w:footnote>
  <w:footnote w:type="continuationSeparator" w:id="0">
    <w:p w:rsidR="00666971" w:rsidRDefault="006669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0D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151B" w:rsidRDefault="0023151B" w:rsidP="0023151B">
    <w:pPr>
      <w:pStyle w:val="bpuHeadSpon"/>
    </w:pPr>
    <w:r w:rsidRPr="0023151B">
      <w:rPr>
        <w:rStyle w:val="bpuHeadSponChar"/>
      </w:rPr>
      <w:t>S3818</w:t>
    </w:r>
    <w:r>
      <w:t xml:space="preserve"> RUIZ</w:t>
    </w:r>
  </w:p>
  <w:p w:rsidR="0023151B" w:rsidRDefault="0023151B" w:rsidP="0023151B">
    <w:pPr>
      <w:pStyle w:val="bpuHeadSpon"/>
    </w:pPr>
    <w:r>
      <w:fldChar w:fldCharType="begin"/>
    </w:r>
    <w:r>
      <w:instrText xml:space="preserve"> PAGE  \* MERGEFORMAT </w:instrText>
    </w:r>
    <w:r>
      <w:fldChar w:fldCharType="separate"/>
    </w:r>
    <w:r w:rsidR="00490D92">
      <w:rPr>
        <w:noProof/>
      </w:rPr>
      <w:t>6</w:t>
    </w:r>
    <w:r>
      <w:fldChar w:fldCharType="end"/>
    </w:r>
  </w:p>
  <w:p w:rsidR="0023151B" w:rsidRDefault="0023151B" w:rsidP="002315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3151B" w:rsidRDefault="0023151B" w:rsidP="0023151B">
    <w:pPr>
      <w:pStyle w:val="bpuHeadSpon"/>
    </w:pPr>
    <w:r w:rsidRPr="0023151B">
      <w:rPr>
        <w:rStyle w:val="bpuHeadSponChar"/>
      </w:rPr>
      <w:t>S3818</w:t>
    </w:r>
    <w:r>
      <w:t xml:space="preserve"> RUIZ</w:t>
    </w:r>
  </w:p>
  <w:p w:rsidR="0023151B" w:rsidRDefault="0023151B" w:rsidP="0023151B">
    <w:pPr>
      <w:pStyle w:val="bpuHeadSpon"/>
    </w:pPr>
    <w:r>
      <w:fldChar w:fldCharType="begin"/>
    </w:r>
    <w:r>
      <w:instrText xml:space="preserve"> PAGE  \* MERGEFORMAT </w:instrText>
    </w:r>
    <w:r>
      <w:fldChar w:fldCharType="separate"/>
    </w:r>
    <w:r w:rsidR="00490D92">
      <w:rPr>
        <w:noProof/>
      </w:rPr>
      <w:t>2</w:t>
    </w:r>
    <w:r>
      <w:fldChar w:fldCharType="end"/>
    </w:r>
  </w:p>
  <w:p w:rsidR="0023151B" w:rsidRDefault="0023151B" w:rsidP="002315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97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A7834"/>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151B"/>
    <w:rsid w:val="002370D0"/>
    <w:rsid w:val="00245AF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D85"/>
    <w:rsid w:val="0043386C"/>
    <w:rsid w:val="00436F2D"/>
    <w:rsid w:val="00436F5D"/>
    <w:rsid w:val="00441B42"/>
    <w:rsid w:val="0045118A"/>
    <w:rsid w:val="00455D51"/>
    <w:rsid w:val="00456BF9"/>
    <w:rsid w:val="00461057"/>
    <w:rsid w:val="004704A8"/>
    <w:rsid w:val="00471102"/>
    <w:rsid w:val="00471F18"/>
    <w:rsid w:val="004779CE"/>
    <w:rsid w:val="00484144"/>
    <w:rsid w:val="00484C19"/>
    <w:rsid w:val="00485866"/>
    <w:rsid w:val="00490D92"/>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6D0B"/>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6971"/>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702"/>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9B4"/>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6F2"/>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B72"/>
    <w:rsid w:val="00EA7C16"/>
    <w:rsid w:val="00EC5281"/>
    <w:rsid w:val="00EC791D"/>
    <w:rsid w:val="00EC7CA6"/>
    <w:rsid w:val="00ED3C5D"/>
    <w:rsid w:val="00ED4553"/>
    <w:rsid w:val="00F00D08"/>
    <w:rsid w:val="00F01CB5"/>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8CB"/>
    <w:rsid w:val="00F80AAC"/>
    <w:rsid w:val="00FA0AFC"/>
    <w:rsid w:val="00FA0CBB"/>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6BDC4E-B3D8-43CF-ABE1-1DA7FFCEB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315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E3ED74-C3DF-43F6-8879-0E4BF3EEE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1841</Words>
  <Characters>10676</Characters>
  <Application>Microsoft Office Word</Application>
  <DocSecurity>0</DocSecurity>
  <Lines>237</Lines>
  <Paragraphs>54</Paragraphs>
  <ScaleCrop>false</ScaleCrop>
  <HeadingPairs>
    <vt:vector size="2" baseType="variant">
      <vt:variant>
        <vt:lpstr>Title</vt:lpstr>
      </vt:variant>
      <vt:variant>
        <vt:i4>1</vt:i4>
      </vt:variant>
    </vt:vector>
  </HeadingPairs>
  <TitlesOfParts>
    <vt:vector size="1" baseType="lpstr">
      <vt:lpstr>S3818</vt:lpstr>
    </vt:vector>
  </TitlesOfParts>
  <Manager>R229</Manager>
  <Company>NJ Office of Legislative Services</Company>
  <LinksUpToDate>false</LinksUpToDate>
  <CharactersWithSpaces>12553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S3818</dc:title>
  <dc:subject>21-2516</dc:subject>
  <dc:creator>Senator  RUIZ</dc:creator>
  <cp:keywords>S3818|6|ER |316|0|316|F|0|</cp:keywords>
  <dc:description>INTRODUCED MAY 20, 2021</dc:description>
  <cp:lastModifiedBy>Bell, Careema</cp:lastModifiedBy>
  <cp:revision>2</cp:revision>
  <cp:lastPrinted>2005-10-12T19:02:00Z</cp:lastPrinted>
  <dcterms:created xsi:type="dcterms:W3CDTF">2021-05-20T21:41:00Z</dcterms:created>
  <dcterms:modified xsi:type="dcterms:W3CDTF">2021-05-20T21:41:00Z</dcterms:modified>
  <cp:category>s. 1–C.18A:6-33.18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