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7109F" w14:textId="77777777" w:rsidR="009154B2" w:rsidRDefault="005947D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14:paraId="580574AF" w14:textId="77777777" w:rsidR="00C47AF5" w:rsidRPr="004721EF" w:rsidRDefault="00C47AF5" w:rsidP="00ED5E27">
      <w:pPr>
        <w:pStyle w:val="TopofPage1"/>
        <w:rPr>
          <w:sz w:val="24"/>
          <w:szCs w:val="24"/>
        </w:rPr>
      </w:pPr>
    </w:p>
    <w:p w14:paraId="645A3E01" w14:textId="77777777"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14:paraId="7509A3CC" w14:textId="77777777" w:rsidR="00292D7C" w:rsidRPr="005105E1" w:rsidRDefault="00292D7C" w:rsidP="00ED5E27">
      <w:pPr>
        <w:pStyle w:val="TopofPage1"/>
        <w:rPr>
          <w:sz w:val="24"/>
          <w:szCs w:val="24"/>
        </w:rPr>
      </w:pPr>
    </w:p>
    <w:p w14:paraId="0DDDB77B" w14:textId="694D3C59" w:rsidR="00AA5E23" w:rsidRDefault="005947D4" w:rsidP="00A16636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A16636">
        <w:rPr>
          <w:b/>
          <w:sz w:val="36"/>
          <w:szCs w:val="36"/>
        </w:rPr>
        <w:t>3841</w:t>
      </w:r>
    </w:p>
    <w:p w14:paraId="1897A18F" w14:textId="77777777" w:rsidR="003D662E" w:rsidRDefault="003D662E" w:rsidP="003D662E">
      <w:pPr>
        <w:pStyle w:val="TopofPage1"/>
        <w:rPr>
          <w:sz w:val="24"/>
          <w:szCs w:val="36"/>
        </w:rPr>
      </w:pPr>
    </w:p>
    <w:p w14:paraId="5183C92B" w14:textId="6A49498D" w:rsidR="003D662E" w:rsidRPr="00D429E4" w:rsidRDefault="003D662E" w:rsidP="003D662E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14:paraId="0DD4B298" w14:textId="77777777" w:rsidR="00D33775" w:rsidRPr="004721EF" w:rsidRDefault="00D33775" w:rsidP="0007575C">
      <w:pPr>
        <w:pStyle w:val="TopofPage1"/>
        <w:rPr>
          <w:sz w:val="24"/>
          <w:szCs w:val="24"/>
        </w:rPr>
      </w:pPr>
    </w:p>
    <w:p w14:paraId="33D41A95" w14:textId="77777777"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14:paraId="6B0C83CB" w14:textId="77777777"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14:paraId="5A28EF64" w14:textId="77777777"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947D4">
        <w:rPr>
          <w:caps/>
          <w:szCs w:val="24"/>
        </w:rPr>
        <w:t>JUNE 10, 2021</w:t>
      </w:r>
    </w:p>
    <w:p w14:paraId="6F74B7DA" w14:textId="77777777" w:rsidR="004144CF" w:rsidRDefault="004144CF" w:rsidP="0083060A"/>
    <w:p w14:paraId="6BBE0EF1" w14:textId="7B0BF713" w:rsidR="00655CA3" w:rsidRDefault="00A16636" w:rsidP="0083060A">
      <w:r>
        <w:tab/>
        <w:t xml:space="preserve">The Senate Transportation Committee reports favorably </w:t>
      </w:r>
      <w:r w:rsidR="001B3DA1">
        <w:t xml:space="preserve">and with committee amendments </w:t>
      </w:r>
      <w:r>
        <w:t>Senate Bill No. 3841.</w:t>
      </w:r>
    </w:p>
    <w:p w14:paraId="33CAC13B" w14:textId="6C0A4167" w:rsidR="0093007F" w:rsidRDefault="00A16636" w:rsidP="007B124E">
      <w:pPr>
        <w:rPr>
          <w:spacing w:val="4"/>
          <w:szCs w:val="24"/>
        </w:rPr>
      </w:pPr>
      <w:r>
        <w:tab/>
        <w:t xml:space="preserve">As </w:t>
      </w:r>
      <w:r w:rsidR="001B3DA1">
        <w:t xml:space="preserve">amended and </w:t>
      </w:r>
      <w:r>
        <w:t xml:space="preserve">reported, </w:t>
      </w:r>
      <w:r w:rsidR="007B124E">
        <w:rPr>
          <w:spacing w:val="4"/>
          <w:szCs w:val="24"/>
        </w:rPr>
        <w:t>t</w:t>
      </w:r>
      <w:r w:rsidR="007B124E" w:rsidRPr="007B124E">
        <w:rPr>
          <w:spacing w:val="4"/>
          <w:szCs w:val="24"/>
        </w:rPr>
        <w:t xml:space="preserve">his bill requires the New Jersey Motor Vehicle Commission (commission) to establish and maintain a telephone </w:t>
      </w:r>
      <w:r w:rsidR="0093007F">
        <w:rPr>
          <w:spacing w:val="4"/>
          <w:szCs w:val="24"/>
        </w:rPr>
        <w:t>call center</w:t>
      </w:r>
      <w:r w:rsidR="007B124E" w:rsidRPr="007B124E">
        <w:rPr>
          <w:spacing w:val="4"/>
          <w:szCs w:val="24"/>
        </w:rPr>
        <w:t xml:space="preserve"> where commission employees, or persons under contract with the commission, are available in real-time, at a minimum, during weekdays between 8:30 a.m. and </w:t>
      </w:r>
      <w:r w:rsidR="001B3DA1">
        <w:rPr>
          <w:spacing w:val="4"/>
          <w:szCs w:val="24"/>
        </w:rPr>
        <w:t>4</w:t>
      </w:r>
      <w:r w:rsidR="007B124E" w:rsidRPr="007B124E">
        <w:rPr>
          <w:spacing w:val="4"/>
          <w:szCs w:val="24"/>
        </w:rPr>
        <w:t>:30 p.m., to assist individuals in navigating the commission’s</w:t>
      </w:r>
      <w:r w:rsidR="00056442">
        <w:rPr>
          <w:spacing w:val="4"/>
          <w:szCs w:val="24"/>
        </w:rPr>
        <w:t xml:space="preserve"> Internet</w:t>
      </w:r>
      <w:r w:rsidR="007B124E" w:rsidRPr="007B124E">
        <w:rPr>
          <w:spacing w:val="4"/>
          <w:szCs w:val="24"/>
        </w:rPr>
        <w:t xml:space="preserve"> website and processing online transactions.</w:t>
      </w:r>
      <w:r w:rsidR="00DB42ED">
        <w:rPr>
          <w:spacing w:val="4"/>
          <w:szCs w:val="24"/>
        </w:rPr>
        <w:t xml:space="preserve"> The commission is required to offer all call center services in both English and Spanish.</w:t>
      </w:r>
    </w:p>
    <w:p w14:paraId="689D92F3" w14:textId="7BAF17DE" w:rsidR="0093007F" w:rsidRDefault="0093007F" w:rsidP="007B124E">
      <w:pPr>
        <w:rPr>
          <w:spacing w:val="4"/>
          <w:szCs w:val="24"/>
        </w:rPr>
      </w:pPr>
      <w:r>
        <w:rPr>
          <w:spacing w:val="4"/>
          <w:szCs w:val="24"/>
        </w:rPr>
        <w:tab/>
        <w:t xml:space="preserve">The commission is also </w:t>
      </w:r>
      <w:r>
        <w:rPr>
          <w:spacing w:val="4"/>
        </w:rPr>
        <w:t>required to</w:t>
      </w:r>
      <w:r w:rsidRPr="00CF677A">
        <w:rPr>
          <w:spacing w:val="4"/>
        </w:rPr>
        <w:t xml:space="preserve"> collect and </w:t>
      </w:r>
      <w:r>
        <w:rPr>
          <w:spacing w:val="4"/>
        </w:rPr>
        <w:t>make available on its Internet website</w:t>
      </w:r>
      <w:r w:rsidRPr="00CF677A">
        <w:rPr>
          <w:spacing w:val="4"/>
        </w:rPr>
        <w:t xml:space="preserve"> quarterly performance metric</w:t>
      </w:r>
      <w:r>
        <w:rPr>
          <w:spacing w:val="4"/>
        </w:rPr>
        <w:t xml:space="preserve"> reports</w:t>
      </w:r>
      <w:r w:rsidRPr="00CF677A">
        <w:rPr>
          <w:spacing w:val="4"/>
        </w:rPr>
        <w:t xml:space="preserve"> </w:t>
      </w:r>
      <w:r>
        <w:rPr>
          <w:spacing w:val="4"/>
        </w:rPr>
        <w:t xml:space="preserve">which must include, but </w:t>
      </w:r>
      <w:r w:rsidR="00A8112A">
        <w:rPr>
          <w:spacing w:val="4"/>
        </w:rPr>
        <w:t xml:space="preserve">is </w:t>
      </w:r>
      <w:r>
        <w:rPr>
          <w:spacing w:val="4"/>
        </w:rPr>
        <w:t xml:space="preserve">not limited to, information pertaining to </w:t>
      </w:r>
      <w:r w:rsidRPr="00CF677A">
        <w:rPr>
          <w:spacing w:val="4"/>
        </w:rPr>
        <w:t xml:space="preserve">the number of calls, </w:t>
      </w:r>
      <w:r>
        <w:rPr>
          <w:spacing w:val="4"/>
        </w:rPr>
        <w:t xml:space="preserve">the </w:t>
      </w:r>
      <w:r w:rsidRPr="00CF677A">
        <w:rPr>
          <w:spacing w:val="4"/>
        </w:rPr>
        <w:t xml:space="preserve">length of </w:t>
      </w:r>
      <w:r>
        <w:rPr>
          <w:spacing w:val="4"/>
        </w:rPr>
        <w:t xml:space="preserve">individual </w:t>
      </w:r>
      <w:r w:rsidRPr="00CF677A">
        <w:rPr>
          <w:spacing w:val="4"/>
        </w:rPr>
        <w:t xml:space="preserve">wait times, </w:t>
      </w:r>
      <w:r>
        <w:rPr>
          <w:spacing w:val="4"/>
        </w:rPr>
        <w:t xml:space="preserve">the </w:t>
      </w:r>
      <w:r w:rsidRPr="00CF677A">
        <w:rPr>
          <w:spacing w:val="4"/>
        </w:rPr>
        <w:t xml:space="preserve">call purpose, </w:t>
      </w:r>
      <w:r>
        <w:rPr>
          <w:spacing w:val="4"/>
        </w:rPr>
        <w:t xml:space="preserve">and the </w:t>
      </w:r>
      <w:r w:rsidRPr="00CF677A">
        <w:rPr>
          <w:spacing w:val="4"/>
        </w:rPr>
        <w:t>length of calls</w:t>
      </w:r>
      <w:r>
        <w:rPr>
          <w:spacing w:val="4"/>
        </w:rPr>
        <w:t xml:space="preserve"> at the telephone call center.</w:t>
      </w:r>
    </w:p>
    <w:p w14:paraId="20E5BDDC" w14:textId="6D976D64" w:rsidR="001B3DA1" w:rsidRDefault="001B3DA1" w:rsidP="007B124E">
      <w:pPr>
        <w:rPr>
          <w:spacing w:val="4"/>
          <w:szCs w:val="24"/>
        </w:rPr>
      </w:pPr>
      <w:r>
        <w:rPr>
          <w:spacing w:val="4"/>
          <w:szCs w:val="24"/>
        </w:rPr>
        <w:tab/>
      </w:r>
      <w:r>
        <w:t xml:space="preserve">The committee amended the bill to </w:t>
      </w:r>
      <w:r w:rsidR="00136AB2">
        <w:t>change the hotline hours from ending at 5:30</w:t>
      </w:r>
      <w:r w:rsidR="00636D8C">
        <w:t xml:space="preserve"> </w:t>
      </w:r>
      <w:r w:rsidR="00136AB2">
        <w:t>p</w:t>
      </w:r>
      <w:r w:rsidR="00636D8C">
        <w:t>.</w:t>
      </w:r>
      <w:r w:rsidR="00136AB2">
        <w:t>m</w:t>
      </w:r>
      <w:r w:rsidR="00636D8C">
        <w:t>.</w:t>
      </w:r>
      <w:r w:rsidR="00136AB2">
        <w:t xml:space="preserve"> to ending at 4:30</w:t>
      </w:r>
      <w:r w:rsidR="00636D8C">
        <w:t xml:space="preserve"> </w:t>
      </w:r>
      <w:r w:rsidR="00136AB2">
        <w:t>p</w:t>
      </w:r>
      <w:r w:rsidR="00636D8C">
        <w:t>.</w:t>
      </w:r>
      <w:r w:rsidR="00136AB2">
        <w:t>m</w:t>
      </w:r>
      <w:r w:rsidR="0093007F">
        <w:t>, to change the toll-free telephone hotline to a telephone call center, to require the commission to collect and provide information relating to the quarterly performance metrics of the telephone call center on the commission’</w:t>
      </w:r>
      <w:r w:rsidR="00A8112A">
        <w:t>s</w:t>
      </w:r>
      <w:r w:rsidR="0093007F">
        <w:t xml:space="preserve"> Internet website</w:t>
      </w:r>
      <w:r w:rsidR="00F5697B">
        <w:t xml:space="preserve">, and requires the commission </w:t>
      </w:r>
      <w:r w:rsidR="00F5697B">
        <w:rPr>
          <w:spacing w:val="4"/>
          <w:szCs w:val="24"/>
        </w:rPr>
        <w:t>to offer all call center services in both English and Spanish</w:t>
      </w:r>
      <w:r w:rsidR="00136AB2">
        <w:t>.</w:t>
      </w:r>
    </w:p>
    <w:sectPr w:rsidR="001B3DA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BBBE8" w14:textId="77777777" w:rsidR="00C20792" w:rsidRDefault="00C20792">
      <w:r>
        <w:separator/>
      </w:r>
    </w:p>
  </w:endnote>
  <w:endnote w:type="continuationSeparator" w:id="0">
    <w:p w14:paraId="206A974B" w14:textId="77777777" w:rsidR="00C20792" w:rsidRDefault="00C20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1D0C4" w14:textId="77777777" w:rsidR="00C20792" w:rsidRDefault="00C20792">
      <w:r>
        <w:separator/>
      </w:r>
    </w:p>
  </w:footnote>
  <w:footnote w:type="continuationSeparator" w:id="0">
    <w:p w14:paraId="43EC5435" w14:textId="77777777" w:rsidR="00C20792" w:rsidRDefault="00C20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1EBF4" w14:textId="443AD3EE" w:rsidR="00662ED4" w:rsidRDefault="00DD65D0" w:rsidP="00DD65D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D54F979" w14:textId="77777777" w:rsidR="00DD65D0" w:rsidRDefault="00DD65D0" w:rsidP="00DD65D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7D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56442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5DF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0F3E"/>
    <w:rsid w:val="001020AD"/>
    <w:rsid w:val="00104F41"/>
    <w:rsid w:val="00105C93"/>
    <w:rsid w:val="0010728F"/>
    <w:rsid w:val="0011534D"/>
    <w:rsid w:val="00115C99"/>
    <w:rsid w:val="00121487"/>
    <w:rsid w:val="001231F1"/>
    <w:rsid w:val="00130632"/>
    <w:rsid w:val="00136AB2"/>
    <w:rsid w:val="00137A2A"/>
    <w:rsid w:val="00140642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3DA1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581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324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3FB9"/>
    <w:rsid w:val="00345DFB"/>
    <w:rsid w:val="00351F35"/>
    <w:rsid w:val="003539EC"/>
    <w:rsid w:val="0035527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662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22A5"/>
    <w:rsid w:val="004C4BCE"/>
    <w:rsid w:val="004C52C2"/>
    <w:rsid w:val="004C73E5"/>
    <w:rsid w:val="004C7D16"/>
    <w:rsid w:val="004D32CB"/>
    <w:rsid w:val="004D39D0"/>
    <w:rsid w:val="004D618C"/>
    <w:rsid w:val="004E5505"/>
    <w:rsid w:val="004F07F8"/>
    <w:rsid w:val="004F240B"/>
    <w:rsid w:val="005105E1"/>
    <w:rsid w:val="005208C7"/>
    <w:rsid w:val="0052178A"/>
    <w:rsid w:val="00525B25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47D4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6D8C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661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6769A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124E"/>
    <w:rsid w:val="007B3D29"/>
    <w:rsid w:val="007C1799"/>
    <w:rsid w:val="007C2A85"/>
    <w:rsid w:val="007C2BA4"/>
    <w:rsid w:val="007C5327"/>
    <w:rsid w:val="007D0B68"/>
    <w:rsid w:val="007D476B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5BC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007F"/>
    <w:rsid w:val="00932959"/>
    <w:rsid w:val="009341ED"/>
    <w:rsid w:val="009356F9"/>
    <w:rsid w:val="00937F0A"/>
    <w:rsid w:val="00941936"/>
    <w:rsid w:val="0095109B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6636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112A"/>
    <w:rsid w:val="00A863ED"/>
    <w:rsid w:val="00A92210"/>
    <w:rsid w:val="00A92973"/>
    <w:rsid w:val="00A92EFB"/>
    <w:rsid w:val="00A97B82"/>
    <w:rsid w:val="00AA4F86"/>
    <w:rsid w:val="00AA5E23"/>
    <w:rsid w:val="00AB47F2"/>
    <w:rsid w:val="00AC62AE"/>
    <w:rsid w:val="00AD5E8F"/>
    <w:rsid w:val="00AE103B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E60D8"/>
    <w:rsid w:val="00C032CB"/>
    <w:rsid w:val="00C13E25"/>
    <w:rsid w:val="00C20792"/>
    <w:rsid w:val="00C20FDB"/>
    <w:rsid w:val="00C228D1"/>
    <w:rsid w:val="00C23217"/>
    <w:rsid w:val="00C34FAB"/>
    <w:rsid w:val="00C37037"/>
    <w:rsid w:val="00C42B48"/>
    <w:rsid w:val="00C44424"/>
    <w:rsid w:val="00C47AF5"/>
    <w:rsid w:val="00C47E6B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2ED"/>
    <w:rsid w:val="00DB4B85"/>
    <w:rsid w:val="00DB7465"/>
    <w:rsid w:val="00DB7677"/>
    <w:rsid w:val="00DC4C41"/>
    <w:rsid w:val="00DC67D0"/>
    <w:rsid w:val="00DD0F9C"/>
    <w:rsid w:val="00DD21A5"/>
    <w:rsid w:val="00DD65D0"/>
    <w:rsid w:val="00DD7816"/>
    <w:rsid w:val="00DE1DC9"/>
    <w:rsid w:val="00DE4CFA"/>
    <w:rsid w:val="00DF0469"/>
    <w:rsid w:val="00DF2305"/>
    <w:rsid w:val="00DF2BC2"/>
    <w:rsid w:val="00DF3423"/>
    <w:rsid w:val="00DF50EE"/>
    <w:rsid w:val="00DF7A46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1CC8"/>
    <w:rsid w:val="00ED5E27"/>
    <w:rsid w:val="00EE2498"/>
    <w:rsid w:val="00EE49E4"/>
    <w:rsid w:val="00EE62FC"/>
    <w:rsid w:val="00EE6D25"/>
    <w:rsid w:val="00EF0439"/>
    <w:rsid w:val="00EF52FC"/>
    <w:rsid w:val="00F140A0"/>
    <w:rsid w:val="00F22739"/>
    <w:rsid w:val="00F26A91"/>
    <w:rsid w:val="00F30F46"/>
    <w:rsid w:val="00F3289D"/>
    <w:rsid w:val="00F472DE"/>
    <w:rsid w:val="00F5697B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75C1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4:docId w14:val="726675B9"/>
  <w15:docId w15:val="{3E8D5552-56D3-4C52-9C12-07E10B282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231</Words>
  <Characters>1277</Characters>
  <Application>Microsoft Office Word</Application>
  <DocSecurity>0</DocSecurity>
  <Lines>34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S3841 TRANSPORTATION Statement JUNE 10, 2021</vt:lpstr>
    </vt:vector>
  </TitlesOfParts>
  <Manager>R225</Manager>
  <Company>NJ OLS DMU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S3841 STR Statement 6/10/21</dc:title>
  <dc:subject/>
  <dc:creator>Senate STR</dc:creator>
  <cp:keywords>S3841|1|AU |323|0|0|!|0|</cp:keywords>
  <dc:description/>
  <cp:lastModifiedBy>Siracusa, Nicole</cp:lastModifiedBy>
  <cp:revision>2</cp:revision>
  <cp:lastPrinted>1999-09-30T17:29:00Z</cp:lastPrinted>
  <dcterms:created xsi:type="dcterms:W3CDTF">2021-06-11T18:26:00Z</dcterms:created>
  <dcterms:modified xsi:type="dcterms:W3CDTF">2021-06-11T18:26:00Z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