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509" w:rsidRDefault="00E71509" w:rsidP="00E7150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3871 </w:t>
      </w:r>
    </w:p>
    <w:p w:rsidR="00E71509" w:rsidRPr="009D38FF" w:rsidRDefault="00E71509" w:rsidP="00E7150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248320" r:id="rId8"/>
        </w:object>
      </w:r>
    </w:p>
    <w:p w:rsidR="00E71509" w:rsidRDefault="00E71509" w:rsidP="00E71509">
      <w:pPr>
        <w:pStyle w:val="bpuState"/>
      </w:pPr>
      <w:r>
        <w:t>STATE OF NEW JERSEY</w:t>
      </w:r>
    </w:p>
    <w:p w:rsidR="00E71509" w:rsidRDefault="00E71509" w:rsidP="00E71509">
      <w:pPr>
        <w:pStyle w:val="bpuLegislature"/>
      </w:pPr>
      <w:r>
        <w:t>219th LEGISLATURE</w:t>
      </w:r>
    </w:p>
    <w:p w:rsidR="00E71509" w:rsidRDefault="00E71509" w:rsidP="00E7150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248321" r:id="rId9"/>
        </w:object>
      </w:r>
      <w:r>
        <w:t xml:space="preserve">  </w:t>
      </w:r>
    </w:p>
    <w:p w:rsidR="00E71509" w:rsidRDefault="00E71509" w:rsidP="00E71509">
      <w:pPr>
        <w:pStyle w:val="bpuIntro"/>
      </w:pPr>
      <w:r>
        <w:t>INTRODUCED JUNE 3, 2021</w:t>
      </w:r>
    </w:p>
    <w:p w:rsidR="00E71509" w:rsidRDefault="00E71509" w:rsidP="00E71509">
      <w:pPr>
        <w:pStyle w:val="bpuIntro"/>
      </w:pPr>
    </w:p>
    <w:p w:rsidR="00E71509" w:rsidRDefault="00E71509" w:rsidP="00E71509">
      <w:pPr>
        <w:pStyle w:val="bpuIntro"/>
        <w:sectPr w:rsidR="00E71509" w:rsidSect="00E71509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71509" w:rsidRDefault="00E71509" w:rsidP="00E71509">
      <w:pPr>
        <w:pStyle w:val="bpuIntro"/>
      </w:pPr>
    </w:p>
    <w:p w:rsidR="00E71509" w:rsidRDefault="00E71509" w:rsidP="00E71509">
      <w:pPr>
        <w:pStyle w:val="bpuSponsor"/>
      </w:pPr>
      <w:r>
        <w:t>Sponsored by:</w:t>
      </w:r>
    </w:p>
    <w:p w:rsidR="00E71509" w:rsidRDefault="00E71509" w:rsidP="00E71509">
      <w:pPr>
        <w:pStyle w:val="bpuSponsor"/>
      </w:pPr>
      <w:r>
        <w:t>Senator  TROY SINGLETON</w:t>
      </w:r>
    </w:p>
    <w:p w:rsidR="00E71509" w:rsidRDefault="00E71509" w:rsidP="00E71509">
      <w:pPr>
        <w:pStyle w:val="bpuSponsor"/>
      </w:pPr>
      <w:r>
        <w:t>District 7 (Burlington)</w:t>
      </w:r>
    </w:p>
    <w:p w:rsidR="00E71509" w:rsidRDefault="00E71509" w:rsidP="00E71509">
      <w:pPr>
        <w:pStyle w:val="bpuSponsor"/>
      </w:pPr>
    </w:p>
    <w:p w:rsidR="00E71509" w:rsidRDefault="00E71509" w:rsidP="00E71509">
      <w:pPr>
        <w:pStyle w:val="bpuSponsor"/>
      </w:pPr>
    </w:p>
    <w:p w:rsidR="00E71509" w:rsidRDefault="00E71509" w:rsidP="00E71509">
      <w:pPr>
        <w:pStyle w:val="bpuSponsor"/>
      </w:pPr>
    </w:p>
    <w:p w:rsidR="00E71509" w:rsidRDefault="00E71509" w:rsidP="00E71509">
      <w:pPr>
        <w:pStyle w:val="bpuSponsor"/>
      </w:pPr>
    </w:p>
    <w:p w:rsidR="00E71509" w:rsidRDefault="00E71509" w:rsidP="00E71509">
      <w:pPr>
        <w:pStyle w:val="bpuSponsor"/>
      </w:pPr>
      <w:r>
        <w:t>SYNOPSIS</w:t>
      </w:r>
    </w:p>
    <w:p w:rsidR="00E71509" w:rsidRDefault="00E71509" w:rsidP="00E71509">
      <w:pPr>
        <w:pStyle w:val="bpuNormText"/>
      </w:pPr>
      <w:r>
        <w:tab/>
        <w:t>Requires Police Training Commission to establish police officer licensure program.</w:t>
      </w:r>
    </w:p>
    <w:p w:rsidR="00E71509" w:rsidRDefault="00E71509" w:rsidP="00E71509">
      <w:pPr>
        <w:pStyle w:val="bpuNormText"/>
      </w:pPr>
    </w:p>
    <w:p w:rsidR="00E71509" w:rsidRDefault="00E71509" w:rsidP="00E71509">
      <w:pPr>
        <w:pStyle w:val="bpuSponsor"/>
      </w:pPr>
      <w:r>
        <w:t xml:space="preserve">CURRENT VERSION OF TEXT </w:t>
      </w:r>
    </w:p>
    <w:p w:rsidR="00E71509" w:rsidRDefault="00E71509" w:rsidP="00E71509">
      <w:pPr>
        <w:pStyle w:val="bpuNormText"/>
      </w:pPr>
      <w:r>
        <w:tab/>
        <w:t>As introduced.</w:t>
      </w:r>
    </w:p>
    <w:p w:rsidR="00E71509" w:rsidRDefault="00E71509" w:rsidP="00E7150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71509" w:rsidRDefault="00E7150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71509" w:rsidSect="00E7150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D428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56E35" w:rsidRPr="00456E35">
        <w:rPr>
          <w:rStyle w:val="HangingAnActChar"/>
        </w:rPr>
        <w:t>concerning licensing of police officers and supplementing Title 52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D428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D4286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05809" w:rsidRDefault="00A57690" w:rsidP="00005809">
      <w:r>
        <w:tab/>
        <w:t xml:space="preserve">1.  a. </w:t>
      </w:r>
      <w:r w:rsidR="00005809">
        <w:t xml:space="preserve"> In addition to its duties and responsibilities pursuant to </w:t>
      </w:r>
      <w:r w:rsidR="007434B5">
        <w:t>section 6 of P.L.1961, c.56 (C.5</w:t>
      </w:r>
      <w:r w:rsidR="00005809">
        <w:t>2:17B-71</w:t>
      </w:r>
      <w:r w:rsidR="007434B5">
        <w:t>)</w:t>
      </w:r>
      <w:r w:rsidR="00005809">
        <w:t>, the Police Training Commission shall</w:t>
      </w:r>
      <w:r w:rsidR="00D556E1">
        <w:t xml:space="preserve"> develop and implement a </w:t>
      </w:r>
      <w:r w:rsidR="00456E35">
        <w:t xml:space="preserve">licensure </w:t>
      </w:r>
      <w:r w:rsidR="00D556E1">
        <w:t xml:space="preserve">program for </w:t>
      </w:r>
      <w:r w:rsidR="00005809">
        <w:t>State, county, and municipal law enforcement officers</w:t>
      </w:r>
      <w:r w:rsidR="00D556E1">
        <w:t>.</w:t>
      </w:r>
      <w:r w:rsidR="009E3081">
        <w:t xml:space="preserve">  The program shall establish mandatory requirements and minimum standards of competency</w:t>
      </w:r>
      <w:r w:rsidR="00430B9B">
        <w:t xml:space="preserve"> for licensure</w:t>
      </w:r>
      <w:r w:rsidR="009E3081">
        <w:t xml:space="preserve">.  </w:t>
      </w:r>
    </w:p>
    <w:p w:rsidR="009E3081" w:rsidRDefault="009E3081" w:rsidP="00005809">
      <w:r>
        <w:tab/>
        <w:t xml:space="preserve">b.  The commission shall establish procedures for the issuance and renewal of licenses when officers meet the </w:t>
      </w:r>
      <w:r w:rsidR="00430B9B">
        <w:t xml:space="preserve">qualifications set forth in the licensure program.  </w:t>
      </w:r>
      <w:r>
        <w:t xml:space="preserve">   </w:t>
      </w:r>
    </w:p>
    <w:p w:rsidR="009E3081" w:rsidRDefault="00A57690" w:rsidP="00005809">
      <w:pPr>
        <w:rPr>
          <w:spacing w:val="0"/>
        </w:rPr>
      </w:pPr>
      <w:r>
        <w:tab/>
        <w:t xml:space="preserve">c. </w:t>
      </w:r>
      <w:r w:rsidR="009E3081">
        <w:t xml:space="preserve"> The commission shall develop and administer in-service training cou</w:t>
      </w:r>
      <w:r w:rsidR="00F36187">
        <w:t xml:space="preserve">rses and the </w:t>
      </w:r>
      <w:r w:rsidR="00430B9B">
        <w:t xml:space="preserve">curriculum necessary for licensing </w:t>
      </w:r>
      <w:r w:rsidR="009E3081">
        <w:t>officers pursuant t</w:t>
      </w:r>
      <w:r w:rsidR="00430B9B">
        <w:t>o the provisions of the licensure program</w:t>
      </w:r>
      <w:r w:rsidR="009E3081">
        <w:t xml:space="preserve">.  </w:t>
      </w:r>
    </w:p>
    <w:p w:rsidR="00005809" w:rsidRDefault="00005809" w:rsidP="00005809">
      <w:r>
        <w:tab/>
      </w:r>
      <w:r w:rsidR="009E3081">
        <w:t>d</w:t>
      </w:r>
      <w:r w:rsidR="00D556E1">
        <w:t xml:space="preserve">.  </w:t>
      </w:r>
      <w:r>
        <w:t>The commission shall establish parameter</w:t>
      </w:r>
      <w:r w:rsidR="00CA5708">
        <w:t>s for revoking the license of an o</w:t>
      </w:r>
      <w:r>
        <w:t>fficer for criminal convictions, official misconduct, excessive use of force, civil rights violations, acts of dishonesty, and an</w:t>
      </w:r>
      <w:r w:rsidR="00D556E1">
        <w:t>y other conduct</w:t>
      </w:r>
      <w:r>
        <w:t xml:space="preserve"> deem</w:t>
      </w:r>
      <w:r w:rsidR="00CA5708">
        <w:t xml:space="preserve">ed unbecoming of an </w:t>
      </w:r>
      <w:r>
        <w:t xml:space="preserve">officer as determined by the commission.  </w:t>
      </w:r>
    </w:p>
    <w:p w:rsidR="00D556E1" w:rsidRDefault="00D556E1" w:rsidP="00005809">
      <w:r>
        <w:tab/>
      </w:r>
      <w:r w:rsidR="009E3081">
        <w:t>e.</w:t>
      </w:r>
      <w:r>
        <w:t xml:space="preserve">  The appointing authority shall report every</w:t>
      </w:r>
      <w:r w:rsidR="00CA5708">
        <w:t xml:space="preserve"> adverse action taken against an </w:t>
      </w:r>
      <w:r>
        <w:t xml:space="preserve">officer for conduct for which a license can be </w:t>
      </w:r>
      <w:r w:rsidR="00430B9B">
        <w:t>revoked pursuant to subsection d</w:t>
      </w:r>
      <w:r>
        <w:t xml:space="preserve">. of this section.  </w:t>
      </w:r>
    </w:p>
    <w:p w:rsidR="00005809" w:rsidRDefault="00005809" w:rsidP="00005809">
      <w:r>
        <w:tab/>
      </w:r>
      <w:r w:rsidR="009E3081">
        <w:t>f</w:t>
      </w:r>
      <w:r w:rsidR="00A57690">
        <w:t xml:space="preserve">. </w:t>
      </w:r>
      <w:r w:rsidR="00CA5708">
        <w:t xml:space="preserve"> An o</w:t>
      </w:r>
      <w:r>
        <w:t xml:space="preserve">fficer shall be provided with notice and an opportunity for a hearing before </w:t>
      </w:r>
      <w:r w:rsidR="00430B9B">
        <w:t xml:space="preserve">a </w:t>
      </w:r>
      <w:r>
        <w:t xml:space="preserve">license </w:t>
      </w:r>
      <w:r w:rsidR="00430B9B">
        <w:t>may be revoked</w:t>
      </w:r>
      <w:r>
        <w:t xml:space="preserve">.   </w:t>
      </w:r>
    </w:p>
    <w:p w:rsidR="005E321D" w:rsidRDefault="00005809" w:rsidP="00005809">
      <w:r>
        <w:tab/>
      </w:r>
      <w:r w:rsidR="009E3081">
        <w:t>g</w:t>
      </w:r>
      <w:r w:rsidR="00A57690">
        <w:t xml:space="preserve">. </w:t>
      </w:r>
      <w:r>
        <w:t xml:space="preserve"> An officer whose license has been revoked shall not be appointed to any other State, county, or municipal law enforcement agency in this State.</w:t>
      </w:r>
      <w:r w:rsidR="009E3081">
        <w:t xml:space="preserve">  </w:t>
      </w:r>
    </w:p>
    <w:p w:rsidR="00005809" w:rsidRDefault="005E321D" w:rsidP="00005809">
      <w:r>
        <w:tab/>
      </w:r>
      <w:r w:rsidR="009E3081">
        <w:t>h</w:t>
      </w:r>
      <w:r w:rsidR="00A57690">
        <w:t xml:space="preserve">. </w:t>
      </w:r>
      <w:r w:rsidR="00005809">
        <w:t xml:space="preserve"> The Attorney General shall promulgate regulations pursuant to the "Administrative Procedure Act," P.L.1968, c.410 (C.52:14B-1 et seq.), necessary to effec</w:t>
      </w:r>
      <w:r w:rsidR="00430B9B">
        <w:t>tuate the provisions of this section</w:t>
      </w:r>
      <w:r w:rsidR="00005809">
        <w:t>.</w:t>
      </w:r>
    </w:p>
    <w:p w:rsidR="00005809" w:rsidRDefault="00005809" w:rsidP="00005809">
      <w:pPr>
        <w:rPr>
          <w:color w:val="1F497D"/>
        </w:rPr>
      </w:pPr>
    </w:p>
    <w:p w:rsidR="00686AEB" w:rsidRPr="00AA7880" w:rsidRDefault="00A57690" w:rsidP="00686AEB">
      <w:r>
        <w:tab/>
        <w:t>2.</w:t>
      </w:r>
      <w:r>
        <w:tab/>
      </w:r>
      <w:r w:rsidR="000D4286">
        <w:t>This act shall take effect</w:t>
      </w:r>
      <w:r w:rsidR="00456E35">
        <w:t xml:space="preserve"> on the first day of the seventh month next following enactment except the Attorney General may take any anticipatory administrative action in advance necessary to implement this act.  </w:t>
      </w:r>
    </w:p>
    <w:p w:rsidR="00686AEB" w:rsidRDefault="00686AEB" w:rsidP="00686AEB"/>
    <w:p w:rsidR="009852A8" w:rsidRPr="00CE7BD8" w:rsidRDefault="009852A8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434B5" w:rsidRDefault="007434B5" w:rsidP="007434B5">
      <w:r>
        <w:tab/>
        <w:t xml:space="preserve">This bill requires the Police Training Commission (PTC) in the Department of Law and Public Safety to </w:t>
      </w:r>
      <w:r w:rsidR="00D556E1">
        <w:t xml:space="preserve">develop and implement a program for </w:t>
      </w:r>
      <w:r>
        <w:t>licensing all State, county</w:t>
      </w:r>
      <w:r w:rsidR="00CA5708">
        <w:t xml:space="preserve">, and municipal police </w:t>
      </w:r>
      <w:r>
        <w:t>officers in New Jersey.</w:t>
      </w:r>
      <w:r w:rsidR="009E3081">
        <w:t xml:space="preserve">  The program is to include mandatory requirements and minimum standards of competency.  </w:t>
      </w:r>
    </w:p>
    <w:p w:rsidR="009E3081" w:rsidRDefault="009E3081" w:rsidP="009E3081">
      <w:pPr>
        <w:rPr>
          <w:spacing w:val="0"/>
        </w:rPr>
      </w:pPr>
      <w:r>
        <w:lastRenderedPageBreak/>
        <w:tab/>
        <w:t xml:space="preserve">The PTC is </w:t>
      </w:r>
      <w:r w:rsidR="00430B9B">
        <w:t xml:space="preserve">required </w:t>
      </w:r>
      <w:r>
        <w:t xml:space="preserve">to establish procedures for the issuance and renewal of licenses when </w:t>
      </w:r>
      <w:r w:rsidR="00CA5708">
        <w:t xml:space="preserve">police </w:t>
      </w:r>
      <w:r>
        <w:t xml:space="preserve">officers meet the </w:t>
      </w:r>
      <w:r w:rsidR="00430B9B">
        <w:t>qualification</w:t>
      </w:r>
      <w:r w:rsidR="00CA5708">
        <w:t>s</w:t>
      </w:r>
      <w:r w:rsidR="00430B9B">
        <w:t xml:space="preserve"> set for</w:t>
      </w:r>
      <w:r w:rsidR="00F36187">
        <w:t>th</w:t>
      </w:r>
      <w:r w:rsidR="00430B9B">
        <w:t xml:space="preserve"> in the program</w:t>
      </w:r>
      <w:r>
        <w:t xml:space="preserve">.  </w:t>
      </w:r>
      <w:r w:rsidR="00430B9B">
        <w:t xml:space="preserve">As part of the licensing program, the </w:t>
      </w:r>
      <w:r>
        <w:t>PTC also is to develop and administer in-service police training cours</w:t>
      </w:r>
      <w:r w:rsidR="00CA5708">
        <w:t xml:space="preserve">es and </w:t>
      </w:r>
      <w:r w:rsidR="00F36187">
        <w:t xml:space="preserve">the </w:t>
      </w:r>
      <w:r w:rsidR="00CA5708">
        <w:t>curriculum necessary for police officer</w:t>
      </w:r>
      <w:r w:rsidR="00430B9B">
        <w:t xml:space="preserve"> </w:t>
      </w:r>
      <w:r>
        <w:t xml:space="preserve">licensure.    </w:t>
      </w:r>
    </w:p>
    <w:p w:rsidR="007434B5" w:rsidRDefault="007434B5" w:rsidP="007434B5">
      <w:r>
        <w:tab/>
      </w:r>
      <w:r w:rsidR="00D556E1">
        <w:t xml:space="preserve">The PTC </w:t>
      </w:r>
      <w:r w:rsidR="00430B9B">
        <w:t xml:space="preserve">also is required </w:t>
      </w:r>
      <w:r w:rsidR="00D556E1">
        <w:t xml:space="preserve">to establish parameters for revoking the license of a police officer for a criminal conviction, official misconduct, excessive use of force, civil rights violations, acts of dishonesty, and any other behavior deemed unbecoming of a law enforcement officer.  Adverse actions taken against </w:t>
      </w:r>
      <w:r>
        <w:t>police officers</w:t>
      </w:r>
      <w:r w:rsidR="00456E35">
        <w:t xml:space="preserve"> by the employing agency</w:t>
      </w:r>
      <w:r>
        <w:t xml:space="preserve"> </w:t>
      </w:r>
      <w:r w:rsidR="00D556E1">
        <w:t xml:space="preserve">for violations </w:t>
      </w:r>
      <w:r>
        <w:t xml:space="preserve">are </w:t>
      </w:r>
      <w:r w:rsidR="00D556E1">
        <w:t xml:space="preserve">to be </w:t>
      </w:r>
      <w:r>
        <w:t>reported to the PTC.</w:t>
      </w:r>
      <w:r w:rsidR="00430B9B">
        <w:t xml:space="preserve">  </w:t>
      </w:r>
    </w:p>
    <w:p w:rsidR="007434B5" w:rsidRDefault="00D556E1" w:rsidP="007434B5">
      <w:r>
        <w:tab/>
        <w:t xml:space="preserve">The bill requires police officers to be </w:t>
      </w:r>
      <w:r w:rsidR="007434B5">
        <w:t xml:space="preserve">provided with notice and an opportunity for a hearing before </w:t>
      </w:r>
      <w:r>
        <w:t xml:space="preserve">their </w:t>
      </w:r>
      <w:r w:rsidR="007434B5">
        <w:t xml:space="preserve">license </w:t>
      </w:r>
      <w:r>
        <w:t>can be revoked</w:t>
      </w:r>
      <w:r w:rsidR="007434B5">
        <w:t>.  </w:t>
      </w:r>
      <w:r>
        <w:t>State, county, and municipal law enforcement agencies are prohibited from hiring a police officer whose</w:t>
      </w:r>
      <w:r w:rsidR="007434B5">
        <w:t xml:space="preserve"> license has been r</w:t>
      </w:r>
      <w:r>
        <w:t>evoked.</w:t>
      </w:r>
    </w:p>
    <w:p w:rsidR="000C5038" w:rsidRDefault="007434B5">
      <w:r>
        <w:tab/>
      </w:r>
      <w:r w:rsidR="00430B9B">
        <w:t>Finally, th</w:t>
      </w:r>
      <w:r w:rsidR="00D556E1">
        <w:t xml:space="preserve">e bill requires the </w:t>
      </w:r>
      <w:r>
        <w:t xml:space="preserve">Attorney General </w:t>
      </w:r>
      <w:r w:rsidR="00430B9B">
        <w:t>to pro</w:t>
      </w:r>
      <w:r>
        <w:t xml:space="preserve">mulgate regulations </w:t>
      </w:r>
      <w:r w:rsidR="00D556E1">
        <w:t xml:space="preserve">governing the </w:t>
      </w:r>
      <w:r w:rsidR="00456E35">
        <w:t xml:space="preserve">police officer licensing program established by the bill.  </w:t>
      </w:r>
      <w:r w:rsidR="00D556E1">
        <w:t xml:space="preserve">  </w:t>
      </w:r>
    </w:p>
    <w:sectPr w:rsidR="000C5038" w:rsidSect="00E71509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CDF" w:rsidRDefault="004A3CDF">
      <w:r>
        <w:separator/>
      </w:r>
    </w:p>
  </w:endnote>
  <w:endnote w:type="continuationSeparator" w:id="0">
    <w:p w:rsidR="004A3CDF" w:rsidRDefault="004A3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CDF" w:rsidRDefault="004A3CDF">
      <w:r>
        <w:separator/>
      </w:r>
    </w:p>
  </w:footnote>
  <w:footnote w:type="continuationSeparator" w:id="0">
    <w:p w:rsidR="004A3CDF" w:rsidRDefault="004A3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404D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71509" w:rsidRDefault="00E71509" w:rsidP="00E71509">
    <w:pPr>
      <w:pStyle w:val="bpuHeadSpon"/>
    </w:pPr>
    <w:r w:rsidRPr="00E71509">
      <w:rPr>
        <w:rStyle w:val="bpuHeadSponChar"/>
      </w:rPr>
      <w:t>S3871</w:t>
    </w:r>
    <w:r>
      <w:t xml:space="preserve"> SINGLETON</w:t>
    </w:r>
  </w:p>
  <w:p w:rsidR="00E71509" w:rsidRDefault="00E71509" w:rsidP="00E7150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64BD6">
      <w:rPr>
        <w:noProof/>
      </w:rPr>
      <w:t>3</w:t>
    </w:r>
    <w:r>
      <w:fldChar w:fldCharType="end"/>
    </w:r>
  </w:p>
  <w:p w:rsidR="00E71509" w:rsidRDefault="00E71509" w:rsidP="00E7150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71509" w:rsidRDefault="00E71509" w:rsidP="00E71509">
    <w:pPr>
      <w:pStyle w:val="bpuHeadSpon"/>
    </w:pPr>
    <w:r w:rsidRPr="00E71509">
      <w:rPr>
        <w:rStyle w:val="bpuHeadSponChar"/>
      </w:rPr>
      <w:t>S3871</w:t>
    </w:r>
    <w:r>
      <w:t xml:space="preserve"> SINGLETON</w:t>
    </w:r>
  </w:p>
  <w:p w:rsidR="00E71509" w:rsidRDefault="00E71509" w:rsidP="00E7150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64BD6">
      <w:rPr>
        <w:noProof/>
      </w:rPr>
      <w:t>2</w:t>
    </w:r>
    <w:r>
      <w:fldChar w:fldCharType="end"/>
    </w:r>
  </w:p>
  <w:p w:rsidR="00E71509" w:rsidRDefault="00E71509" w:rsidP="00E7150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CDF"/>
    <w:rsid w:val="000051BD"/>
    <w:rsid w:val="00005809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C5367"/>
    <w:rsid w:val="000D11AF"/>
    <w:rsid w:val="000D4286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64E1"/>
    <w:rsid w:val="0036180C"/>
    <w:rsid w:val="00363CF5"/>
    <w:rsid w:val="00364344"/>
    <w:rsid w:val="003702CA"/>
    <w:rsid w:val="00370617"/>
    <w:rsid w:val="00372EE3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7581"/>
    <w:rsid w:val="00416C4B"/>
    <w:rsid w:val="0041751E"/>
    <w:rsid w:val="004211E5"/>
    <w:rsid w:val="00422091"/>
    <w:rsid w:val="00430B9B"/>
    <w:rsid w:val="0043386C"/>
    <w:rsid w:val="00436F2D"/>
    <w:rsid w:val="00436F5D"/>
    <w:rsid w:val="00441B42"/>
    <w:rsid w:val="0045118A"/>
    <w:rsid w:val="00455D51"/>
    <w:rsid w:val="00456BF9"/>
    <w:rsid w:val="00456E35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3CDF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180E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1314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321D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65C0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34B5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52A8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081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7690"/>
    <w:rsid w:val="00A6251B"/>
    <w:rsid w:val="00A6754E"/>
    <w:rsid w:val="00A70F58"/>
    <w:rsid w:val="00A72987"/>
    <w:rsid w:val="00A7346B"/>
    <w:rsid w:val="00A84C4F"/>
    <w:rsid w:val="00A91F24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33F8"/>
    <w:rsid w:val="00B57047"/>
    <w:rsid w:val="00B61D86"/>
    <w:rsid w:val="00B628F1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0A31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5708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56E1"/>
    <w:rsid w:val="00D6090A"/>
    <w:rsid w:val="00D62FA3"/>
    <w:rsid w:val="00D63B6F"/>
    <w:rsid w:val="00D64A90"/>
    <w:rsid w:val="00D64BD6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1509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6187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850A0E5-7F54-4B5A-85E4-6368F7C4F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E71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4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5A538-84ED-4EE6-AC74-67CA8D4AF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563</Words>
  <Characters>3140</Characters>
  <Application>Microsoft Office Word</Application>
  <DocSecurity>0</DocSecurity>
  <Lines>92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S3871</vt:lpstr>
    </vt:vector>
  </TitlesOfParts>
  <Manager>R230</Manager>
  <Company>NJ Office of Legislative Services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S3871</dc:title>
  <dc:subject/>
  <dc:creator>Senator  SINGLETON</dc:creator>
  <cp:keywords>S3871|3|LP |160|92|268|F|0|</cp:keywords>
  <dc:description>INTRODUCED JUNE 3, 2021</dc:description>
  <cp:lastModifiedBy>Bektas, Brenda</cp:lastModifiedBy>
  <cp:revision>2</cp:revision>
  <cp:lastPrinted>2005-10-12T19:02:00Z</cp:lastPrinted>
  <dcterms:created xsi:type="dcterms:W3CDTF">2021-06-03T21:57:00Z</dcterms:created>
  <dcterms:modified xsi:type="dcterms:W3CDTF">2021-06-03T21:57:00Z</dcterms:modified>
  <cp:category>52:17B-68.3 2012/c.67_x000d_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