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650" w:rsidRDefault="00802650" w:rsidP="0080265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3895 </w:t>
      </w:r>
    </w:p>
    <w:p w:rsidR="00802650" w:rsidRPr="009D38FF" w:rsidRDefault="00802650" w:rsidP="0080265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4858921" r:id="rId8"/>
        </w:object>
      </w:r>
    </w:p>
    <w:p w:rsidR="00802650" w:rsidRDefault="00802650" w:rsidP="00802650">
      <w:pPr>
        <w:pStyle w:val="bpuState"/>
      </w:pPr>
      <w:r>
        <w:t>STATE OF NEW JERSEY</w:t>
      </w:r>
    </w:p>
    <w:p w:rsidR="00802650" w:rsidRDefault="00802650" w:rsidP="00802650">
      <w:pPr>
        <w:pStyle w:val="bpuLegislature"/>
      </w:pPr>
      <w:r>
        <w:t>219th LEGISLATURE</w:t>
      </w:r>
    </w:p>
    <w:p w:rsidR="00802650" w:rsidRDefault="00802650" w:rsidP="00802650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4858922" r:id="rId9"/>
        </w:object>
      </w:r>
      <w:r>
        <w:t xml:space="preserve">  </w:t>
      </w:r>
    </w:p>
    <w:p w:rsidR="00802650" w:rsidRDefault="00802650" w:rsidP="00802650">
      <w:pPr>
        <w:pStyle w:val="bpuIntro"/>
      </w:pPr>
      <w:r>
        <w:t>INTRODUCED JUNE 10, 2021</w:t>
      </w:r>
    </w:p>
    <w:p w:rsidR="00802650" w:rsidRDefault="00802650" w:rsidP="00802650">
      <w:pPr>
        <w:pStyle w:val="bpuIntro"/>
      </w:pPr>
    </w:p>
    <w:p w:rsidR="00802650" w:rsidRDefault="00802650" w:rsidP="00802650">
      <w:pPr>
        <w:pStyle w:val="bpuIntro"/>
        <w:sectPr w:rsidR="00802650" w:rsidSect="00802650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02650" w:rsidRDefault="00802650" w:rsidP="00802650">
      <w:pPr>
        <w:pStyle w:val="bpuIntro"/>
      </w:pPr>
    </w:p>
    <w:p w:rsidR="00802650" w:rsidRDefault="00802650" w:rsidP="00802650">
      <w:pPr>
        <w:pStyle w:val="bpuSponsor"/>
      </w:pPr>
      <w:r>
        <w:t>Sponsored by:</w:t>
      </w:r>
    </w:p>
    <w:p w:rsidR="00802650" w:rsidRDefault="00802650" w:rsidP="00802650">
      <w:pPr>
        <w:pStyle w:val="bpuSponsor"/>
      </w:pPr>
      <w:proofErr w:type="gramStart"/>
      <w:r>
        <w:t>Senator  KRISTIN</w:t>
      </w:r>
      <w:proofErr w:type="gramEnd"/>
      <w:r>
        <w:t xml:space="preserve"> M. CORRADO</w:t>
      </w:r>
    </w:p>
    <w:p w:rsidR="00802650" w:rsidRDefault="00802650" w:rsidP="00802650">
      <w:pPr>
        <w:pStyle w:val="bpuSponsor"/>
      </w:pPr>
      <w:r>
        <w:t>District 40 (Bergen, Essex, Morris and Passaic)</w:t>
      </w:r>
    </w:p>
    <w:p w:rsidR="00802650" w:rsidRDefault="00802650" w:rsidP="00802650">
      <w:pPr>
        <w:pStyle w:val="bpuSponsor"/>
      </w:pPr>
      <w:proofErr w:type="gramStart"/>
      <w:r>
        <w:t>Senator  MICHAEL</w:t>
      </w:r>
      <w:proofErr w:type="gramEnd"/>
      <w:r>
        <w:t xml:space="preserve"> L. TESTA, JR.</w:t>
      </w:r>
    </w:p>
    <w:p w:rsidR="00802650" w:rsidRDefault="00802650" w:rsidP="00802650">
      <w:pPr>
        <w:pStyle w:val="bpuSponsor"/>
      </w:pPr>
      <w:r>
        <w:t>District 1 (Atlantic, Cape May and Cumberland)</w:t>
      </w:r>
    </w:p>
    <w:p w:rsidR="00802650" w:rsidRDefault="00802650" w:rsidP="00802650">
      <w:pPr>
        <w:pStyle w:val="bpuSponsor"/>
      </w:pPr>
    </w:p>
    <w:p w:rsidR="00802650" w:rsidRDefault="007A51E3" w:rsidP="007A51E3">
      <w:pPr>
        <w:pStyle w:val="bpuSponsor"/>
      </w:pPr>
      <w:r>
        <w:t>Co-Sponsored by:</w:t>
      </w:r>
    </w:p>
    <w:p w:rsidR="007A51E3" w:rsidRPr="007A51E3" w:rsidRDefault="007A51E3" w:rsidP="007A51E3">
      <w:pPr>
        <w:pStyle w:val="bpuSponsor"/>
      </w:pPr>
      <w:r w:rsidRPr="007A51E3">
        <w:t>Senators Bateman and Doherty</w:t>
      </w:r>
    </w:p>
    <w:p w:rsidR="007A51E3" w:rsidRDefault="007A51E3" w:rsidP="007A51E3"/>
    <w:p w:rsidR="007A51E3" w:rsidRPr="007A51E3" w:rsidRDefault="007A51E3" w:rsidP="007A51E3"/>
    <w:p w:rsidR="00802650" w:rsidRDefault="00802650" w:rsidP="00802650">
      <w:pPr>
        <w:pStyle w:val="bpuSponsor"/>
      </w:pPr>
    </w:p>
    <w:p w:rsidR="00802650" w:rsidRDefault="00802650" w:rsidP="00802650">
      <w:pPr>
        <w:pStyle w:val="bpuSponsor"/>
      </w:pPr>
    </w:p>
    <w:p w:rsidR="00802650" w:rsidRDefault="00802650" w:rsidP="00802650">
      <w:pPr>
        <w:pStyle w:val="bpuSponsor"/>
      </w:pPr>
      <w:r>
        <w:t>SYNOPSIS</w:t>
      </w:r>
    </w:p>
    <w:p w:rsidR="00802650" w:rsidRDefault="00802650" w:rsidP="00802650">
      <w:pPr>
        <w:pStyle w:val="bpuNormText"/>
      </w:pPr>
      <w:r>
        <w:tab/>
        <w:t xml:space="preserve">Prohibits mandatory mask use in licensed child care centers. </w:t>
      </w:r>
    </w:p>
    <w:p w:rsidR="00802650" w:rsidRDefault="00802650" w:rsidP="00802650">
      <w:pPr>
        <w:pStyle w:val="bpuNormText"/>
      </w:pPr>
    </w:p>
    <w:p w:rsidR="00802650" w:rsidRDefault="00802650" w:rsidP="00802650">
      <w:pPr>
        <w:pStyle w:val="bpuSponsor"/>
      </w:pPr>
      <w:r>
        <w:t xml:space="preserve">CURRENT VERSION OF TEXT </w:t>
      </w:r>
    </w:p>
    <w:p w:rsidR="00802650" w:rsidRDefault="00802650" w:rsidP="00802650">
      <w:pPr>
        <w:pStyle w:val="bpuNormText"/>
      </w:pPr>
      <w:r>
        <w:tab/>
        <w:t>As introduced.</w:t>
      </w:r>
    </w:p>
    <w:p w:rsidR="00802650" w:rsidRDefault="00802650" w:rsidP="0080265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02650" w:rsidRDefault="0080265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02650" w:rsidSect="0080265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2327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93ECF">
        <w:rPr>
          <w:rStyle w:val="HangingAnActChar"/>
        </w:rPr>
        <w:t xml:space="preserve">concerning mask use in </w:t>
      </w:r>
      <w:r w:rsidR="00FF2AA5">
        <w:rPr>
          <w:rStyle w:val="HangingAnActChar"/>
        </w:rPr>
        <w:t xml:space="preserve">licensed </w:t>
      </w:r>
      <w:r w:rsidR="00C93ECF">
        <w:rPr>
          <w:rStyle w:val="HangingAnActChar"/>
        </w:rPr>
        <w:t>child care centers.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2327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23275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C93ECF" w:rsidRDefault="00686AEB" w:rsidP="00686AEB">
      <w:r>
        <w:tab/>
      </w:r>
      <w:r w:rsidR="00C93ECF" w:rsidRPr="00C93ECF">
        <w:t xml:space="preserve">1. </w:t>
      </w:r>
      <w:r w:rsidR="00B01561">
        <w:t xml:space="preserve"> </w:t>
      </w:r>
      <w:proofErr w:type="gramStart"/>
      <w:r w:rsidR="00C93ECF" w:rsidRPr="00C93ECF">
        <w:t>a</w:t>
      </w:r>
      <w:proofErr w:type="gramEnd"/>
      <w:r w:rsidR="00C93ECF" w:rsidRPr="00C93ECF">
        <w:t xml:space="preserve">. No </w:t>
      </w:r>
      <w:r w:rsidR="00C93ECF">
        <w:t>child</w:t>
      </w:r>
      <w:r w:rsidR="00C93ECF" w:rsidRPr="00C93ECF">
        <w:t xml:space="preserve"> attending </w:t>
      </w:r>
      <w:r w:rsidR="00C93ECF">
        <w:t xml:space="preserve">a child care center licensed pursuant to </w:t>
      </w:r>
      <w:r w:rsidR="00B01561">
        <w:t xml:space="preserve">the provisions of </w:t>
      </w:r>
      <w:r w:rsidR="00C93ECF">
        <w:t>P.L.</w:t>
      </w:r>
      <w:r w:rsidR="00A23436">
        <w:t>983, c.492 (C.30:5B-1 et seq.)</w:t>
      </w:r>
      <w:r w:rsidR="00C93ECF">
        <w:t xml:space="preserve"> </w:t>
      </w:r>
      <w:r w:rsidR="00C93ECF" w:rsidRPr="00C93ECF">
        <w:t xml:space="preserve">shall be required to wear a mask while present in </w:t>
      </w:r>
      <w:r w:rsidR="00B01561">
        <w:t xml:space="preserve">indoor or </w:t>
      </w:r>
      <w:r w:rsidR="00C93ECF" w:rsidRPr="00C93ECF">
        <w:t xml:space="preserve">outdoor areas on the premises of the </w:t>
      </w:r>
      <w:r w:rsidR="00B01561">
        <w:t>child care center</w:t>
      </w:r>
      <w:r w:rsidR="00C93ECF" w:rsidRPr="00C93ECF">
        <w:t xml:space="preserve">. </w:t>
      </w:r>
    </w:p>
    <w:p w:rsidR="00C93ECF" w:rsidRDefault="00C93ECF" w:rsidP="00686AEB">
      <w:r>
        <w:tab/>
      </w:r>
      <w:proofErr w:type="gramStart"/>
      <w:r w:rsidRPr="00C93ECF">
        <w:t xml:space="preserve">b. </w:t>
      </w:r>
      <w:r w:rsidR="00905C80">
        <w:t xml:space="preserve"> </w:t>
      </w:r>
      <w:r w:rsidRPr="00C93ECF">
        <w:t>Nothing</w:t>
      </w:r>
      <w:proofErr w:type="gramEnd"/>
      <w:r w:rsidRPr="00C93ECF">
        <w:t xml:space="preserve"> in subsection a. of this section shall be construed to prohibit any </w:t>
      </w:r>
      <w:r w:rsidR="00B01561">
        <w:t>child</w:t>
      </w:r>
      <w:r w:rsidRPr="00C93ECF">
        <w:t xml:space="preserve"> from voluntarily wearing</w:t>
      </w:r>
      <w:r w:rsidR="00B01561">
        <w:t xml:space="preserve"> a mask while present in any indoor or out</w:t>
      </w:r>
      <w:r w:rsidRPr="00C93ECF">
        <w:t xml:space="preserve">door area of a </w:t>
      </w:r>
      <w:r w:rsidR="00B01561">
        <w:t>licensed child care center</w:t>
      </w:r>
      <w:r w:rsidRPr="00C93ECF">
        <w:t>.</w:t>
      </w:r>
    </w:p>
    <w:p w:rsidR="00C93ECF" w:rsidRDefault="00C93ECF" w:rsidP="00686AEB"/>
    <w:p w:rsidR="00686AEB" w:rsidRPr="00AA7880" w:rsidRDefault="00B01561" w:rsidP="00686AEB">
      <w:r>
        <w:tab/>
        <w:t xml:space="preserve">2.  </w:t>
      </w:r>
      <w:r w:rsidR="00423275">
        <w:t>This act shall take effect</w:t>
      </w:r>
      <w:r w:rsidR="00EA72D9">
        <w:t xml:space="preserve"> immediately and shall expire on December 31, 2021.</w:t>
      </w:r>
    </w:p>
    <w:p w:rsidR="00686AEB" w:rsidRDefault="00686AEB" w:rsidP="00686AEB"/>
    <w:p w:rsidR="00EA72D9" w:rsidRPr="00CE7BD8" w:rsidRDefault="00EA72D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C5038" w:rsidRDefault="00EA72D9" w:rsidP="007A51E3">
      <w:r>
        <w:tab/>
        <w:t xml:space="preserve">This bill provides that </w:t>
      </w:r>
      <w:r w:rsidR="002C2F63">
        <w:t>n</w:t>
      </w:r>
      <w:r w:rsidRPr="00EA72D9">
        <w:t>o child attending a child care center licensed pursuant to the provisions of P.L.</w:t>
      </w:r>
      <w:r w:rsidR="00905C80">
        <w:t>983, c.492 (C.30:5B-1 et seq.)</w:t>
      </w:r>
      <w:r w:rsidRPr="00EA72D9">
        <w:t xml:space="preserve"> shall be required to wear a mask while present in indoor or outdoor areas on the premises of the child care center.</w:t>
      </w:r>
      <w:r w:rsidR="00FF2AA5">
        <w:t xml:space="preserve">  </w:t>
      </w:r>
      <w:r w:rsidR="00FF2AA5" w:rsidRPr="00FF2AA5">
        <w:t xml:space="preserve">Nothing in </w:t>
      </w:r>
      <w:r w:rsidR="00FF2AA5">
        <w:t>the bill is to</w:t>
      </w:r>
      <w:r w:rsidR="00FF2AA5" w:rsidRPr="00FF2AA5">
        <w:t xml:space="preserve"> be construed to prohibit any child from voluntarily wearing a mask while present in any indoor or outdoor area of a licensed child care center.</w:t>
      </w:r>
    </w:p>
    <w:sectPr w:rsidR="000C5038" w:rsidSect="0080265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034" w:rsidRDefault="008F6034">
      <w:r>
        <w:separator/>
      </w:r>
    </w:p>
  </w:endnote>
  <w:endnote w:type="continuationSeparator" w:id="0">
    <w:p w:rsidR="008F6034" w:rsidRDefault="008F6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034" w:rsidRDefault="008F6034">
      <w:r>
        <w:separator/>
      </w:r>
    </w:p>
  </w:footnote>
  <w:footnote w:type="continuationSeparator" w:id="0">
    <w:p w:rsidR="008F6034" w:rsidRDefault="008F6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85E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02650" w:rsidRDefault="00802650" w:rsidP="00802650">
    <w:pPr>
      <w:pStyle w:val="bpuHeadSpon"/>
    </w:pPr>
    <w:r w:rsidRPr="00802650">
      <w:rPr>
        <w:rStyle w:val="bpuHeadSponChar"/>
      </w:rPr>
      <w:t>S3895</w:t>
    </w:r>
    <w:r>
      <w:t xml:space="preserve"> CORRADO, TESTA</w:t>
    </w:r>
  </w:p>
  <w:p w:rsidR="00802650" w:rsidRDefault="00802650" w:rsidP="008026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A51E3">
      <w:rPr>
        <w:noProof/>
      </w:rPr>
      <w:t>3</w:t>
    </w:r>
    <w:r>
      <w:fldChar w:fldCharType="end"/>
    </w:r>
  </w:p>
  <w:p w:rsidR="00802650" w:rsidRDefault="00802650" w:rsidP="0080265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02650" w:rsidRDefault="00802650" w:rsidP="00802650">
    <w:pPr>
      <w:pStyle w:val="bpuHeadSpon"/>
    </w:pPr>
    <w:r w:rsidRPr="00802650">
      <w:rPr>
        <w:rStyle w:val="bpuHeadSponChar"/>
      </w:rPr>
      <w:t>S3895</w:t>
    </w:r>
    <w:r>
      <w:t xml:space="preserve"> CORRADO, TESTA</w:t>
    </w:r>
  </w:p>
  <w:p w:rsidR="00802650" w:rsidRDefault="00802650" w:rsidP="008026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5EFC">
      <w:rPr>
        <w:noProof/>
      </w:rPr>
      <w:t>2</w:t>
    </w:r>
    <w:r>
      <w:fldChar w:fldCharType="end"/>
    </w:r>
  </w:p>
  <w:p w:rsidR="00802650" w:rsidRDefault="00802650" w:rsidP="0080265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34"/>
    <w:rsid w:val="000051BD"/>
    <w:rsid w:val="000145F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960AE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6F2C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5EFC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D6"/>
    <w:rsid w:val="001E15F1"/>
    <w:rsid w:val="001E16FA"/>
    <w:rsid w:val="001E6213"/>
    <w:rsid w:val="001F14C7"/>
    <w:rsid w:val="001F7405"/>
    <w:rsid w:val="001F78A0"/>
    <w:rsid w:val="00205533"/>
    <w:rsid w:val="00212B8D"/>
    <w:rsid w:val="002206C8"/>
    <w:rsid w:val="00222983"/>
    <w:rsid w:val="002370D0"/>
    <w:rsid w:val="00250557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2F63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275"/>
    <w:rsid w:val="0043386C"/>
    <w:rsid w:val="00436F2D"/>
    <w:rsid w:val="00436F5D"/>
    <w:rsid w:val="004414F4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19C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466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1E3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26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6034"/>
    <w:rsid w:val="00901BDA"/>
    <w:rsid w:val="00905C80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3436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561"/>
    <w:rsid w:val="00B02F35"/>
    <w:rsid w:val="00B05A3C"/>
    <w:rsid w:val="00B07100"/>
    <w:rsid w:val="00B1138C"/>
    <w:rsid w:val="00B121AC"/>
    <w:rsid w:val="00B2574A"/>
    <w:rsid w:val="00B35689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2893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3ECF"/>
    <w:rsid w:val="00CA037D"/>
    <w:rsid w:val="00CA0837"/>
    <w:rsid w:val="00CA2442"/>
    <w:rsid w:val="00CA4725"/>
    <w:rsid w:val="00CB6246"/>
    <w:rsid w:val="00CC0A17"/>
    <w:rsid w:val="00CD0F93"/>
    <w:rsid w:val="00CD1BD1"/>
    <w:rsid w:val="00CD3730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894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07C1"/>
    <w:rsid w:val="00DA2417"/>
    <w:rsid w:val="00DA5585"/>
    <w:rsid w:val="00DB02AC"/>
    <w:rsid w:val="00DB6AA2"/>
    <w:rsid w:val="00DE10D1"/>
    <w:rsid w:val="00DE2514"/>
    <w:rsid w:val="00DE6851"/>
    <w:rsid w:val="00DF03EE"/>
    <w:rsid w:val="00DF64E1"/>
    <w:rsid w:val="00E01B71"/>
    <w:rsid w:val="00E05CC9"/>
    <w:rsid w:val="00E15573"/>
    <w:rsid w:val="00E22D54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2D9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2AA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28C9AF5-EBC9-4FB2-A83C-7EF1739B1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301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019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02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7844C-24B8-4E49-8DA7-FC5BAB414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251</Words>
  <Characters>1229</Characters>
  <Application>Microsoft Office Word</Application>
  <DocSecurity>0</DocSecurity>
  <Lines>54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S3895</vt:lpstr>
    </vt:vector>
  </TitlesOfParts>
  <Manager>R229</Manager>
  <Company>NJ Office of Legislative Services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S3895</dc:title>
  <dc:subject>21-3104 Child Care</dc:subject>
  <dc:creator>Senator  CORRADO, Senator  TESTA</dc:creator>
  <cp:keywords>S3895|2|HS |122|219|263|N|0|</cp:keywords>
  <dc:description>INTRODUCED JUNE 10, 2021</dc:description>
  <cp:lastModifiedBy>Bell, Careema</cp:lastModifiedBy>
  <cp:revision>2</cp:revision>
  <cp:lastPrinted>2021-06-04T14:34:00Z</cp:lastPrinted>
  <dcterms:created xsi:type="dcterms:W3CDTF">2021-06-10T23:34:00Z</dcterms:created>
  <dcterms:modified xsi:type="dcterms:W3CDTF">2021-06-10T23:34:00Z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