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84F83"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84F8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84F83">
        <w:rPr>
          <w:caps/>
          <w:szCs w:val="24"/>
        </w:rPr>
        <w:t>JUNE 15, 2021</w:t>
      </w:r>
    </w:p>
    <w:p w:rsidR="004144CF" w:rsidRDefault="004144CF" w:rsidP="0083060A"/>
    <w:p w:rsidR="0057467F" w:rsidRDefault="0057467F" w:rsidP="0057467F">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3931.</w:t>
      </w:r>
    </w:p>
    <w:p w:rsidR="00157267" w:rsidRPr="00157267" w:rsidRDefault="00157267" w:rsidP="001572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7267">
        <w:rPr>
          <w:spacing w:val="4"/>
          <w:szCs w:val="24"/>
        </w:rPr>
        <w:tab/>
        <w:t xml:space="preserve">This bill amends the effective date of the “New Jersey Fair Play Act,” which is an act that allows certain collegiate student-athletes to earn compensation for the use of their name, image, or likeness.  </w:t>
      </w:r>
    </w:p>
    <w:p w:rsidR="00157267" w:rsidRPr="00157267" w:rsidRDefault="00157267" w:rsidP="001572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7267">
        <w:rPr>
          <w:spacing w:val="4"/>
          <w:szCs w:val="24"/>
        </w:rPr>
        <w:tab/>
        <w:t>As originally enacted in September 2020, the provisions of the “New Jersey Fair Play Act” are effective immediately, but are not applicable until the fifth academic year following the date of enactment.  This effectively placed a five-year moratorium on collegiate student-athletes earning compensation for the use of their name, image, or likeness under the provisions of the act.</w:t>
      </w:r>
    </w:p>
    <w:p w:rsidR="004B2ABF" w:rsidRDefault="00157267" w:rsidP="00790E67">
      <w:r w:rsidRPr="00157267">
        <w:rPr>
          <w:spacing w:val="4"/>
          <w:szCs w:val="24"/>
        </w:rPr>
        <w:tab/>
        <w:t>This bill amends the effective date of the “New Jersey Fair Play Act” to provide that the provisions of the act take effect on July 1, 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F83" w:rsidRDefault="00684F83">
      <w:r>
        <w:separator/>
      </w:r>
    </w:p>
  </w:endnote>
  <w:endnote w:type="continuationSeparator" w:id="0">
    <w:p w:rsidR="00684F83" w:rsidRDefault="00684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F83" w:rsidRDefault="00684F83">
      <w:r>
        <w:separator/>
      </w:r>
    </w:p>
  </w:footnote>
  <w:footnote w:type="continuationSeparator" w:id="0">
    <w:p w:rsidR="00684F83" w:rsidRDefault="00684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0E67" w:rsidP="00790E67">
    <w:pPr>
      <w:pStyle w:val="HeaderPage2"/>
      <w:jc w:val="center"/>
    </w:pPr>
    <w:r>
      <w:fldChar w:fldCharType="begin"/>
    </w:r>
    <w:r>
      <w:instrText xml:space="preserve"> PAGE  \* MERGEFORMAT </w:instrText>
    </w:r>
    <w:r>
      <w:fldChar w:fldCharType="separate"/>
    </w:r>
    <w:r>
      <w:rPr>
        <w:noProof/>
      </w:rPr>
      <w:t>2</w:t>
    </w:r>
    <w:r>
      <w:fldChar w:fldCharType="end"/>
    </w:r>
  </w:p>
  <w:p w:rsidR="00790E67" w:rsidRDefault="00790E67" w:rsidP="00790E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F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267"/>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67F"/>
    <w:rsid w:val="00581591"/>
    <w:rsid w:val="005877B1"/>
    <w:rsid w:val="0059244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F8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E67"/>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5A0"/>
    <w:rsid w:val="00811B32"/>
    <w:rsid w:val="00817204"/>
    <w:rsid w:val="00820257"/>
    <w:rsid w:val="00821D60"/>
    <w:rsid w:val="00822E2E"/>
    <w:rsid w:val="008260F2"/>
    <w:rsid w:val="0083060A"/>
    <w:rsid w:val="00841155"/>
    <w:rsid w:val="00842BC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2A6"/>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B96"/>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7D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773F5B6-3636-42EC-B464-3AE46EBC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90E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E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147</Words>
  <Characters>761</Characters>
  <Application>Microsoft Office Word</Application>
  <DocSecurity>0</DocSecurity>
  <Lines>24</Lines>
  <Paragraphs>9</Paragraphs>
  <ScaleCrop>false</ScaleCrop>
  <HeadingPairs>
    <vt:vector size="2" baseType="variant">
      <vt:variant>
        <vt:lpstr>Title</vt:lpstr>
      </vt:variant>
      <vt:variant>
        <vt:i4>1</vt:i4>
      </vt:variant>
    </vt:vector>
  </HeadingPairs>
  <TitlesOfParts>
    <vt:vector size="1" baseType="lpstr">
      <vt:lpstr>S3931 SHI Statement 06/15/21</vt:lpstr>
    </vt:vector>
  </TitlesOfParts>
  <Manager>R211</Manager>
  <Company>NJ OLS DMU</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S3931 SHI Statement 06/15/21</dc:title>
  <dc:subject/>
  <dc:creator>Senate SHI</dc:creator>
  <cp:keywords>S3931|1|ER |227|0|0|!||</cp:keywords>
  <dc:description/>
  <cp:lastModifiedBy>Sommers, Shelly</cp:lastModifiedBy>
  <cp:revision>2</cp:revision>
  <cp:lastPrinted>2021-06-16T14:09:00Z</cp:lastPrinted>
  <dcterms:created xsi:type="dcterms:W3CDTF">2021-06-16T15:10:00Z</dcterms:created>
  <dcterms:modified xsi:type="dcterms:W3CDTF">2021-06-16T15:10:00Z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