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D34DD2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D34DD2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3945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31655B" w:rsidP="00DA6F1D">
      <w:pPr>
        <w:pStyle w:val="NormalFloor"/>
        <w:jc w:val="center"/>
      </w:pPr>
      <w:r>
        <w:t xml:space="preserve">With </w:t>
      </w:r>
      <w:r w:rsidR="00D34DD2">
        <w:t>Assembly Floor Amendments</w:t>
      </w:r>
    </w:p>
    <w:p w:rsidR="00DA6F1D" w:rsidRDefault="00D34DD2" w:rsidP="00DA6F1D">
      <w:pPr>
        <w:pStyle w:val="NormalFloor"/>
        <w:jc w:val="center"/>
      </w:pPr>
      <w:r>
        <w:t>(Proposed by Assemblyman COUGHLIN)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D34DD2">
        <w:t>JUNE 24,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D34DD2" w:rsidRDefault="00D34DD2" w:rsidP="00D34DD2"/>
    <w:p w:rsidR="00D34DD2" w:rsidRPr="00395454" w:rsidRDefault="00D34DD2" w:rsidP="00D34DD2">
      <w:r>
        <w:tab/>
      </w:r>
      <w:r w:rsidRPr="00395454">
        <w:t xml:space="preserve">These floor amendments remove the reference to the Department of Education in the </w:t>
      </w:r>
      <w:r>
        <w:t>findings and declarations section of the bill,</w:t>
      </w:r>
      <w:r w:rsidRPr="00395454">
        <w:t xml:space="preserve"> and makes a corresponding technical change to address grammar.</w:t>
      </w:r>
    </w:p>
    <w:p w:rsidR="00D34DD2" w:rsidRPr="00DA6F1D" w:rsidRDefault="00D34DD2" w:rsidP="00A74B07">
      <w:r w:rsidRPr="00395454">
        <w:tab/>
        <w:t xml:space="preserve">The floor amendments stipulate that the </w:t>
      </w:r>
      <w:r>
        <w:t>Office of Food Insecurity</w:t>
      </w:r>
      <w:r w:rsidRPr="00395454">
        <w:t xml:space="preserve"> is to collaborate with the appropriate State agency in performing its duties.</w:t>
      </w:r>
    </w:p>
    <w:sectPr w:rsidR="00D34DD2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31655B"/>
    <w:rsid w:val="0041184B"/>
    <w:rsid w:val="00444BFC"/>
    <w:rsid w:val="004D6C2C"/>
    <w:rsid w:val="004F1874"/>
    <w:rsid w:val="00503D8B"/>
    <w:rsid w:val="005C0D68"/>
    <w:rsid w:val="005E6306"/>
    <w:rsid w:val="00693CE7"/>
    <w:rsid w:val="006B2FD5"/>
    <w:rsid w:val="007F0201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77F57"/>
    <w:rsid w:val="00CA41BE"/>
    <w:rsid w:val="00CB4A92"/>
    <w:rsid w:val="00CE01AE"/>
    <w:rsid w:val="00D34DD2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3E2B6A8F-6997-432E-878C-5ADE3826C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401</Characters>
  <Application>Microsoft Office Word</Application>
  <DocSecurity>0</DocSecurity>
  <Lines>17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S3945 1R Assembly Statement 6/24/21</vt:lpstr>
    </vt:vector>
  </TitlesOfParts>
  <Manager>R224</Manager>
  <Company>Office of Legislative Services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S3945 1R Assembly Statement 6/24/21</dc:title>
  <dc:subject/>
  <dc:creator>Assembly</dc:creator>
  <cp:keywords>S3945|1|HS |122|0|0|!||</cp:keywords>
  <dc:description/>
  <cp:lastModifiedBy>Franks, Denise</cp:lastModifiedBy>
  <cp:revision>2</cp:revision>
  <dcterms:created xsi:type="dcterms:W3CDTF">2021-06-25T14:34:00Z</dcterms:created>
  <dcterms:modified xsi:type="dcterms:W3CDTF">2021-06-25T14:34:00Z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