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615A52" w14:textId="1103FA93" w:rsidR="006325DF" w:rsidRDefault="006325DF" w:rsidP="006325DF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3981 </w:t>
      </w:r>
    </w:p>
    <w:p w14:paraId="60B09A37" w14:textId="4649E712" w:rsidR="006325DF" w:rsidRPr="009D38FF" w:rsidRDefault="006325DF" w:rsidP="006325DF">
      <w:pPr>
        <w:pStyle w:val="bpuWpGraphic"/>
      </w:pPr>
      <w:r>
        <w:object w:dxaOrig="8985" w:dyaOrig="255" w14:anchorId="72190E6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5858607" r:id="rId8"/>
        </w:object>
      </w:r>
    </w:p>
    <w:p w14:paraId="74EC3E8B" w14:textId="77777777" w:rsidR="006325DF" w:rsidRDefault="006325DF" w:rsidP="006325DF">
      <w:pPr>
        <w:pStyle w:val="bpuState"/>
      </w:pPr>
      <w:r>
        <w:t>STATE OF NEW JERSEY</w:t>
      </w:r>
    </w:p>
    <w:p w14:paraId="2427F5E2" w14:textId="77777777" w:rsidR="006325DF" w:rsidRDefault="006325DF" w:rsidP="006325DF">
      <w:pPr>
        <w:pStyle w:val="bpuLegislature"/>
      </w:pPr>
      <w:r>
        <w:t>219th LEGISLATURE</w:t>
      </w:r>
    </w:p>
    <w:p w14:paraId="3DFA725E" w14:textId="138081AE" w:rsidR="006325DF" w:rsidRDefault="006325DF" w:rsidP="006325DF">
      <w:pPr>
        <w:pStyle w:val="bpuWpGraphic"/>
      </w:pPr>
      <w:r>
        <w:object w:dxaOrig="8985" w:dyaOrig="255" w14:anchorId="2C109713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5858608" r:id="rId9"/>
        </w:object>
      </w:r>
      <w:r>
        <w:t xml:space="preserve">  </w:t>
      </w:r>
    </w:p>
    <w:p w14:paraId="604AA1F7" w14:textId="3F80967C" w:rsidR="006325DF" w:rsidRDefault="009565D2" w:rsidP="006325DF">
      <w:pPr>
        <w:pStyle w:val="bpuIntro"/>
      </w:pPr>
      <w:r>
        <w:t>INTRODUCED JUNE 21</w:t>
      </w:r>
      <w:r w:rsidR="006325DF">
        <w:t>, 2021</w:t>
      </w:r>
    </w:p>
    <w:p w14:paraId="375DBAD6" w14:textId="77777777" w:rsidR="006325DF" w:rsidRDefault="006325DF" w:rsidP="006325DF">
      <w:pPr>
        <w:pStyle w:val="bpuIntro"/>
      </w:pPr>
    </w:p>
    <w:p w14:paraId="16900B2F" w14:textId="77777777" w:rsidR="006325DF" w:rsidRDefault="006325DF" w:rsidP="006325DF">
      <w:pPr>
        <w:pStyle w:val="bpuIntro"/>
        <w:sectPr w:rsidR="006325DF" w:rsidSect="006325DF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14:paraId="239CDD31" w14:textId="77777777" w:rsidR="006325DF" w:rsidRDefault="006325DF" w:rsidP="006325DF">
      <w:pPr>
        <w:pStyle w:val="bpuIntro"/>
      </w:pPr>
    </w:p>
    <w:p w14:paraId="6063601F" w14:textId="77777777" w:rsidR="006325DF" w:rsidRDefault="006325DF" w:rsidP="006325DF">
      <w:pPr>
        <w:pStyle w:val="bpuSponsor"/>
      </w:pPr>
      <w:r>
        <w:t>Sponsored by:</w:t>
      </w:r>
    </w:p>
    <w:p w14:paraId="241E7BBE" w14:textId="77777777" w:rsidR="006325DF" w:rsidRDefault="006325DF" w:rsidP="006325DF">
      <w:pPr>
        <w:pStyle w:val="bpuSponsor"/>
      </w:pPr>
      <w:r>
        <w:t>Senator  STEVEN V. OROHO</w:t>
      </w:r>
    </w:p>
    <w:p w14:paraId="3545669C" w14:textId="77777777" w:rsidR="006325DF" w:rsidRDefault="006325DF" w:rsidP="006325DF">
      <w:pPr>
        <w:pStyle w:val="bpuSponsor"/>
      </w:pPr>
      <w:r>
        <w:t>District 24 (Morris, Sussex and Warren)</w:t>
      </w:r>
    </w:p>
    <w:p w14:paraId="38AA00C4" w14:textId="77777777" w:rsidR="006325DF" w:rsidRDefault="006325DF" w:rsidP="006325DF">
      <w:pPr>
        <w:pStyle w:val="bpuSponsor"/>
      </w:pPr>
      <w:r>
        <w:t>Senator  PATRICK J. DIEGNAN, JR.</w:t>
      </w:r>
    </w:p>
    <w:p w14:paraId="5884B6D8" w14:textId="77777777" w:rsidR="006325DF" w:rsidRDefault="006325DF" w:rsidP="006325DF">
      <w:pPr>
        <w:pStyle w:val="bpuSponsor"/>
      </w:pPr>
      <w:r>
        <w:t>District 18 (Middlesex)</w:t>
      </w:r>
    </w:p>
    <w:p w14:paraId="76C87676" w14:textId="77777777" w:rsidR="006325DF" w:rsidRDefault="006325DF" w:rsidP="006325DF">
      <w:pPr>
        <w:pStyle w:val="bpuSponsor"/>
      </w:pPr>
    </w:p>
    <w:p w14:paraId="4E6A0C07" w14:textId="77777777" w:rsidR="006325DF" w:rsidRDefault="006325DF" w:rsidP="006325DF">
      <w:pPr>
        <w:pStyle w:val="bpuSponsor"/>
      </w:pPr>
    </w:p>
    <w:p w14:paraId="51CFBFBA" w14:textId="77777777" w:rsidR="006325DF" w:rsidRDefault="006325DF" w:rsidP="006325DF">
      <w:pPr>
        <w:pStyle w:val="bpuSponsor"/>
      </w:pPr>
    </w:p>
    <w:p w14:paraId="221BD2B5" w14:textId="77777777" w:rsidR="006325DF" w:rsidRDefault="006325DF" w:rsidP="006325DF">
      <w:pPr>
        <w:pStyle w:val="bpuSponsor"/>
      </w:pPr>
    </w:p>
    <w:p w14:paraId="74F304B6" w14:textId="77777777" w:rsidR="006325DF" w:rsidRDefault="006325DF" w:rsidP="006325DF">
      <w:pPr>
        <w:pStyle w:val="bpuSponsor"/>
      </w:pPr>
      <w:r>
        <w:t>SYNOPSIS</w:t>
      </w:r>
    </w:p>
    <w:p w14:paraId="6F2EEFA8" w14:textId="77777777" w:rsidR="006325DF" w:rsidRDefault="006325DF" w:rsidP="006325DF">
      <w:pPr>
        <w:pStyle w:val="bpuNormText"/>
      </w:pPr>
      <w:r>
        <w:tab/>
        <w:t xml:space="preserve">Allows individuals that have undergone certain background checks, including individuals with certain commercial driver license endorsements, to renew license online or by mail. </w:t>
      </w:r>
    </w:p>
    <w:p w14:paraId="6661CA5E" w14:textId="77777777" w:rsidR="006325DF" w:rsidRDefault="006325DF" w:rsidP="006325DF">
      <w:pPr>
        <w:pStyle w:val="bpuNormText"/>
      </w:pPr>
    </w:p>
    <w:p w14:paraId="5EDE0489" w14:textId="77777777" w:rsidR="006325DF" w:rsidRDefault="006325DF" w:rsidP="006325DF">
      <w:pPr>
        <w:pStyle w:val="bpuSponsor"/>
      </w:pPr>
      <w:r>
        <w:t xml:space="preserve">CURRENT VERSION OF TEXT </w:t>
      </w:r>
    </w:p>
    <w:p w14:paraId="3121BE50" w14:textId="77777777" w:rsidR="006325DF" w:rsidRDefault="006325DF" w:rsidP="006325DF">
      <w:pPr>
        <w:pStyle w:val="bpuNormText"/>
      </w:pPr>
      <w:r>
        <w:tab/>
        <w:t>As introduced.</w:t>
      </w:r>
    </w:p>
    <w:p w14:paraId="599E78F1" w14:textId="768EDF25" w:rsidR="006325DF" w:rsidRDefault="006325DF" w:rsidP="006325D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21397B5" wp14:editId="0CE26A33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2AE284A9" w14:textId="77777777" w:rsidR="006325DF" w:rsidRDefault="006325DF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6325DF" w:rsidSect="006325DF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03103710" w14:textId="77777777" w:rsidR="00686AEB" w:rsidRPr="00677316" w:rsidRDefault="00866DF5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724079">
        <w:t xml:space="preserve">concerning the renewal of </w:t>
      </w:r>
      <w:r w:rsidR="00FA6B4E">
        <w:t>certain</w:t>
      </w:r>
      <w:r w:rsidR="007B252B">
        <w:t xml:space="preserve"> </w:t>
      </w:r>
      <w:r w:rsidR="00724079">
        <w:t>driver licenses and supplementing Title 39 of the Revised Statutes.</w:t>
      </w:r>
    </w:p>
    <w:p w14:paraId="201D23F3" w14:textId="77777777" w:rsidR="000B1054" w:rsidRPr="00D71D68" w:rsidRDefault="000B1054" w:rsidP="000B1054"/>
    <w:p w14:paraId="18F8F188" w14:textId="77777777" w:rsidR="00686AEB" w:rsidRPr="00AA7880" w:rsidRDefault="00686AEB" w:rsidP="00686AEB">
      <w:r>
        <w:tab/>
      </w:r>
      <w:r w:rsidR="00866DF5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866DF5">
        <w:rPr>
          <w:rStyle w:val="BillLanguage"/>
        </w:rPr>
        <w:t>by the Senate and General Assembly of the State of New Jersey:</w:t>
      </w:r>
    </w:p>
    <w:p w14:paraId="2156A721" w14:textId="77777777" w:rsidR="00686AEB" w:rsidRDefault="00686AEB" w:rsidP="00686AEB"/>
    <w:p w14:paraId="145663B9" w14:textId="5484697F" w:rsidR="00724079" w:rsidRDefault="00724079" w:rsidP="00686AEB">
      <w:r>
        <w:tab/>
        <w:t>1.</w:t>
      </w:r>
      <w:r>
        <w:tab/>
        <w:t xml:space="preserve">An individual possessing a valid </w:t>
      </w:r>
      <w:r w:rsidR="00896EDE">
        <w:t xml:space="preserve">driver license pursuant to the provisions of </w:t>
      </w:r>
      <w:r w:rsidR="00FA6B4E">
        <w:t>R.S.</w:t>
      </w:r>
      <w:r w:rsidR="00896EDE">
        <w:t>39:3-10 and</w:t>
      </w:r>
      <w:r w:rsidR="00FA6B4E">
        <w:t xml:space="preserve"> valid</w:t>
      </w:r>
      <w:r w:rsidR="00896EDE">
        <w:t xml:space="preserve"> commercial driver license pursuant to the provisions of the “New Jersey Commercial Driver License Act</w:t>
      </w:r>
      <w:r w:rsidR="00E91BA7">
        <w:t>,</w:t>
      </w:r>
      <w:r w:rsidR="00896EDE">
        <w:t xml:space="preserve">” P.L.1990, c.103 (C.39:3-10.9 et seq.) </w:t>
      </w:r>
      <w:r w:rsidR="00CB4C06">
        <w:t>who</w:t>
      </w:r>
      <w:r w:rsidR="00896EDE">
        <w:t xml:space="preserve"> also possess</w:t>
      </w:r>
      <w:r w:rsidR="00CB4C06">
        <w:t>es either</w:t>
      </w:r>
      <w:r w:rsidR="00896EDE">
        <w:t xml:space="preserve"> a</w:t>
      </w:r>
      <w:r w:rsidR="00CB4C06">
        <w:t xml:space="preserve"> federal Transportation Worker Identification Credential, issued by the federal Transportation Security Administration; or  a</w:t>
      </w:r>
      <w:r w:rsidR="00896EDE">
        <w:t xml:space="preserve"> </w:t>
      </w:r>
      <w:r w:rsidR="00CB4C06">
        <w:t xml:space="preserve">commercial driver </w:t>
      </w:r>
      <w:r w:rsidR="00896EDE">
        <w:t>license endorsement for the tran</w:t>
      </w:r>
      <w:r w:rsidR="00CB4C06">
        <w:t xml:space="preserve">sport of hazardous materials, which includes fingerprinting and background check requirements to be conducted by federal Transportation Security Administration, shall be allowed to renew </w:t>
      </w:r>
      <w:r w:rsidR="00FA6B4E">
        <w:t>the individual’s</w:t>
      </w:r>
      <w:r w:rsidR="00CB4C06">
        <w:t xml:space="preserve"> existing driver license and commercial driver license as a REAL-ID </w:t>
      </w:r>
      <w:r w:rsidR="00374ABE">
        <w:t>compliant version of</w:t>
      </w:r>
      <w:r w:rsidR="00FA6B4E">
        <w:t xml:space="preserve"> each of</w:t>
      </w:r>
      <w:r w:rsidR="00374ABE">
        <w:t xml:space="preserve"> those licenses </w:t>
      </w:r>
      <w:r w:rsidR="00E91BA7">
        <w:t xml:space="preserve">by </w:t>
      </w:r>
      <w:r w:rsidR="00374ABE">
        <w:t xml:space="preserve"> mail or through the </w:t>
      </w:r>
      <w:r w:rsidR="00FA6B4E">
        <w:t>New Jersey Motor Vehicle Commission</w:t>
      </w:r>
      <w:r w:rsidR="00E91BA7">
        <w:t xml:space="preserve"> Internet</w:t>
      </w:r>
      <w:r w:rsidR="00374ABE">
        <w:t xml:space="preserve"> website and shall not be required to renew in-person at</w:t>
      </w:r>
      <w:r w:rsidR="00FA6B4E">
        <w:t xml:space="preserve"> a commission</w:t>
      </w:r>
      <w:r w:rsidR="00374ABE">
        <w:t xml:space="preserve"> agency.</w:t>
      </w:r>
    </w:p>
    <w:p w14:paraId="513C75AA" w14:textId="77777777" w:rsidR="00724079" w:rsidRPr="00D71D68" w:rsidRDefault="00724079" w:rsidP="00686AEB"/>
    <w:p w14:paraId="177AE336" w14:textId="76D0052D" w:rsidR="00686AEB" w:rsidRPr="00AA7880" w:rsidRDefault="00686AEB" w:rsidP="00686AEB">
      <w:r>
        <w:tab/>
      </w:r>
      <w:r w:rsidR="00724079">
        <w:t>2</w:t>
      </w:r>
      <w:r w:rsidR="00866DF5">
        <w:t>.</w:t>
      </w:r>
      <w:r w:rsidR="00E91BA7">
        <w:tab/>
      </w:r>
      <w:r w:rsidR="00866DF5">
        <w:t>This act shall take effect</w:t>
      </w:r>
      <w:r w:rsidR="00724079">
        <w:t xml:space="preserve"> immediately</w:t>
      </w:r>
      <w:r w:rsidR="00374ABE">
        <w:t>.</w:t>
      </w:r>
    </w:p>
    <w:p w14:paraId="606B4A09" w14:textId="04A95575" w:rsidR="00686AEB" w:rsidRDefault="00686AEB" w:rsidP="00686AEB"/>
    <w:p w14:paraId="6F4022D2" w14:textId="77777777" w:rsidR="00C61C17" w:rsidRPr="00CE7BD8" w:rsidRDefault="00C61C17" w:rsidP="00686AEB"/>
    <w:p w14:paraId="0F0416AF" w14:textId="77777777" w:rsidR="00686AEB" w:rsidRPr="00AA7880" w:rsidRDefault="00686AEB" w:rsidP="00686AEB">
      <w:pPr>
        <w:jc w:val="center"/>
      </w:pPr>
      <w:r w:rsidRPr="00D71D68">
        <w:t>STATEMENT</w:t>
      </w:r>
    </w:p>
    <w:p w14:paraId="2AE70221" w14:textId="77777777" w:rsidR="00686AEB" w:rsidRDefault="00686AEB" w:rsidP="00686AEB"/>
    <w:p w14:paraId="7B497B8F" w14:textId="569CE95B" w:rsidR="00374ABE" w:rsidRDefault="00374ABE" w:rsidP="00686AEB">
      <w:r>
        <w:tab/>
        <w:t>This bill permits individuals with a valid driver license and commercial driver license who also have either</w:t>
      </w:r>
      <w:r w:rsidR="00E91BA7">
        <w:t>:</w:t>
      </w:r>
      <w:r>
        <w:t xml:space="preserve"> 1) a federal Transportation Worker Identification Credential</w:t>
      </w:r>
      <w:r w:rsidR="00FA6B4E">
        <w:t xml:space="preserve"> issued by the Transportation Security Administration (TSA)</w:t>
      </w:r>
      <w:r>
        <w:t xml:space="preserve">; or 2) an endorsement to transport hazardous materials with </w:t>
      </w:r>
      <w:r w:rsidR="00FA6B4E">
        <w:t xml:space="preserve">a </w:t>
      </w:r>
      <w:r>
        <w:t xml:space="preserve">required TSA fingerprinting and background check, to renew their licenses into REAL-ID compliant versions </w:t>
      </w:r>
      <w:r w:rsidR="00E91BA7">
        <w:t xml:space="preserve">by </w:t>
      </w:r>
      <w:r>
        <w:t xml:space="preserve">mail or the </w:t>
      </w:r>
      <w:r w:rsidR="00FA6B4E">
        <w:t xml:space="preserve">New Jersey Motor Vehicle Commission (MVC) </w:t>
      </w:r>
      <w:r w:rsidR="00E91BA7">
        <w:t xml:space="preserve">Internet </w:t>
      </w:r>
      <w:r>
        <w:t>website, and not in-person at an MVC agency.</w:t>
      </w:r>
    </w:p>
    <w:p w14:paraId="4D161968" w14:textId="16061CD8" w:rsidR="00374ABE" w:rsidRDefault="00374ABE" w:rsidP="00686AEB">
      <w:r>
        <w:tab/>
        <w:t xml:space="preserve">These individuals have already met federal REAL ID requirements as a result of having acquired certain federal TSA documents with requirements that are equal to or greater than REAL ID standards. As a result, it is reasonable to allow these individuals to renew their licenses </w:t>
      </w:r>
      <w:r w:rsidR="00E91BA7">
        <w:t xml:space="preserve">as </w:t>
      </w:r>
      <w:r>
        <w:t xml:space="preserve">REAL ID versions without having to do so in person, given the </w:t>
      </w:r>
      <w:r w:rsidR="00FA6B4E">
        <w:t>lengthy</w:t>
      </w:r>
      <w:r w:rsidR="007B252B">
        <w:t xml:space="preserve"> </w:t>
      </w:r>
      <w:r>
        <w:t>wait times for in-person appointments to conduct REAL ID license transactions</w:t>
      </w:r>
      <w:r w:rsidR="00FA6B4E">
        <w:t xml:space="preserve"> at this moment in time</w:t>
      </w:r>
      <w:r>
        <w:t>.</w:t>
      </w:r>
    </w:p>
    <w:sectPr w:rsidR="00374ABE" w:rsidSect="006325DF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61E3EB" w14:textId="77777777" w:rsidR="004128B2" w:rsidRDefault="004128B2">
      <w:r>
        <w:separator/>
      </w:r>
    </w:p>
  </w:endnote>
  <w:endnote w:type="continuationSeparator" w:id="0">
    <w:p w14:paraId="3930A315" w14:textId="77777777" w:rsidR="004128B2" w:rsidRDefault="004128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E35CFD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E2D85D" w14:textId="77777777" w:rsidR="004128B2" w:rsidRDefault="004128B2">
      <w:r>
        <w:separator/>
      </w:r>
    </w:p>
  </w:footnote>
  <w:footnote w:type="continuationSeparator" w:id="0">
    <w:p w14:paraId="7E654E1A" w14:textId="77777777" w:rsidR="004128B2" w:rsidRDefault="004128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6D859C" w14:textId="77777777" w:rsidR="00665CBC" w:rsidRDefault="001D3499">
    <w:pPr>
      <w:pStyle w:val="Header"/>
    </w:pPr>
    <w:r>
      <w:rPr>
        <w:noProof/>
      </w:rPr>
      <w:pict w14:anchorId="74D59FA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DC4FA8" w14:textId="7777777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62EA3F" w14:textId="00044A64" w:rsidR="00665CBC" w:rsidRDefault="00665CBC" w:rsidP="00686AEB">
    <w:pPr>
      <w:pStyle w:val="Header"/>
      <w:jc w:val="center"/>
      <w:rPr>
        <w:rStyle w:val="PageNumber"/>
      </w:rPr>
    </w:pPr>
  </w:p>
  <w:p w14:paraId="3FA6A031" w14:textId="6FBE6608" w:rsidR="006325DF" w:rsidRDefault="006325DF" w:rsidP="006325DF">
    <w:pPr>
      <w:pStyle w:val="bpuHeadSpon"/>
    </w:pPr>
    <w:r w:rsidRPr="006325DF">
      <w:rPr>
        <w:rStyle w:val="bpuHeadSponChar"/>
      </w:rPr>
      <w:t>S3981</w:t>
    </w:r>
    <w:r>
      <w:t xml:space="preserve"> OROHO, DIEGNAN</w:t>
    </w:r>
  </w:p>
  <w:p w14:paraId="765D447A" w14:textId="6D0BB53C" w:rsidR="006325DF" w:rsidRDefault="006325DF" w:rsidP="006325D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61C17">
      <w:rPr>
        <w:noProof/>
      </w:rPr>
      <w:t>3</w:t>
    </w:r>
    <w:r>
      <w:fldChar w:fldCharType="end"/>
    </w:r>
  </w:p>
  <w:p w14:paraId="58DD8B7F" w14:textId="77777777" w:rsidR="006325DF" w:rsidRDefault="006325DF" w:rsidP="006325DF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064338" w14:textId="6FFDC80B" w:rsidR="00665CBC" w:rsidRDefault="00665CBC">
    <w:pPr>
      <w:pStyle w:val="Header"/>
    </w:pPr>
  </w:p>
  <w:p w14:paraId="75F043B5" w14:textId="17E93216" w:rsidR="006325DF" w:rsidRDefault="006325DF" w:rsidP="006325DF">
    <w:pPr>
      <w:pStyle w:val="bpuHeadSpon"/>
    </w:pPr>
    <w:r w:rsidRPr="006325DF">
      <w:rPr>
        <w:rStyle w:val="bpuHeadSponChar"/>
      </w:rPr>
      <w:t>S3981</w:t>
    </w:r>
    <w:r>
      <w:t xml:space="preserve"> OROHO, DIEGNAN</w:t>
    </w:r>
  </w:p>
  <w:p w14:paraId="68333B4C" w14:textId="0EAF8014" w:rsidR="006325DF" w:rsidRDefault="006325DF" w:rsidP="006325D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D3499">
      <w:rPr>
        <w:noProof/>
      </w:rPr>
      <w:t>2</w:t>
    </w:r>
    <w:r>
      <w:fldChar w:fldCharType="end"/>
    </w:r>
  </w:p>
  <w:p w14:paraId="318F27B9" w14:textId="77777777" w:rsidR="006325DF" w:rsidRDefault="006325DF" w:rsidP="006325DF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D07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D3499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37B74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4ABE"/>
    <w:rsid w:val="00382F1F"/>
    <w:rsid w:val="003840E5"/>
    <w:rsid w:val="00391DA4"/>
    <w:rsid w:val="00397452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28B2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52C9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3F0B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6"/>
    <w:rsid w:val="00626239"/>
    <w:rsid w:val="006325DF"/>
    <w:rsid w:val="00635316"/>
    <w:rsid w:val="00635449"/>
    <w:rsid w:val="006378C5"/>
    <w:rsid w:val="00645E6A"/>
    <w:rsid w:val="00665CBC"/>
    <w:rsid w:val="00667A5C"/>
    <w:rsid w:val="00677316"/>
    <w:rsid w:val="00677E43"/>
    <w:rsid w:val="00686AEB"/>
    <w:rsid w:val="00693D07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407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B252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6DF5"/>
    <w:rsid w:val="00867AC2"/>
    <w:rsid w:val="00867F18"/>
    <w:rsid w:val="0087056E"/>
    <w:rsid w:val="00875402"/>
    <w:rsid w:val="00884D51"/>
    <w:rsid w:val="008916EC"/>
    <w:rsid w:val="00891E4F"/>
    <w:rsid w:val="00896EDE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565D2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193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B62FD"/>
    <w:rsid w:val="00AC3584"/>
    <w:rsid w:val="00AC4BBE"/>
    <w:rsid w:val="00AC6466"/>
    <w:rsid w:val="00AC7639"/>
    <w:rsid w:val="00AD08BB"/>
    <w:rsid w:val="00AD0EC0"/>
    <w:rsid w:val="00AD1568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1C17"/>
    <w:rsid w:val="00C64534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4C06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5F7D"/>
    <w:rsid w:val="00E373C7"/>
    <w:rsid w:val="00E4267B"/>
    <w:rsid w:val="00E42F13"/>
    <w:rsid w:val="00E452DF"/>
    <w:rsid w:val="00E4606C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1BA7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A6B4E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587CB5B"/>
  <w15:docId w15:val="{85407A7A-4ABA-47ED-8262-81A47B851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CommentReference">
    <w:name w:val="annotation reference"/>
    <w:basedOn w:val="DefaultParagraphFont"/>
    <w:semiHidden/>
    <w:unhideWhenUsed/>
    <w:rsid w:val="00E91BA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E91B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E91BA7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91B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91BA7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E91BA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91BA7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6325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8E4411-69C6-4999-A026-40E6F3349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380</Words>
  <Characters>2166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S3981</vt:lpstr>
    </vt:vector>
  </TitlesOfParts>
  <Manager>R225</Manager>
  <Company>NJ Office of Legislative Services</Company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S3981</dc:title>
  <dc:subject/>
  <dc:creator>Senator  OROHO, Senator  DIEGNAN</dc:creator>
  <cp:keywords>S3981|2|AU |261|270|269|N|0|</cp:keywords>
  <dc:description>INTRODUCED JUNE 21, 2021</dc:description>
  <cp:lastModifiedBy>Siracusa, Nicole</cp:lastModifiedBy>
  <cp:revision>2</cp:revision>
  <cp:lastPrinted>2005-10-12T19:02:00Z</cp:lastPrinted>
  <dcterms:created xsi:type="dcterms:W3CDTF">2021-06-22T13:17:00Z</dcterms:created>
  <dcterms:modified xsi:type="dcterms:W3CDTF">2021-06-22T13:17:00Z</dcterms:modified>
  <cp:category>s.1- C.39:3-10.35; s.2 – Eff date to 2021/74_x000d_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