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DEE" w:rsidRDefault="00150DEE" w:rsidP="00150DE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4021 </w:t>
      </w:r>
    </w:p>
    <w:p w:rsidR="00150DEE" w:rsidRPr="009D38FF" w:rsidRDefault="00150DEE" w:rsidP="00150DE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573690" r:id="rId8"/>
        </w:object>
      </w:r>
    </w:p>
    <w:p w:rsidR="00150DEE" w:rsidRDefault="00150DEE" w:rsidP="00150DEE">
      <w:pPr>
        <w:pStyle w:val="bpuState"/>
      </w:pPr>
      <w:r>
        <w:t>STATE OF NEW JERSEY</w:t>
      </w:r>
    </w:p>
    <w:p w:rsidR="00150DEE" w:rsidRDefault="00150DEE" w:rsidP="00150DEE">
      <w:pPr>
        <w:pStyle w:val="bpuLegislature"/>
      </w:pPr>
      <w:r>
        <w:t>219th LEGISLATURE</w:t>
      </w:r>
    </w:p>
    <w:p w:rsidR="00150DEE" w:rsidRDefault="00150DEE" w:rsidP="00150DE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573691" r:id="rId9"/>
        </w:object>
      </w:r>
      <w:r>
        <w:t xml:space="preserve">  </w:t>
      </w:r>
    </w:p>
    <w:p w:rsidR="00150DEE" w:rsidRDefault="0007133F" w:rsidP="00150DEE">
      <w:pPr>
        <w:pStyle w:val="bpuIntro"/>
      </w:pPr>
      <w:r>
        <w:t>INTRODUCED NOVEMBER 8</w:t>
      </w:r>
      <w:r w:rsidR="00150DEE">
        <w:t>, 2021</w:t>
      </w:r>
    </w:p>
    <w:p w:rsidR="00150DEE" w:rsidRDefault="00150DEE" w:rsidP="00150DEE">
      <w:pPr>
        <w:pStyle w:val="bpuIntro"/>
      </w:pPr>
    </w:p>
    <w:p w:rsidR="00150DEE" w:rsidRDefault="00150DEE" w:rsidP="00150DEE">
      <w:pPr>
        <w:pStyle w:val="bpuIntro"/>
        <w:sectPr w:rsidR="00150DEE" w:rsidSect="00B27DC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50DEE" w:rsidRDefault="00150DEE" w:rsidP="00150DEE">
      <w:pPr>
        <w:pStyle w:val="bpuIntro"/>
      </w:pPr>
    </w:p>
    <w:p w:rsidR="00150DEE" w:rsidRDefault="00150DEE" w:rsidP="00150DEE">
      <w:pPr>
        <w:pStyle w:val="bpuSponsor"/>
      </w:pPr>
      <w:r>
        <w:t>Sponsored by:</w:t>
      </w:r>
    </w:p>
    <w:p w:rsidR="00150DEE" w:rsidRDefault="00150DEE" w:rsidP="00150DEE">
      <w:pPr>
        <w:pStyle w:val="bpuSponsor"/>
      </w:pPr>
      <w:r>
        <w:t>Senator  VIN GOPAL</w:t>
      </w:r>
    </w:p>
    <w:p w:rsidR="00150DEE" w:rsidRDefault="00150DEE" w:rsidP="00150DEE">
      <w:pPr>
        <w:pStyle w:val="bpuSponsor"/>
      </w:pPr>
      <w:r>
        <w:t>District 11 (Monmouth)</w:t>
      </w:r>
    </w:p>
    <w:p w:rsidR="00150DEE" w:rsidRDefault="00287185" w:rsidP="00287185">
      <w:pPr>
        <w:pStyle w:val="bpuSponsor"/>
      </w:pPr>
      <w:r>
        <w:t>Senator  M. TERESA RUIZ</w:t>
      </w:r>
    </w:p>
    <w:p w:rsidR="00287185" w:rsidRDefault="00287185" w:rsidP="00287185">
      <w:pPr>
        <w:pStyle w:val="bpuSponsor"/>
      </w:pPr>
      <w:r>
        <w:t>District 29 (Essex)</w:t>
      </w:r>
    </w:p>
    <w:p w:rsidR="00287185" w:rsidRPr="00287185" w:rsidRDefault="00287185" w:rsidP="00287185">
      <w:pPr>
        <w:pStyle w:val="bpuSponsor"/>
      </w:pPr>
    </w:p>
    <w:p w:rsidR="00150DEE" w:rsidRDefault="00B27DC3" w:rsidP="00B27DC3">
      <w:pPr>
        <w:pStyle w:val="bpuSponsor"/>
      </w:pPr>
      <w:r>
        <w:t>Co-Sponsored by:</w:t>
      </w:r>
    </w:p>
    <w:p w:rsidR="00B27DC3" w:rsidRPr="00B27DC3" w:rsidRDefault="00B27DC3" w:rsidP="00B27DC3">
      <w:pPr>
        <w:pStyle w:val="bpuSponsor"/>
      </w:pPr>
      <w:r w:rsidRPr="00B27DC3">
        <w:t xml:space="preserve">Senators Thompson, Codey, Weinberg, </w:t>
      </w:r>
      <w:proofErr w:type="spellStart"/>
      <w:r w:rsidRPr="00B27DC3">
        <w:t>Corrado</w:t>
      </w:r>
      <w:proofErr w:type="spellEnd"/>
      <w:r w:rsidRPr="00B27DC3">
        <w:t xml:space="preserve">, </w:t>
      </w:r>
      <w:proofErr w:type="spellStart"/>
      <w:r w:rsidRPr="00B27DC3">
        <w:t>Cryan</w:t>
      </w:r>
      <w:proofErr w:type="spellEnd"/>
      <w:r w:rsidRPr="00B27DC3">
        <w:t xml:space="preserve">, Gill, </w:t>
      </w:r>
      <w:proofErr w:type="spellStart"/>
      <w:r w:rsidRPr="00B27DC3">
        <w:t>Schepisi</w:t>
      </w:r>
      <w:proofErr w:type="spellEnd"/>
      <w:r w:rsidRPr="00B27DC3">
        <w:t xml:space="preserve">, </w:t>
      </w:r>
      <w:proofErr w:type="spellStart"/>
      <w:r w:rsidRPr="00B27DC3">
        <w:t>Diegnan</w:t>
      </w:r>
      <w:proofErr w:type="spellEnd"/>
      <w:r w:rsidRPr="00B27DC3">
        <w:t xml:space="preserve">, </w:t>
      </w:r>
      <w:proofErr w:type="spellStart"/>
      <w:r w:rsidRPr="00B27DC3">
        <w:t>T.Kean</w:t>
      </w:r>
      <w:proofErr w:type="spellEnd"/>
      <w:r w:rsidRPr="00B27DC3">
        <w:t xml:space="preserve">, Turner, </w:t>
      </w:r>
      <w:proofErr w:type="spellStart"/>
      <w:r w:rsidRPr="00B27DC3">
        <w:t>Lagana</w:t>
      </w:r>
      <w:proofErr w:type="spellEnd"/>
      <w:r w:rsidRPr="00B27DC3">
        <w:t xml:space="preserve"> and Cunningham</w:t>
      </w:r>
    </w:p>
    <w:p w:rsidR="00153579" w:rsidRDefault="00153579" w:rsidP="00153579"/>
    <w:p w:rsidR="00153579" w:rsidRPr="00153579" w:rsidRDefault="00153579" w:rsidP="00153579"/>
    <w:p w:rsidR="00150DEE" w:rsidRDefault="00150DEE" w:rsidP="00150DEE">
      <w:pPr>
        <w:pStyle w:val="bpuSponsor"/>
      </w:pPr>
    </w:p>
    <w:p w:rsidR="00B27DC3" w:rsidRPr="00B27DC3" w:rsidRDefault="00B27DC3" w:rsidP="00B27DC3"/>
    <w:p w:rsidR="00150DEE" w:rsidRDefault="00150DEE" w:rsidP="00150DEE">
      <w:pPr>
        <w:pStyle w:val="bpuSponsor"/>
      </w:pPr>
      <w:r>
        <w:t>SYNOPSIS</w:t>
      </w:r>
    </w:p>
    <w:p w:rsidR="00150DEE" w:rsidRDefault="00150DEE" w:rsidP="00150DEE">
      <w:pPr>
        <w:pStyle w:val="bpuNormText"/>
      </w:pPr>
      <w:r>
        <w:tab/>
        <w:t xml:space="preserve">Requires school districts to provide instruction on history and contributions of Asian Americans and Pacific Islanders as part of implementation of New Jersey Student Learning Standards in Social Studies. </w:t>
      </w:r>
    </w:p>
    <w:p w:rsidR="00150DEE" w:rsidRDefault="00150DEE" w:rsidP="00150DEE">
      <w:pPr>
        <w:pStyle w:val="bpuNormText"/>
      </w:pPr>
    </w:p>
    <w:p w:rsidR="00150DEE" w:rsidRDefault="00150DEE" w:rsidP="00150DEE">
      <w:pPr>
        <w:pStyle w:val="bpuSponsor"/>
      </w:pPr>
      <w:r>
        <w:t xml:space="preserve">CURRENT VERSION OF TEXT </w:t>
      </w:r>
    </w:p>
    <w:p w:rsidR="00150DEE" w:rsidRDefault="00150DEE" w:rsidP="00150DEE">
      <w:pPr>
        <w:pStyle w:val="bpuNormText"/>
      </w:pPr>
      <w:r>
        <w:tab/>
        <w:t>As introduced.</w:t>
      </w:r>
    </w:p>
    <w:p w:rsidR="00150DEE" w:rsidRDefault="00150DEE" w:rsidP="00150D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50DEE" w:rsidRDefault="00150D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50DEE" w:rsidSect="00150D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82F6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87B71" w:rsidRPr="00987B71">
        <w:rPr>
          <w:rStyle w:val="HangingAnActChar"/>
        </w:rPr>
        <w:t>concerning instruction on Asian American</w:t>
      </w:r>
      <w:r w:rsidR="00EB5A7D">
        <w:rPr>
          <w:rStyle w:val="HangingAnActChar"/>
        </w:rPr>
        <w:t>s</w:t>
      </w:r>
      <w:r w:rsidR="00987B71" w:rsidRPr="00987B71">
        <w:rPr>
          <w:rStyle w:val="HangingAnActChar"/>
        </w:rPr>
        <w:t xml:space="preserve"> and Pacific Islander</w:t>
      </w:r>
      <w:r w:rsidR="00EB5A7D">
        <w:rPr>
          <w:rStyle w:val="HangingAnActChar"/>
        </w:rPr>
        <w:t>s</w:t>
      </w:r>
      <w:r w:rsidR="00987B71" w:rsidRPr="00987B71">
        <w:rPr>
          <w:rStyle w:val="HangingAnActChar"/>
        </w:rPr>
        <w:t xml:space="preserve"> in public schools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82F6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2F6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E2607" w:rsidRDefault="00987B71" w:rsidP="00686AEB">
      <w:r>
        <w:tab/>
        <w:t>1.</w:t>
      </w:r>
      <w:r>
        <w:tab/>
      </w:r>
      <w:r w:rsidR="00EF3C0D">
        <w:t xml:space="preserve">a.  </w:t>
      </w:r>
      <w:r>
        <w:t xml:space="preserve">A </w:t>
      </w:r>
      <w:r w:rsidR="00272386">
        <w:t xml:space="preserve">board of education shall include instruction on the </w:t>
      </w:r>
      <w:r w:rsidR="00E400A6">
        <w:t>history and</w:t>
      </w:r>
      <w:r w:rsidR="00EB5A7D">
        <w:t xml:space="preserve"> </w:t>
      </w:r>
      <w:r w:rsidR="009F0AFC">
        <w:t>contributions</w:t>
      </w:r>
      <w:r w:rsidR="00272386">
        <w:t xml:space="preserve"> of Asian Americans and Pacific Islanders</w:t>
      </w:r>
      <w:r w:rsidR="009F0AFC">
        <w:t xml:space="preserve"> in an appropriate place in the curriculum of</w:t>
      </w:r>
      <w:r w:rsidR="00D24AEE">
        <w:t xml:space="preserve"> students in grades kindergarten</w:t>
      </w:r>
      <w:r w:rsidR="009F0AFC">
        <w:t xml:space="preserve"> through 12</w:t>
      </w:r>
      <w:r w:rsidR="00272386">
        <w:t xml:space="preserve"> as part of the school district’s implementation of the New Jersey Student Learnin</w:t>
      </w:r>
      <w:r w:rsidR="00957E0B">
        <w:t>g Standards in Social Studies.</w:t>
      </w:r>
    </w:p>
    <w:p w:rsidR="003216E9" w:rsidRDefault="00EF3C0D" w:rsidP="00686AEB">
      <w:r>
        <w:tab/>
        <w:t>b</w:t>
      </w:r>
      <w:r w:rsidR="004E2607">
        <w:t>.</w:t>
      </w:r>
      <w:r w:rsidR="004E2607">
        <w:tab/>
        <w:t>A board of education shall have policies and procedures in place pertaining to the selection of instructional materials to impleme</w:t>
      </w:r>
      <w:r w:rsidR="000C2F2F">
        <w:t>nt the requirements of section a. of this section</w:t>
      </w:r>
      <w:r w:rsidR="004E2607">
        <w:t xml:space="preserve">.  When adopting instructional materials for use in the </w:t>
      </w:r>
      <w:r w:rsidR="00D96B4C">
        <w:t>school</w:t>
      </w:r>
      <w:r w:rsidR="004E2607">
        <w:t xml:space="preserve"> district, a board of education shall adopt inclusive instructional materials that portray the </w:t>
      </w:r>
      <w:r w:rsidR="003216E9">
        <w:t>cultural</w:t>
      </w:r>
      <w:r w:rsidR="003115DD">
        <w:t xml:space="preserve"> and economic</w:t>
      </w:r>
      <w:r w:rsidR="003216E9">
        <w:t xml:space="preserve"> diversity of Asian Americans and Pacific Islanders</w:t>
      </w:r>
      <w:r w:rsidR="00E414F9">
        <w:t>.</w:t>
      </w:r>
    </w:p>
    <w:p w:rsidR="00987B71" w:rsidRPr="00D71D68" w:rsidRDefault="00987B71" w:rsidP="00686AEB"/>
    <w:p w:rsidR="00686AEB" w:rsidRDefault="00686AEB" w:rsidP="00686AEB">
      <w:r>
        <w:tab/>
      </w:r>
      <w:r w:rsidR="00EF3C0D">
        <w:t>2</w:t>
      </w:r>
      <w:r w:rsidR="00D82F62">
        <w:t>.</w:t>
      </w:r>
      <w:r w:rsidR="003216E9">
        <w:tab/>
      </w:r>
      <w:r w:rsidR="00D82F62">
        <w:t>This act shall take effect</w:t>
      </w:r>
      <w:r w:rsidR="003216E9">
        <w:t xml:space="preserve"> immediately a</w:t>
      </w:r>
      <w:r w:rsidR="000E469B">
        <w:t>nd shall first apply to the 2022-2023</w:t>
      </w:r>
      <w:r w:rsidR="003216E9">
        <w:t xml:space="preserve"> school year. </w:t>
      </w:r>
    </w:p>
    <w:p w:rsidR="003216E9" w:rsidRPr="00AA7880" w:rsidRDefault="003216E9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05C96" w:rsidRDefault="00005C96" w:rsidP="00686AEB">
      <w:r>
        <w:tab/>
        <w:t xml:space="preserve">This bill requires a board of education to include instruction on the </w:t>
      </w:r>
      <w:r w:rsidR="00B94C0A">
        <w:t>history and</w:t>
      </w:r>
      <w:r>
        <w:t xml:space="preserve"> contributions of Asian Americans and Pacific Islanders</w:t>
      </w:r>
      <w:r w:rsidR="00D24AEE">
        <w:t xml:space="preserve"> in an appropriate place in the cu</w:t>
      </w:r>
      <w:r w:rsidR="007C3DFD">
        <w:t>rriculum of students in grades kindergarten</w:t>
      </w:r>
      <w:r w:rsidR="00D24AEE">
        <w:t xml:space="preserve"> through 12</w:t>
      </w:r>
      <w:r>
        <w:t xml:space="preserve"> as part of the district’s implementation of the New Jersey Student Learning Standards in Social Studies.  The bill would also require a board of education to have policies </w:t>
      </w:r>
      <w:r w:rsidR="00D96B4C">
        <w:t>and procedures in place pertaining to the selection of instructional materials that comply with the provisions of this bill.  In adopting materials for use in the school district, a board of education would be required to adopt inclusive instructional materials that portray the cultural and economic diversity of Asian Americans and Pacific Islanders.</w:t>
      </w:r>
    </w:p>
    <w:sectPr w:rsidR="00005C96" w:rsidSect="00150DE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99C" w:rsidRDefault="0063499C">
      <w:r>
        <w:separator/>
      </w:r>
    </w:p>
  </w:endnote>
  <w:endnote w:type="continuationSeparator" w:id="0">
    <w:p w:rsidR="0063499C" w:rsidRDefault="00634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185" w:rsidRDefault="00B27DC3" w:rsidP="00B27DC3">
    <w:pPr>
      <w:pStyle w:val="sponUdate"/>
    </w:pPr>
    <w:r>
      <w:t>(Sponsorship Updated As Of: 11/15/2021)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99C" w:rsidRDefault="0063499C">
      <w:r>
        <w:separator/>
      </w:r>
    </w:p>
  </w:footnote>
  <w:footnote w:type="continuationSeparator" w:id="0">
    <w:p w:rsidR="0063499C" w:rsidRDefault="006349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C478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50DEE" w:rsidRDefault="00150DEE" w:rsidP="00150DEE">
    <w:pPr>
      <w:pStyle w:val="bpuHeadSpon"/>
    </w:pPr>
    <w:r w:rsidRPr="00150DEE">
      <w:rPr>
        <w:rStyle w:val="bpuHeadSponChar"/>
      </w:rPr>
      <w:t>S4021</w:t>
    </w:r>
    <w:r>
      <w:t xml:space="preserve"> GOPAL</w:t>
    </w:r>
  </w:p>
  <w:p w:rsidR="00150DEE" w:rsidRDefault="00150DEE" w:rsidP="00150D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A0ED2">
      <w:rPr>
        <w:noProof/>
      </w:rPr>
      <w:t>3</w:t>
    </w:r>
    <w:r>
      <w:fldChar w:fldCharType="end"/>
    </w:r>
  </w:p>
  <w:p w:rsidR="00150DEE" w:rsidRDefault="00150DEE" w:rsidP="00150D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50DEE" w:rsidRDefault="00150DEE" w:rsidP="00150DEE">
    <w:pPr>
      <w:pStyle w:val="bpuHeadSpon"/>
    </w:pPr>
    <w:r w:rsidRPr="00150DEE">
      <w:rPr>
        <w:rStyle w:val="bpuHeadSponChar"/>
      </w:rPr>
      <w:t>S4021</w:t>
    </w:r>
    <w:r>
      <w:t xml:space="preserve"> GOPAL</w:t>
    </w:r>
    <w:r w:rsidR="00287185">
      <w:t>, RUIZ</w:t>
    </w:r>
  </w:p>
  <w:p w:rsidR="00150DEE" w:rsidRDefault="00150DEE" w:rsidP="00150D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478A">
      <w:rPr>
        <w:noProof/>
      </w:rPr>
      <w:t>2</w:t>
    </w:r>
    <w:r>
      <w:fldChar w:fldCharType="end"/>
    </w:r>
  </w:p>
  <w:p w:rsidR="00150DEE" w:rsidRDefault="00150DEE" w:rsidP="00150D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9C"/>
    <w:rsid w:val="000051BD"/>
    <w:rsid w:val="00005C96"/>
    <w:rsid w:val="00006E6C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133F"/>
    <w:rsid w:val="0008141C"/>
    <w:rsid w:val="00092F6B"/>
    <w:rsid w:val="00094A55"/>
    <w:rsid w:val="000A44A7"/>
    <w:rsid w:val="000B1054"/>
    <w:rsid w:val="000B3411"/>
    <w:rsid w:val="000C054C"/>
    <w:rsid w:val="000C12C2"/>
    <w:rsid w:val="000C2F2F"/>
    <w:rsid w:val="000C5038"/>
    <w:rsid w:val="000D11AF"/>
    <w:rsid w:val="000D6255"/>
    <w:rsid w:val="000D6262"/>
    <w:rsid w:val="000D7B4A"/>
    <w:rsid w:val="000E4006"/>
    <w:rsid w:val="000E469B"/>
    <w:rsid w:val="000F3DA2"/>
    <w:rsid w:val="000F5FDE"/>
    <w:rsid w:val="000F7466"/>
    <w:rsid w:val="0013000E"/>
    <w:rsid w:val="00133F81"/>
    <w:rsid w:val="00135943"/>
    <w:rsid w:val="0014664C"/>
    <w:rsid w:val="00150DEE"/>
    <w:rsid w:val="00153579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2386"/>
    <w:rsid w:val="00275293"/>
    <w:rsid w:val="002776B0"/>
    <w:rsid w:val="00286C7E"/>
    <w:rsid w:val="00287185"/>
    <w:rsid w:val="002A0E9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5DD"/>
    <w:rsid w:val="00315320"/>
    <w:rsid w:val="00320F18"/>
    <w:rsid w:val="003216E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6CB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2607"/>
    <w:rsid w:val="004E48BB"/>
    <w:rsid w:val="004F21BD"/>
    <w:rsid w:val="004F4F1D"/>
    <w:rsid w:val="004F74DD"/>
    <w:rsid w:val="00501317"/>
    <w:rsid w:val="0050495C"/>
    <w:rsid w:val="00505DC9"/>
    <w:rsid w:val="00506E1E"/>
    <w:rsid w:val="00513C81"/>
    <w:rsid w:val="00520B1A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D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0701A"/>
    <w:rsid w:val="0061156F"/>
    <w:rsid w:val="00613FF5"/>
    <w:rsid w:val="006155A8"/>
    <w:rsid w:val="00621076"/>
    <w:rsid w:val="00621B94"/>
    <w:rsid w:val="00626239"/>
    <w:rsid w:val="0063499C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217E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2F7"/>
    <w:rsid w:val="007A5A0B"/>
    <w:rsid w:val="007A6F93"/>
    <w:rsid w:val="007B7830"/>
    <w:rsid w:val="007C0E14"/>
    <w:rsid w:val="007C3DFD"/>
    <w:rsid w:val="007C7DE4"/>
    <w:rsid w:val="007D40CB"/>
    <w:rsid w:val="007D5796"/>
    <w:rsid w:val="007D5951"/>
    <w:rsid w:val="007D59C0"/>
    <w:rsid w:val="007D7D9C"/>
    <w:rsid w:val="007E346D"/>
    <w:rsid w:val="007F485D"/>
    <w:rsid w:val="007F6050"/>
    <w:rsid w:val="007F7EA1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5C96"/>
    <w:rsid w:val="008B2850"/>
    <w:rsid w:val="008C79B3"/>
    <w:rsid w:val="008D77BD"/>
    <w:rsid w:val="008E454C"/>
    <w:rsid w:val="008F1E5A"/>
    <w:rsid w:val="00901BDA"/>
    <w:rsid w:val="00907120"/>
    <w:rsid w:val="009121D8"/>
    <w:rsid w:val="00912D9C"/>
    <w:rsid w:val="00913662"/>
    <w:rsid w:val="00916F7A"/>
    <w:rsid w:val="00917FE3"/>
    <w:rsid w:val="009318C7"/>
    <w:rsid w:val="00931C09"/>
    <w:rsid w:val="009348C2"/>
    <w:rsid w:val="009440D0"/>
    <w:rsid w:val="009523A3"/>
    <w:rsid w:val="00957E0B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7B71"/>
    <w:rsid w:val="00997152"/>
    <w:rsid w:val="009972CD"/>
    <w:rsid w:val="009A0E9C"/>
    <w:rsid w:val="009A45DA"/>
    <w:rsid w:val="009B06D2"/>
    <w:rsid w:val="009B34EC"/>
    <w:rsid w:val="009B43C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0AFC"/>
    <w:rsid w:val="009F4FAC"/>
    <w:rsid w:val="00A017C0"/>
    <w:rsid w:val="00A11228"/>
    <w:rsid w:val="00A12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DC3"/>
    <w:rsid w:val="00B35D8A"/>
    <w:rsid w:val="00B44ED8"/>
    <w:rsid w:val="00B45B34"/>
    <w:rsid w:val="00B57047"/>
    <w:rsid w:val="00B61D86"/>
    <w:rsid w:val="00B6342D"/>
    <w:rsid w:val="00B726BD"/>
    <w:rsid w:val="00B732BC"/>
    <w:rsid w:val="00B90E33"/>
    <w:rsid w:val="00B94C0A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78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049"/>
    <w:rsid w:val="00C46BC1"/>
    <w:rsid w:val="00C5235F"/>
    <w:rsid w:val="00C54CE2"/>
    <w:rsid w:val="00C66BF3"/>
    <w:rsid w:val="00C70140"/>
    <w:rsid w:val="00C7393B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AEE"/>
    <w:rsid w:val="00D268AC"/>
    <w:rsid w:val="00D27FF3"/>
    <w:rsid w:val="00D343D0"/>
    <w:rsid w:val="00D3664D"/>
    <w:rsid w:val="00D418E4"/>
    <w:rsid w:val="00D500E9"/>
    <w:rsid w:val="00D507BC"/>
    <w:rsid w:val="00D6090A"/>
    <w:rsid w:val="00D61981"/>
    <w:rsid w:val="00D62FA3"/>
    <w:rsid w:val="00D63B6F"/>
    <w:rsid w:val="00D64A90"/>
    <w:rsid w:val="00D82F62"/>
    <w:rsid w:val="00D9410B"/>
    <w:rsid w:val="00D9695B"/>
    <w:rsid w:val="00D96B4C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0A6"/>
    <w:rsid w:val="00E414F9"/>
    <w:rsid w:val="00E4267B"/>
    <w:rsid w:val="00E42F13"/>
    <w:rsid w:val="00E452DF"/>
    <w:rsid w:val="00E543CF"/>
    <w:rsid w:val="00E546FD"/>
    <w:rsid w:val="00E608F1"/>
    <w:rsid w:val="00E611B9"/>
    <w:rsid w:val="00E64382"/>
    <w:rsid w:val="00E7144F"/>
    <w:rsid w:val="00E73D74"/>
    <w:rsid w:val="00E76A79"/>
    <w:rsid w:val="00E7771E"/>
    <w:rsid w:val="00E80692"/>
    <w:rsid w:val="00E80C24"/>
    <w:rsid w:val="00E91823"/>
    <w:rsid w:val="00E93836"/>
    <w:rsid w:val="00EA7C16"/>
    <w:rsid w:val="00EB5A7D"/>
    <w:rsid w:val="00EC5281"/>
    <w:rsid w:val="00EC791D"/>
    <w:rsid w:val="00EC7CA6"/>
    <w:rsid w:val="00ED3C5D"/>
    <w:rsid w:val="00ED4553"/>
    <w:rsid w:val="00EF3C0D"/>
    <w:rsid w:val="00F00D08"/>
    <w:rsid w:val="00F05E4B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D11F357"/>
  <w15:docId w15:val="{52BEEDA6-3B8B-45B7-9298-FC17AFA3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50DEE"/>
  </w:style>
  <w:style w:type="paragraph" w:styleId="BalloonText">
    <w:name w:val="Balloon Text"/>
    <w:basedOn w:val="Normal"/>
    <w:link w:val="BalloonTextChar"/>
    <w:semiHidden/>
    <w:unhideWhenUsed/>
    <w:rsid w:val="001535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357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C3C7B-F3A8-48EE-9E25-3E05F0654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365</Words>
  <Characters>2028</Characters>
  <Application>Microsoft Office Word</Application>
  <DocSecurity>0</DocSecurity>
  <Lines>70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S4021</vt:lpstr>
    </vt:vector>
  </TitlesOfParts>
  <Manager>R224</Manager>
  <Company>NJ Office of Legislative Services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S4021</dc:title>
  <dc:subject>21-2747</dc:subject>
  <dc:creator>Senator  GOPAL</dc:creator>
  <cp:keywords>S4021|2|ER |316|302|252|N|0|</cp:keywords>
  <dc:description>INTRODUCED NOVEMBER 8, 2021</dc:description>
  <cp:lastModifiedBy>Todaro, Vivian</cp:lastModifiedBy>
  <cp:revision>2</cp:revision>
  <cp:lastPrinted>2021-11-16T18:14:00Z</cp:lastPrinted>
  <dcterms:created xsi:type="dcterms:W3CDTF">2021-11-16T18:15:00Z</dcterms:created>
  <dcterms:modified xsi:type="dcterms:W3CDTF">2021-11-16T18:15:00Z</dcterms:modified>
  <cp:category>s.1:  C.18A:35-4.44 to 2021/94_x000d_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