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052D" w:rsidRDefault="00B1052D" w:rsidP="00B1052D">
      <w:pPr>
        <w:pStyle w:val="bpuBill"/>
      </w:pPr>
      <w:bookmarkStart w:id="0" w:name="bpuFrontPg"/>
      <w:bookmarkEnd w:id="0"/>
      <w:r>
        <w:t xml:space="preserve">SENATE, No. 4077 </w:t>
      </w:r>
    </w:p>
    <w:p w:rsidR="00B1052D" w:rsidRPr="009D38FF" w:rsidRDefault="00B1052D" w:rsidP="00B105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8560232" r:id="rId8"/>
        </w:object>
      </w:r>
    </w:p>
    <w:p w:rsidR="00B1052D" w:rsidRDefault="00B1052D" w:rsidP="00B1052D">
      <w:pPr>
        <w:pStyle w:val="bpuState"/>
      </w:pPr>
      <w:r>
        <w:t>STATE OF NEW JERSEY</w:t>
      </w:r>
    </w:p>
    <w:p w:rsidR="00B1052D" w:rsidRDefault="00B1052D" w:rsidP="00B1052D">
      <w:pPr>
        <w:pStyle w:val="bpuLegislature"/>
      </w:pPr>
      <w:r>
        <w:t>219th LEGISLATURE</w:t>
      </w:r>
    </w:p>
    <w:p w:rsidR="00B1052D" w:rsidRDefault="00B1052D" w:rsidP="00B1052D">
      <w:pPr>
        <w:pStyle w:val="bpuWpGraphic"/>
      </w:pPr>
      <w:r>
        <w:object w:dxaOrig="8985" w:dyaOrig="255">
          <v:shape id="_x0000_i1026" type="#_x0000_t75" style="width:6in;height:12pt" o:ole="">
            <v:imagedata r:id="rId7" o:title=""/>
          </v:shape>
          <o:OLEObject Type="Embed" ProgID="WPWin6.1" ShapeID="_x0000_i1026" DrawAspect="Content" ObjectID="_1698560233" r:id="rId9"/>
        </w:object>
      </w:r>
      <w:r>
        <w:t xml:space="preserve">  </w:t>
      </w:r>
    </w:p>
    <w:p w:rsidR="00B1052D" w:rsidRDefault="00B1052D" w:rsidP="00B1052D">
      <w:pPr>
        <w:pStyle w:val="bpuIntro"/>
      </w:pPr>
      <w:r>
        <w:t>INTRODUCED NOVEMBER 8, 2021</w:t>
      </w:r>
    </w:p>
    <w:p w:rsidR="00B1052D" w:rsidRDefault="00B1052D" w:rsidP="00B1052D">
      <w:pPr>
        <w:pStyle w:val="bpuIntro"/>
      </w:pPr>
    </w:p>
    <w:p w:rsidR="00B1052D" w:rsidRDefault="00B1052D" w:rsidP="00B1052D">
      <w:pPr>
        <w:pStyle w:val="bpuIntro"/>
        <w:sectPr w:rsidR="00B1052D" w:rsidSect="007B4C9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1052D" w:rsidRDefault="00B1052D" w:rsidP="00B1052D">
      <w:pPr>
        <w:pStyle w:val="bpuIntro"/>
      </w:pPr>
    </w:p>
    <w:p w:rsidR="00B1052D" w:rsidRDefault="00B1052D" w:rsidP="00B1052D">
      <w:pPr>
        <w:pStyle w:val="bpuSponsor"/>
      </w:pPr>
      <w:r>
        <w:t>Sponsored by:</w:t>
      </w:r>
    </w:p>
    <w:p w:rsidR="00B1052D" w:rsidRDefault="00B1052D" w:rsidP="00B1052D">
      <w:pPr>
        <w:pStyle w:val="bpuSponsor"/>
      </w:pPr>
      <w:r>
        <w:t>Senator  PATRICK J. DIEGNAN, JR.</w:t>
      </w:r>
    </w:p>
    <w:p w:rsidR="00B1052D" w:rsidRDefault="00B1052D" w:rsidP="00B1052D">
      <w:pPr>
        <w:pStyle w:val="bpuSponsor"/>
      </w:pPr>
      <w:r>
        <w:t>District 18 (Middlesex)</w:t>
      </w:r>
    </w:p>
    <w:p w:rsidR="00B1052D" w:rsidRDefault="007B4C91" w:rsidP="007B4C91">
      <w:pPr>
        <w:pStyle w:val="bpuSponsor"/>
      </w:pPr>
      <w:r>
        <w:t>Senator  LINDA R. GREENSTEIN</w:t>
      </w:r>
    </w:p>
    <w:p w:rsidR="007B4C91" w:rsidRDefault="007B4C91" w:rsidP="007B4C91">
      <w:pPr>
        <w:pStyle w:val="bpuSponsor"/>
      </w:pPr>
      <w:r>
        <w:t>District 14 (Mercer and Middlesex)</w:t>
      </w:r>
    </w:p>
    <w:p w:rsidR="007B4C91" w:rsidRPr="007B4C91" w:rsidRDefault="007B4C91" w:rsidP="007B4C91">
      <w:pPr>
        <w:pStyle w:val="bpuSponsor"/>
      </w:pPr>
    </w:p>
    <w:p w:rsidR="00B1052D" w:rsidRDefault="00B1052D" w:rsidP="00B1052D">
      <w:pPr>
        <w:pStyle w:val="bpuSponsor"/>
      </w:pPr>
    </w:p>
    <w:p w:rsidR="00B1052D" w:rsidRDefault="00B1052D" w:rsidP="00B1052D">
      <w:pPr>
        <w:pStyle w:val="bpuSponsor"/>
      </w:pPr>
    </w:p>
    <w:p w:rsidR="00B1052D" w:rsidRDefault="00B1052D" w:rsidP="00B1052D">
      <w:pPr>
        <w:pStyle w:val="bpuSponsor"/>
      </w:pPr>
    </w:p>
    <w:p w:rsidR="00B1052D" w:rsidRDefault="00B1052D" w:rsidP="00B1052D">
      <w:pPr>
        <w:pStyle w:val="bpuSponsor"/>
      </w:pPr>
      <w:r>
        <w:t>SYNOPSIS</w:t>
      </w:r>
    </w:p>
    <w:p w:rsidR="00B1052D" w:rsidRDefault="00B1052D" w:rsidP="00B1052D">
      <w:pPr>
        <w:pStyle w:val="bpuNormText"/>
      </w:pPr>
      <w:r>
        <w:tab/>
        <w:t xml:space="preserve">Requires EDA to develop and implement electric school bus pilot program; provides $15 million per year to EDA to provide grants for this purpose. </w:t>
      </w:r>
    </w:p>
    <w:p w:rsidR="00B1052D" w:rsidRDefault="00B1052D" w:rsidP="00B1052D">
      <w:pPr>
        <w:pStyle w:val="bpuNormText"/>
      </w:pPr>
    </w:p>
    <w:p w:rsidR="00B1052D" w:rsidRDefault="00B1052D" w:rsidP="00B1052D">
      <w:pPr>
        <w:pStyle w:val="bpuSponsor"/>
      </w:pPr>
      <w:r>
        <w:t xml:space="preserve">CURRENT VERSION OF TEXT </w:t>
      </w:r>
    </w:p>
    <w:p w:rsidR="00B1052D" w:rsidRDefault="00B1052D" w:rsidP="00B1052D">
      <w:pPr>
        <w:pStyle w:val="bpuNormText"/>
      </w:pPr>
      <w:r>
        <w:tab/>
        <w:t>As introduced.</w:t>
      </w:r>
    </w:p>
    <w:p w:rsidR="00B1052D" w:rsidRDefault="00B1052D" w:rsidP="00B105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052D" w:rsidRDefault="00B1052D" w:rsidP="00122025">
      <w:pPr>
        <w:pStyle w:val="FronterPage"/>
        <w:tabs>
          <w:tab w:val="clear" w:pos="1440"/>
          <w:tab w:val="clear" w:pos="2160"/>
          <w:tab w:val="clear" w:pos="2880"/>
          <w:tab w:val="clear" w:pos="3600"/>
          <w:tab w:val="clear" w:pos="4320"/>
          <w:tab w:val="clear" w:pos="5040"/>
        </w:tabs>
        <w:sectPr w:rsidR="00B1052D" w:rsidSect="00B1052D">
          <w:type w:val="continuous"/>
          <w:pgSz w:w="12240" w:h="20160" w:code="5"/>
          <w:pgMar w:top="1440" w:right="2275" w:bottom="1440" w:left="2275" w:header="72" w:footer="720" w:gutter="0"/>
          <w:pgNumType w:start="1"/>
          <w:cols w:space="720"/>
          <w:docGrid w:linePitch="360"/>
        </w:sectPr>
      </w:pPr>
    </w:p>
    <w:p w:rsidR="00686AEB" w:rsidRPr="0004718A" w:rsidRDefault="00C137FA" w:rsidP="003E47BA">
      <w:pPr>
        <w:pStyle w:val="HangingAnAct"/>
        <w:rPr>
          <w:rStyle w:val="HangingAnActChar"/>
        </w:rPr>
      </w:pPr>
      <w:r w:rsidRPr="0004718A">
        <w:rPr>
          <w:rStyle w:val="BillHead"/>
        </w:rPr>
        <w:lastRenderedPageBreak/>
        <w:t>An Act</w:t>
      </w:r>
      <w:r w:rsidR="00686AEB" w:rsidRPr="0004718A">
        <w:rPr>
          <w:rStyle w:val="HangingAnActChar"/>
        </w:rPr>
        <w:t xml:space="preserve"> </w:t>
      </w:r>
      <w:r w:rsidR="007D00DF" w:rsidRPr="0004718A">
        <w:rPr>
          <w:rStyle w:val="HangingAnActChar"/>
        </w:rPr>
        <w:t>establishing an electric school bus pilot program, supplementing T</w:t>
      </w:r>
      <w:r w:rsidR="007778A3" w:rsidRPr="0004718A">
        <w:rPr>
          <w:rStyle w:val="HangingAnActChar"/>
        </w:rPr>
        <w:t>itle 34 of the Revised Statutes</w:t>
      </w:r>
      <w:r w:rsidR="00353C21" w:rsidRPr="0004718A">
        <w:rPr>
          <w:rStyle w:val="HangingAnActChar"/>
        </w:rPr>
        <w:t>,</w:t>
      </w:r>
      <w:r w:rsidR="007D00DF" w:rsidRPr="0004718A">
        <w:rPr>
          <w:rStyle w:val="HangingAnActChar"/>
        </w:rPr>
        <w:t xml:space="preserve"> and amending P.L.1999, c.23.</w:t>
      </w:r>
    </w:p>
    <w:p w:rsidR="000B1054" w:rsidRPr="0004718A" w:rsidRDefault="000B1054" w:rsidP="000B1054"/>
    <w:p w:rsidR="00686AEB" w:rsidRPr="0004718A" w:rsidRDefault="00686AEB" w:rsidP="00686AEB">
      <w:r w:rsidRPr="0004718A">
        <w:tab/>
      </w:r>
      <w:r w:rsidR="00C137FA" w:rsidRPr="0004718A">
        <w:rPr>
          <w:rStyle w:val="BillHeading2"/>
        </w:rPr>
        <w:t>Be It Enacted</w:t>
      </w:r>
      <w:r w:rsidRPr="0004718A">
        <w:rPr>
          <w:rStyle w:val="BillHeading2"/>
        </w:rPr>
        <w:t xml:space="preserve"> </w:t>
      </w:r>
      <w:r w:rsidR="00C137FA" w:rsidRPr="0004718A">
        <w:rPr>
          <w:rStyle w:val="BillLanguage"/>
        </w:rPr>
        <w:t>by the Senate and General Assembly of the State of New Jersey:</w:t>
      </w:r>
    </w:p>
    <w:p w:rsidR="00686AEB" w:rsidRPr="0004718A" w:rsidRDefault="00686AEB" w:rsidP="00686AEB"/>
    <w:p w:rsidR="007D00DF" w:rsidRPr="0004718A" w:rsidRDefault="00201BB1" w:rsidP="007D00DF">
      <w:r w:rsidRPr="0004718A">
        <w:tab/>
      </w:r>
      <w:r w:rsidR="007D00DF" w:rsidRPr="0004718A">
        <w:t>1.</w:t>
      </w:r>
      <w:r w:rsidR="007D00DF" w:rsidRPr="0004718A">
        <w:tab/>
        <w:t xml:space="preserve">(New section)  a.  No later than six months after the effective date of P.L.    , c.    (C.        ) (pending before the Legislature as this bill), the New Jersey Economic Development Authority, hereinafter, “authority,” in consultation with the Board of Public Utilities, the Department of Transportation, the Department of Education, </w:t>
      </w:r>
      <w:r w:rsidR="002206C5" w:rsidRPr="0004718A">
        <w:t xml:space="preserve">the Department of Environmental Protection, </w:t>
      </w:r>
      <w:r w:rsidR="007D00DF" w:rsidRPr="0004718A">
        <w:t xml:space="preserve">and the New Jersey Motor Vehicle Commission, shall develop and implement a </w:t>
      </w:r>
      <w:r w:rsidR="002206C5" w:rsidRPr="0004718A">
        <w:t>thre</w:t>
      </w:r>
      <w:r w:rsidR="007D00DF" w:rsidRPr="0004718A">
        <w:t>e-year “Electric School Bus Pilot Program” to determine the operational reliability and cost effectiveness of replacing diesel-powered school buses with electric school buses for the daily transportation of students.</w:t>
      </w:r>
    </w:p>
    <w:p w:rsidR="007D00DF" w:rsidRPr="0004718A" w:rsidRDefault="007D00DF" w:rsidP="007D00DF">
      <w:r w:rsidRPr="0004718A">
        <w:tab/>
        <w:t>b.</w:t>
      </w:r>
      <w:r w:rsidRPr="0004718A">
        <w:tab/>
        <w:t xml:space="preserve">On or </w:t>
      </w:r>
      <w:r w:rsidR="002C13EE" w:rsidRPr="0004718A">
        <w:t>after</w:t>
      </w:r>
      <w:r w:rsidRPr="0004718A">
        <w:t xml:space="preserve"> the date of implementation of the pilot program developed pursuant to subsection a. of this section, and once each year for the next </w:t>
      </w:r>
      <w:r w:rsidR="001F2022" w:rsidRPr="0004718A">
        <w:t>two</w:t>
      </w:r>
      <w:r w:rsidRPr="0004718A">
        <w:t xml:space="preserve"> years thereafter, the authority</w:t>
      </w:r>
      <w:r w:rsidR="00605CF1" w:rsidRPr="0004718A">
        <w:t>,</w:t>
      </w:r>
      <w:r w:rsidR="0058785C" w:rsidRPr="0004718A">
        <w:t xml:space="preserve"> in consultation with the Department of Education and the Department of Environmental Protection, </w:t>
      </w:r>
      <w:r w:rsidRPr="0004718A">
        <w:t xml:space="preserve">shall select for participation in the pilot program no less than </w:t>
      </w:r>
      <w:r w:rsidR="00693357" w:rsidRPr="0004718A">
        <w:t>six</w:t>
      </w:r>
      <w:r w:rsidRPr="0004718A">
        <w:t xml:space="preserve"> school district</w:t>
      </w:r>
      <w:r w:rsidR="002C13EE" w:rsidRPr="0004718A">
        <w:t>s</w:t>
      </w:r>
      <w:r w:rsidRPr="0004718A">
        <w:t xml:space="preserve"> or school bus contractor</w:t>
      </w:r>
      <w:r w:rsidR="002C13EE" w:rsidRPr="0004718A">
        <w:t>s</w:t>
      </w:r>
      <w:r w:rsidRPr="0004718A">
        <w:t xml:space="preserve"> that operate school buses, as described in section 1 of P.L.1996, c.96 (C.39:3B-1.1), so that during the </w:t>
      </w:r>
      <w:r w:rsidR="001F2022" w:rsidRPr="0004718A">
        <w:t>third</w:t>
      </w:r>
      <w:r w:rsidRPr="0004718A">
        <w:t xml:space="preserve"> year of the pilot pro</w:t>
      </w:r>
      <w:r w:rsidR="00693357" w:rsidRPr="0004718A">
        <w:t>gram, no less than a total of 18</w:t>
      </w:r>
      <w:r w:rsidRPr="0004718A">
        <w:t xml:space="preserve"> school districts or school bus contractors shall have been selected for participation in the pilot program</w:t>
      </w:r>
      <w:r w:rsidR="00D36ADF" w:rsidRPr="0004718A">
        <w:t xml:space="preserve"> amongst the northern, central, and southern regions of the State</w:t>
      </w:r>
      <w:r w:rsidRPr="0004718A">
        <w:t>.</w:t>
      </w:r>
      <w:r w:rsidR="00A01631" w:rsidRPr="0004718A">
        <w:t xml:space="preserve"> </w:t>
      </w:r>
      <w:r w:rsidRPr="0004718A">
        <w:t xml:space="preserve"> In each year, at least </w:t>
      </w:r>
      <w:r w:rsidR="002C13EE" w:rsidRPr="0004718A">
        <w:t>one</w:t>
      </w:r>
      <w:r w:rsidRPr="0004718A">
        <w:t xml:space="preserve"> of the school districts or school bus contractors selected by the authority shall be located in a “low-income, urban, or environmental justice community” as defined in section 2 of P.L.2019, c.362 (C.48:25-2).</w:t>
      </w:r>
      <w:r w:rsidR="0058785C" w:rsidRPr="0004718A">
        <w:t xml:space="preserve"> The authority shall design a transparent outreach and application process to facilitate </w:t>
      </w:r>
      <w:r w:rsidR="00577643" w:rsidRPr="0004718A">
        <w:t xml:space="preserve">the selection of </w:t>
      </w:r>
      <w:r w:rsidR="0058785C" w:rsidRPr="0004718A">
        <w:t>school district</w:t>
      </w:r>
      <w:r w:rsidR="00577643" w:rsidRPr="0004718A">
        <w:t>s</w:t>
      </w:r>
      <w:r w:rsidR="0058785C" w:rsidRPr="0004718A">
        <w:t xml:space="preserve"> and school bus contractors.</w:t>
      </w:r>
    </w:p>
    <w:p w:rsidR="007D00DF" w:rsidRPr="0004718A" w:rsidRDefault="007D00DF" w:rsidP="007D00DF">
      <w:pPr>
        <w:rPr>
          <w:u w:val="single"/>
        </w:rPr>
      </w:pPr>
      <w:r w:rsidRPr="0004718A">
        <w:tab/>
        <w:t>c.</w:t>
      </w:r>
      <w:r w:rsidRPr="0004718A">
        <w:tab/>
        <w:t xml:space="preserve">(1) Under the pilot program, the authority shall award grants to school districts or school bus contractors selected to participate in the pilot program to purchase or lease electric school buses and to purchase or lease and install electric school bus charging infrastructure in coordination with any State department, board, bureau, commission, or agency as necessary. </w:t>
      </w:r>
      <w:r w:rsidR="00BB4049" w:rsidRPr="0004718A">
        <w:t xml:space="preserve"> </w:t>
      </w:r>
      <w:r w:rsidRPr="0004718A">
        <w:t xml:space="preserve">Pursuant to any outright purchase or lease arrangement entered into by a school district or school bus contractor participating in the pilot program, an electric school bus and charging infrastructure vendor purchase </w:t>
      </w:r>
      <w:r w:rsidR="00A44729">
        <w:br w:type="page"/>
      </w:r>
      <w:r w:rsidRPr="0004718A">
        <w:t>or lease arrangement shall include, at a minimum, the following:</w:t>
      </w:r>
    </w:p>
    <w:p w:rsidR="007D00DF" w:rsidRPr="0004718A" w:rsidRDefault="007D00DF" w:rsidP="007D00DF">
      <w:r w:rsidRPr="0004718A">
        <w:tab/>
        <w:t>(a)</w:t>
      </w:r>
      <w:r w:rsidRPr="0004718A">
        <w:tab/>
        <w:t>an electric school bus having a minimum range of 110 miles per full charge and an on-board telematics monitoring system with external Internet interface;</w:t>
      </w:r>
    </w:p>
    <w:p w:rsidR="007D00DF" w:rsidRPr="0004718A" w:rsidRDefault="007D00DF" w:rsidP="007D00DF">
      <w:r w:rsidRPr="0004718A">
        <w:tab/>
        <w:t>(b)</w:t>
      </w:r>
      <w:r w:rsidRPr="0004718A">
        <w:tab/>
        <w:t xml:space="preserve">an electric school bus and charging infrastructure, as appropriate, having “vehicle-to-grid” and “vehicle-to-building” </w:t>
      </w:r>
      <w:bookmarkStart w:id="1" w:name="_GoBack"/>
      <w:bookmarkEnd w:id="1"/>
      <w:r w:rsidRPr="0004718A">
        <w:t>electric vehicle charging capability, and any associated equipment and technology to meet that capability;</w:t>
      </w:r>
    </w:p>
    <w:p w:rsidR="007D00DF" w:rsidRPr="0004718A" w:rsidRDefault="007D00DF" w:rsidP="007D00DF">
      <w:r w:rsidRPr="0004718A">
        <w:tab/>
        <w:t>(c)</w:t>
      </w:r>
      <w:r w:rsidRPr="0004718A">
        <w:tab/>
        <w:t>appropriate training for bus maintenance personnel, bus drivers, and bus inspectors; and</w:t>
      </w:r>
    </w:p>
    <w:p w:rsidR="007D00DF" w:rsidRPr="0004718A" w:rsidRDefault="007D00DF" w:rsidP="007D00DF">
      <w:r w:rsidRPr="0004718A">
        <w:tab/>
        <w:t>(d)</w:t>
      </w:r>
      <w:r w:rsidRPr="0004718A">
        <w:tab/>
        <w:t>electric school bus and charging infrastructure shop manuals and wiring schematics for troubleshooting and a complete list of component parts.</w:t>
      </w:r>
    </w:p>
    <w:p w:rsidR="007D00DF" w:rsidRPr="0004718A" w:rsidRDefault="007D00DF" w:rsidP="007D00DF">
      <w:r w:rsidRPr="0004718A">
        <w:tab/>
        <w:t>(2) Monies for the “Electric School Bus Pilot Program” shall be used by the authority to provide grants</w:t>
      </w:r>
      <w:r w:rsidR="007D3F85" w:rsidRPr="0004718A">
        <w:t>,</w:t>
      </w:r>
      <w:r w:rsidRPr="0004718A">
        <w:t xml:space="preserve"> pursuant to this subsection, </w:t>
      </w:r>
      <w:r w:rsidR="002C261A" w:rsidRPr="0004718A">
        <w:t>in the amount of</w:t>
      </w:r>
      <w:r w:rsidRPr="0004718A">
        <w:t xml:space="preserve"> </w:t>
      </w:r>
      <w:r w:rsidR="007778A3" w:rsidRPr="0004718A">
        <w:t>$15,000,000 per year</w:t>
      </w:r>
      <w:r w:rsidR="00FE2010" w:rsidRPr="0004718A">
        <w:t>,</w:t>
      </w:r>
      <w:r w:rsidR="007778A3" w:rsidRPr="0004718A">
        <w:t xml:space="preserve"> for </w:t>
      </w:r>
      <w:r w:rsidR="007A175C" w:rsidRPr="0004718A">
        <w:t>a total of $45,000,000</w:t>
      </w:r>
      <w:r w:rsidR="00602E86" w:rsidRPr="0004718A">
        <w:t xml:space="preserve"> over the three-year period</w:t>
      </w:r>
      <w:r w:rsidRPr="0004718A">
        <w:t>.</w:t>
      </w:r>
      <w:r w:rsidR="007778A3" w:rsidRPr="0004718A">
        <w:t xml:space="preserve"> </w:t>
      </w:r>
      <w:r w:rsidRPr="0004718A">
        <w:t xml:space="preserve"> The authority may use available monies</w:t>
      </w:r>
      <w:r w:rsidRPr="0004718A">
        <w:rPr>
          <w:color w:val="000000"/>
        </w:rPr>
        <w:t xml:space="preserve"> to provide grants</w:t>
      </w:r>
      <w:r w:rsidRPr="0004718A">
        <w:t>,</w:t>
      </w:r>
      <w:r w:rsidRPr="0004718A">
        <w:rPr>
          <w:color w:val="000000"/>
        </w:rPr>
        <w:t xml:space="preserve"> pursuant to this subsection,</w:t>
      </w:r>
      <w:r w:rsidRPr="0004718A">
        <w:t xml:space="preserve"> singly or in combination</w:t>
      </w:r>
      <w:r w:rsidRPr="0004718A">
        <w:rPr>
          <w:color w:val="000000"/>
        </w:rPr>
        <w:t xml:space="preserve">, </w:t>
      </w:r>
      <w:r w:rsidRPr="0004718A">
        <w:t xml:space="preserve">from the following sources: societal benefits charge revenues received pursuant to section 12 of P.L.1999, c.23 (C.48:3-60); the </w:t>
      </w:r>
      <w:r w:rsidRPr="0004718A">
        <w:rPr>
          <w:color w:val="000000"/>
        </w:rPr>
        <w:t>Plug-in Electric Vehicle Incentive Fund established pursuant to section 7 of P.L.2019, c.362 (C.48:25-7); or the</w:t>
      </w:r>
      <w:r w:rsidR="00FA6D10" w:rsidRPr="0004718A">
        <w:rPr>
          <w:color w:val="000000"/>
        </w:rPr>
        <w:t xml:space="preserve"> “Global Warming Solutions Fund” established pursuant to section 6 of P.L.2007, c.340 (C.26:2C-50)</w:t>
      </w:r>
      <w:r w:rsidRPr="0004718A">
        <w:rPr>
          <w:color w:val="000000"/>
        </w:rPr>
        <w:t>.</w:t>
      </w:r>
    </w:p>
    <w:p w:rsidR="0058785C" w:rsidRPr="0004718A" w:rsidRDefault="007D00DF" w:rsidP="007D00DF">
      <w:r w:rsidRPr="0004718A">
        <w:tab/>
        <w:t>d.</w:t>
      </w:r>
      <w:r w:rsidRPr="0004718A">
        <w:tab/>
        <w:t>The school districts or school bus contractors selected to participate in the pilot program shall submit quarterly reports to the authority detailing the cost to operate the electric school buses, including electric school bus maintenance records and transponder data, and details of any reliability issues related to the operation of the electric school buses.</w:t>
      </w:r>
    </w:p>
    <w:p w:rsidR="00456BAF" w:rsidRPr="0004718A" w:rsidRDefault="0058785C" w:rsidP="007D00DF">
      <w:r w:rsidRPr="0004718A">
        <w:tab/>
        <w:t>e.</w:t>
      </w:r>
      <w:r w:rsidRPr="0004718A">
        <w:tab/>
      </w:r>
      <w:r w:rsidR="00456BAF" w:rsidRPr="0004718A">
        <w:t xml:space="preserve">(1) </w:t>
      </w:r>
      <w:r w:rsidR="007D00DF" w:rsidRPr="0004718A">
        <w:t xml:space="preserve">The authority shall establish a committee, chaired by a representative of the authority, which also includes a representative of the Board of Public Utilities, the Department of Transportation, the Department of Education, </w:t>
      </w:r>
      <w:r w:rsidR="00DE24BF" w:rsidRPr="0004718A">
        <w:t xml:space="preserve">the Department of Environmental Protection, </w:t>
      </w:r>
      <w:r w:rsidR="007D00DF" w:rsidRPr="0004718A">
        <w:t xml:space="preserve">and the New Jersey Motor Vehicle Commission. </w:t>
      </w:r>
      <w:r w:rsidR="00BB18CD" w:rsidRPr="0004718A">
        <w:t xml:space="preserve"> </w:t>
      </w:r>
      <w:r w:rsidR="007D00DF" w:rsidRPr="0004718A">
        <w:t xml:space="preserve">The committee shall meet monthly to review the quarterly reports and recommend solutions to any issue raised in a quarterly report submitted by a pilot program participant. </w:t>
      </w:r>
      <w:r w:rsidR="00BB18CD" w:rsidRPr="0004718A">
        <w:t xml:space="preserve"> </w:t>
      </w:r>
      <w:r w:rsidR="007D00DF" w:rsidRPr="0004718A">
        <w:t xml:space="preserve">The authority shall collect any additional information and data necessary to complete any report required to be submitted to the Governor and Legislature pursuant to subsection </w:t>
      </w:r>
      <w:r w:rsidR="001665AC" w:rsidRPr="0004718A">
        <w:t>f</w:t>
      </w:r>
      <w:r w:rsidR="007D00DF" w:rsidRPr="0004718A">
        <w:t>. of this section.</w:t>
      </w:r>
    </w:p>
    <w:p w:rsidR="007D00DF" w:rsidRPr="0004718A" w:rsidRDefault="00456BAF" w:rsidP="007D00DF">
      <w:r w:rsidRPr="0004718A">
        <w:tab/>
        <w:t>(2)</w:t>
      </w:r>
      <w:r w:rsidRPr="0004718A">
        <w:tab/>
        <w:t>T</w:t>
      </w:r>
      <w:r w:rsidR="00F41E93" w:rsidRPr="0004718A">
        <w:t xml:space="preserve">he </w:t>
      </w:r>
      <w:r w:rsidR="00A82386" w:rsidRPr="0004718A">
        <w:t>committee</w:t>
      </w:r>
      <w:r w:rsidR="00F41E93" w:rsidRPr="0004718A">
        <w:t xml:space="preserve"> shall require a recipient of any grant</w:t>
      </w:r>
      <w:r w:rsidR="00B84CD9" w:rsidRPr="0004718A">
        <w:t xml:space="preserve"> under any State agency-administered program</w:t>
      </w:r>
      <w:r w:rsidR="00F41E93" w:rsidRPr="0004718A">
        <w:t xml:space="preserve"> for the provision of an electric school bus</w:t>
      </w:r>
      <w:r w:rsidR="00B84CD9" w:rsidRPr="0004718A">
        <w:t xml:space="preserve"> </w:t>
      </w:r>
      <w:r w:rsidRPr="0004718A">
        <w:t xml:space="preserve">and electric school bus charging infrastructure prior to the </w:t>
      </w:r>
      <w:r w:rsidR="006B5577" w:rsidRPr="0004718A">
        <w:t>effective date of P.L.    , c.    (C.        ) (pending before the Legislature as this bill)</w:t>
      </w:r>
      <w:r w:rsidRPr="0004718A">
        <w:t xml:space="preserve"> </w:t>
      </w:r>
      <w:r w:rsidR="00B84CD9" w:rsidRPr="0004718A">
        <w:t>to submit any additional information and data to the committee to compliment any data received by the committee from pilot program participants pursuant to this subsection.</w:t>
      </w:r>
    </w:p>
    <w:p w:rsidR="00456AB8" w:rsidRPr="0004718A" w:rsidRDefault="007D00DF" w:rsidP="007D00DF">
      <w:r w:rsidRPr="0004718A">
        <w:tab/>
      </w:r>
      <w:r w:rsidR="0058785C" w:rsidRPr="0004718A">
        <w:t>f</w:t>
      </w:r>
      <w:r w:rsidRPr="0004718A">
        <w:t>.</w:t>
      </w:r>
      <w:r w:rsidRPr="0004718A">
        <w:tab/>
        <w:t xml:space="preserve">The authority, in collaboration with the Board of Public Utilities, the Department of Transportation, the Department of Education, </w:t>
      </w:r>
      <w:r w:rsidR="00DE24BF" w:rsidRPr="0004718A">
        <w:t xml:space="preserve">the Department of Environmental Protection, </w:t>
      </w:r>
      <w:r w:rsidRPr="0004718A">
        <w:t>and the New Jersey Motor Vehicle Commission, shall publish and submit an “Electric School Bus Pilot Program” report to the Governor and, pursuant to section 2 of P.L.1991, c.164 (C.52:14-19.1), to the Legislature. The initial report shall be submitted within 14 months after the effective date of P.L.    , c.    (C.        ) (pending before the Legislature as this bill) and every eight months thereafter throughout the duration of the pilot program.</w:t>
      </w:r>
    </w:p>
    <w:p w:rsidR="007D00DF" w:rsidRPr="0004718A" w:rsidRDefault="00456AB8" w:rsidP="007D00DF">
      <w:pPr>
        <w:rPr>
          <w:u w:val="single"/>
        </w:rPr>
      </w:pPr>
      <w:r w:rsidRPr="0004718A">
        <w:tab/>
      </w:r>
      <w:r w:rsidR="007D00DF" w:rsidRPr="0004718A">
        <w:t>Each submitted report shall include:</w:t>
      </w:r>
    </w:p>
    <w:p w:rsidR="007D00DF" w:rsidRPr="0004718A" w:rsidRDefault="007D00DF" w:rsidP="007D00DF">
      <w:r w:rsidRPr="0004718A">
        <w:tab/>
        <w:t>(</w:t>
      </w:r>
      <w:r w:rsidR="00E07373" w:rsidRPr="0004718A">
        <w:t>1</w:t>
      </w:r>
      <w:r w:rsidRPr="0004718A">
        <w:t>)</w:t>
      </w:r>
      <w:r w:rsidRPr="0004718A">
        <w:tab/>
        <w:t>a description and comprehensive review of the pilot program, including but not limited to, an evaluation of the pilot program’s effectiveness;</w:t>
      </w:r>
    </w:p>
    <w:p w:rsidR="007D00DF" w:rsidRPr="0004718A" w:rsidRDefault="007D00DF" w:rsidP="007D00DF">
      <w:pPr>
        <w:rPr>
          <w:u w:val="single"/>
        </w:rPr>
      </w:pPr>
      <w:r w:rsidRPr="0004718A">
        <w:tab/>
        <w:t>(</w:t>
      </w:r>
      <w:r w:rsidR="00E07373" w:rsidRPr="0004718A">
        <w:t>2</w:t>
      </w:r>
      <w:r w:rsidRPr="0004718A">
        <w:t>)</w:t>
      </w:r>
      <w:r w:rsidRPr="0004718A">
        <w:tab/>
        <w:t>a summary description of all grants and loans used for the purchase or lease of electric school buses from any State program, the names of those recipients, the amount of funding each State program recipient received, and the current status of the funds provided to each recipient;</w:t>
      </w:r>
    </w:p>
    <w:p w:rsidR="007D00DF" w:rsidRPr="0004718A" w:rsidRDefault="007D00DF" w:rsidP="007D00DF">
      <w:r w:rsidRPr="0004718A">
        <w:tab/>
        <w:t>(</w:t>
      </w:r>
      <w:r w:rsidR="00E07373" w:rsidRPr="0004718A">
        <w:t>3</w:t>
      </w:r>
      <w:r w:rsidRPr="0004718A">
        <w:t>)</w:t>
      </w:r>
      <w:r w:rsidRPr="0004718A">
        <w:tab/>
        <w:t>an analysis of the data received from each pilot program grantee and the steps taken to fix problems that have been identified by the analysis provided by the grantee;</w:t>
      </w:r>
    </w:p>
    <w:p w:rsidR="007D00DF" w:rsidRPr="0004718A" w:rsidRDefault="007D00DF" w:rsidP="007D00DF">
      <w:r w:rsidRPr="0004718A">
        <w:tab/>
        <w:t>(</w:t>
      </w:r>
      <w:r w:rsidR="00E07373" w:rsidRPr="0004718A">
        <w:t>4</w:t>
      </w:r>
      <w:r w:rsidRPr="0004718A">
        <w:t>)</w:t>
      </w:r>
      <w:r w:rsidRPr="0004718A">
        <w:tab/>
        <w:t>an analysis of the operational reliability and cost effectiveness of the use of electric school buses and charging infrastructure by each grantee;</w:t>
      </w:r>
    </w:p>
    <w:p w:rsidR="007D00DF" w:rsidRPr="0004718A" w:rsidRDefault="007D00DF" w:rsidP="007D00DF">
      <w:r w:rsidRPr="0004718A">
        <w:tab/>
        <w:t>(</w:t>
      </w:r>
      <w:r w:rsidR="00E07373" w:rsidRPr="0004718A">
        <w:t>5</w:t>
      </w:r>
      <w:r w:rsidRPr="0004718A">
        <w:t>)</w:t>
      </w:r>
      <w:r w:rsidRPr="0004718A">
        <w:tab/>
        <w:t>an analysis of the potential environmental benefits of electric school buses and charging infrastructure;</w:t>
      </w:r>
    </w:p>
    <w:p w:rsidR="007D00DF" w:rsidRPr="0004718A" w:rsidRDefault="007D00DF" w:rsidP="007D00DF">
      <w:r w:rsidRPr="0004718A">
        <w:tab/>
        <w:t>(</w:t>
      </w:r>
      <w:r w:rsidR="00E07373" w:rsidRPr="0004718A">
        <w:t>6</w:t>
      </w:r>
      <w:r w:rsidRPr="0004718A">
        <w:t>)</w:t>
      </w:r>
      <w:r w:rsidRPr="0004718A">
        <w:tab/>
        <w:t>any improvements in the design or operation of electric school buses and charging infrastructure that may be needed to make the buses and charging infrastructure safer, more economical or environmentally advantageous;</w:t>
      </w:r>
    </w:p>
    <w:p w:rsidR="007D00DF" w:rsidRPr="0004718A" w:rsidRDefault="007D00DF" w:rsidP="007D00DF">
      <w:r w:rsidRPr="0004718A">
        <w:tab/>
        <w:t>(</w:t>
      </w:r>
      <w:r w:rsidR="00E07373" w:rsidRPr="0004718A">
        <w:t>7</w:t>
      </w:r>
      <w:r w:rsidRPr="0004718A">
        <w:t>)</w:t>
      </w:r>
      <w:r w:rsidRPr="0004718A">
        <w:tab/>
        <w:t>an analysis of the potential costs and benefits of using electric school bus batteries for storing power to be returned to the electric grid or to school buildings during periods of peak electric power demand;</w:t>
      </w:r>
    </w:p>
    <w:p w:rsidR="007D00DF" w:rsidRPr="0004718A" w:rsidRDefault="007D00DF" w:rsidP="007D00DF">
      <w:r w:rsidRPr="0004718A">
        <w:tab/>
        <w:t>(</w:t>
      </w:r>
      <w:r w:rsidR="00E07373" w:rsidRPr="0004718A">
        <w:t>8</w:t>
      </w:r>
      <w:r w:rsidRPr="0004718A">
        <w:t>)</w:t>
      </w:r>
      <w:r w:rsidRPr="0004718A">
        <w:tab/>
        <w:t>a description of the vendor management system and the cross-vendor comparison used to assess reliability and costs between the different vendors supplying electric school buses and charging infrastructure; and</w:t>
      </w:r>
    </w:p>
    <w:p w:rsidR="007D00DF" w:rsidRPr="0004718A" w:rsidRDefault="007D00DF" w:rsidP="007D00DF">
      <w:r w:rsidRPr="0004718A">
        <w:tab/>
        <w:t>(</w:t>
      </w:r>
      <w:r w:rsidR="00E07373" w:rsidRPr="0004718A">
        <w:t>9</w:t>
      </w:r>
      <w:r w:rsidRPr="0004718A">
        <w:t>)</w:t>
      </w:r>
      <w:r w:rsidRPr="0004718A">
        <w:tab/>
        <w:t>an analysis of any additional external changes that the use of electric school buses and charging infrastructure may require regarding electric service rate schedules, school bus inspection st</w:t>
      </w:r>
      <w:r w:rsidR="00BB18CD" w:rsidRPr="0004718A">
        <w:t>andards, or any other</w:t>
      </w:r>
      <w:r w:rsidRPr="0004718A">
        <w:t xml:space="preserve"> major considerations.</w:t>
      </w:r>
    </w:p>
    <w:p w:rsidR="00456AB8" w:rsidRPr="0004718A" w:rsidRDefault="00456AB8" w:rsidP="007D00DF">
      <w:r w:rsidRPr="0004718A">
        <w:tab/>
      </w:r>
      <w:r w:rsidR="00E07373" w:rsidRPr="0004718A">
        <w:t>In addition to the information included pursuant to paragraphs (1) through (9) of this subsection, t</w:t>
      </w:r>
      <w:r w:rsidRPr="0004718A">
        <w:t xml:space="preserve">he final report shall include a recommendation of how to make the pilot program permanent by expanding the program Statewide through the establishment of grant and loan programs </w:t>
      </w:r>
      <w:r w:rsidR="00224E8B" w:rsidRPr="0004718A">
        <w:t>to provide assistance</w:t>
      </w:r>
      <w:r w:rsidR="00BB4049" w:rsidRPr="0004718A">
        <w:t xml:space="preserve"> to</w:t>
      </w:r>
      <w:r w:rsidR="00224E8B" w:rsidRPr="0004718A">
        <w:t xml:space="preserve"> school districts and school bus contractors for the</w:t>
      </w:r>
      <w:r w:rsidRPr="0004718A">
        <w:t xml:space="preserve"> replace</w:t>
      </w:r>
      <w:r w:rsidR="00224E8B" w:rsidRPr="0004718A">
        <w:t>ment of</w:t>
      </w:r>
      <w:r w:rsidRPr="0004718A">
        <w:t xml:space="preserve"> the</w:t>
      </w:r>
      <w:r w:rsidR="00224E8B" w:rsidRPr="0004718A">
        <w:t>ir</w:t>
      </w:r>
      <w:r w:rsidRPr="0004718A">
        <w:t xml:space="preserve"> bus fleet</w:t>
      </w:r>
      <w:r w:rsidR="00224E8B" w:rsidRPr="0004718A">
        <w:t>s</w:t>
      </w:r>
      <w:r w:rsidRPr="0004718A">
        <w:t xml:space="preserve"> as school buses come to the end of their legal life cycles.</w:t>
      </w:r>
    </w:p>
    <w:p w:rsidR="007D00DF" w:rsidRPr="0004718A" w:rsidRDefault="007D00DF" w:rsidP="007D00DF">
      <w:r w:rsidRPr="0004718A">
        <w:tab/>
      </w:r>
      <w:r w:rsidR="0058785C" w:rsidRPr="0004718A">
        <w:t>g</w:t>
      </w:r>
      <w:r w:rsidRPr="0004718A">
        <w:t>.</w:t>
      </w:r>
      <w:r w:rsidRPr="0004718A">
        <w:tab/>
        <w:t xml:space="preserve">The authority, in consultation with the Board of Public Utilities, the Commissioner of Transportation, the Commissioner of Education, </w:t>
      </w:r>
      <w:r w:rsidR="00DE24BF" w:rsidRPr="0004718A">
        <w:t xml:space="preserve">the Department of Environmental Protection, </w:t>
      </w:r>
      <w:r w:rsidRPr="0004718A">
        <w:t>and the Chief Administrator of the New Jersey Motor Vehicle Commission shall, pursuant to the “Administrative Procedure Act,” P.L.1968, c.410 (C.52:14B-1 et seq.), promulgate rules and regulations to effectuate the purposes of P.L.    , c.    (C.        ) (pending before the Legislature as this bill). The rules and regulations shall include, but not be limited to, the collection and reporting of information to the authority</w:t>
      </w:r>
      <w:r w:rsidR="005361E9" w:rsidRPr="0004718A">
        <w:t xml:space="preserve">, </w:t>
      </w:r>
      <w:r w:rsidRPr="0004718A">
        <w:t>pursuant to subsection</w:t>
      </w:r>
      <w:r w:rsidR="00E00DE7" w:rsidRPr="0004718A">
        <w:t>s</w:t>
      </w:r>
      <w:r w:rsidRPr="0004718A">
        <w:t xml:space="preserve"> d. </w:t>
      </w:r>
      <w:r w:rsidR="00E00DE7" w:rsidRPr="0004718A">
        <w:t xml:space="preserve">through f. </w:t>
      </w:r>
      <w:r w:rsidRPr="0004718A">
        <w:t>of this section, as determined by the authority.</w:t>
      </w:r>
    </w:p>
    <w:p w:rsidR="007D00DF" w:rsidRPr="0004718A" w:rsidRDefault="007D00DF" w:rsidP="007D00DF"/>
    <w:p w:rsidR="005A6B26" w:rsidRPr="0004718A" w:rsidRDefault="00201BB1" w:rsidP="005A6B26">
      <w:r w:rsidRPr="0004718A">
        <w:tab/>
      </w:r>
      <w:r w:rsidR="005A6B26" w:rsidRPr="0004718A">
        <w:t>2.</w:t>
      </w:r>
      <w:r w:rsidR="005A6B26" w:rsidRPr="0004718A">
        <w:tab/>
        <w:t>Section 12 of P.L.1999, c.23 (C.48:3-60) is amended to read as follows:</w:t>
      </w:r>
    </w:p>
    <w:p w:rsidR="005A6B26" w:rsidRPr="0004718A" w:rsidRDefault="00A44729" w:rsidP="005A6B26">
      <w:pPr>
        <w:tabs>
          <w:tab w:val="clear" w:pos="1440"/>
          <w:tab w:val="left" w:pos="1080"/>
        </w:tabs>
      </w:pPr>
      <w:r>
        <w:tab/>
        <w:t>12.</w:t>
      </w:r>
      <w:r>
        <w:tab/>
        <w:t xml:space="preserve">a. </w:t>
      </w:r>
      <w:r w:rsidR="005A6B26" w:rsidRPr="0004718A">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w:t>
      </w:r>
      <w:proofErr w:type="spellStart"/>
      <w:r w:rsidR="005A6B26" w:rsidRPr="0004718A">
        <w:t>bypassable</w:t>
      </w:r>
      <w:proofErr w:type="spellEnd"/>
      <w:r w:rsidR="005A6B26" w:rsidRPr="0004718A">
        <w:t xml:space="preserve"> charge imposed on all electric public utility customers and gas public utility customers, as appropriate:</w:t>
      </w:r>
    </w:p>
    <w:p w:rsidR="005A6B26" w:rsidRPr="0004718A" w:rsidRDefault="005A6B26" w:rsidP="005A6B26">
      <w:r w:rsidRPr="0004718A">
        <w:tab/>
        <w:t>(1)</w:t>
      </w:r>
      <w:r w:rsidRPr="0004718A">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5A6B26" w:rsidRPr="0004718A" w:rsidRDefault="005A6B26" w:rsidP="005A6B26">
      <w:r w:rsidRPr="0004718A">
        <w:tab/>
        <w:t>(2)</w:t>
      </w:r>
      <w:r w:rsidRPr="0004718A">
        <w:tab/>
        <w:t xml:space="preserve">Nuclear plant decommissioning costs; </w:t>
      </w:r>
    </w:p>
    <w:p w:rsidR="005A6B26" w:rsidRPr="0004718A" w:rsidRDefault="005A6B26" w:rsidP="005A6B26">
      <w:r w:rsidRPr="0004718A">
        <w:tab/>
        <w:t>(3)</w:t>
      </w:r>
      <w:r w:rsidRPr="0004718A">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5A6B26" w:rsidRPr="0004718A" w:rsidRDefault="005A6B26" w:rsidP="005A6B26">
      <w:r w:rsidRPr="0004718A">
        <w:tab/>
        <w:t>(4)</w:t>
      </w:r>
      <w:r w:rsidRPr="0004718A">
        <w:tab/>
        <w:t xml:space="preserve">Manufactured gas plant remediation costs, which shall be determined initially in a manner consistent with mechanisms in the remediation adjustment clauses for the electric public utility and gas public utility adopted by the board; </w:t>
      </w:r>
      <w:r w:rsidRPr="0004718A">
        <w:rPr>
          <w:rFonts w:ascii="Albertus Extra Bold" w:hAnsi="Albertus Extra Bold"/>
          <w:b/>
        </w:rPr>
        <w:t>[</w:t>
      </w:r>
      <w:r w:rsidRPr="0004718A">
        <w:t>and</w:t>
      </w:r>
      <w:r w:rsidRPr="0004718A">
        <w:rPr>
          <w:rFonts w:ascii="Albertus Extra Bold" w:hAnsi="Albertus Extra Bold"/>
          <w:b/>
        </w:rPr>
        <w:t>]</w:t>
      </w:r>
    </w:p>
    <w:p w:rsidR="005A6B26" w:rsidRPr="0004718A" w:rsidRDefault="005A6B26" w:rsidP="005A6B26">
      <w:r w:rsidRPr="0004718A">
        <w:tab/>
        <w:t>(5)</w:t>
      </w:r>
      <w:r w:rsidRPr="0004718A">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r w:rsidRPr="0004718A">
        <w:rPr>
          <w:u w:val="single"/>
        </w:rPr>
        <w:t>; and</w:t>
      </w:r>
    </w:p>
    <w:p w:rsidR="005A6B26" w:rsidRPr="0004718A" w:rsidRDefault="005A6B26" w:rsidP="005A6B26">
      <w:r w:rsidRPr="0004718A">
        <w:tab/>
      </w:r>
      <w:r w:rsidRPr="0004718A">
        <w:rPr>
          <w:u w:val="single"/>
        </w:rPr>
        <w:t>(6)</w:t>
      </w:r>
      <w:r w:rsidRPr="0004718A">
        <w:rPr>
          <w:u w:val="single"/>
        </w:rPr>
        <w:tab/>
        <w:t>No later than six months after the effective date of P.L.    , c.</w:t>
      </w:r>
      <w:r w:rsidR="00A44729">
        <w:rPr>
          <w:u w:val="single"/>
        </w:rPr>
        <w:t>    </w:t>
      </w:r>
      <w:r w:rsidRPr="0004718A">
        <w:rPr>
          <w:u w:val="single"/>
        </w:rPr>
        <w:t xml:space="preserve">(C.        ) (pending before the Legislature as this bill), </w:t>
      </w:r>
      <w:r w:rsidR="002C261A" w:rsidRPr="0004718A">
        <w:rPr>
          <w:u w:val="single"/>
        </w:rPr>
        <w:t xml:space="preserve">a portion of </w:t>
      </w:r>
      <w:r w:rsidRPr="0004718A">
        <w:rPr>
          <w:u w:val="single"/>
        </w:rPr>
        <w:t>the costs of the “Electric School Bus Pilot Program” administered by the New Jersey Economic Development Authority, for the purposes provided in section 1 of P.L.    , c.    (C.        ) (pending before the Legislature as this bill)</w:t>
      </w:r>
      <w:r w:rsidRPr="0004718A">
        <w:t>.</w:t>
      </w:r>
    </w:p>
    <w:p w:rsidR="005A6B26" w:rsidRPr="0004718A" w:rsidRDefault="005A6B26" w:rsidP="005A6B26">
      <w:r w:rsidRPr="0004718A">
        <w:tab/>
        <w:t>b.</w:t>
      </w:r>
      <w:r w:rsidRPr="0004718A">
        <w:tab/>
        <w:t xml:space="preserve">There is established in the Board of Public Utilities a </w:t>
      </w:r>
      <w:proofErr w:type="spellStart"/>
      <w:r w:rsidRPr="0004718A">
        <w:t>nonlapsing</w:t>
      </w:r>
      <w:proofErr w:type="spellEnd"/>
      <w:r w:rsidRPr="0004718A">
        <w:t xml:space="preserve">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sidRPr="0004718A">
        <w:rPr>
          <w:rFonts w:ascii="Albertus Extra Bold" w:hAnsi="Albertus Extra Bold"/>
          <w:b/>
        </w:rPr>
        <w:t>[</w:t>
      </w:r>
      <w:r w:rsidRPr="0004718A">
        <w:t>(C.48:2-29.31 et seq.)</w:t>
      </w:r>
      <w:r w:rsidRPr="0004718A">
        <w:rPr>
          <w:rFonts w:ascii="Albertus Extra Bold" w:hAnsi="Albertus Extra Bold"/>
          <w:b/>
        </w:rPr>
        <w:t>]</w:t>
      </w:r>
      <w:r w:rsidRPr="0004718A">
        <w:t xml:space="preserve"> </w:t>
      </w:r>
      <w:r w:rsidRPr="0004718A">
        <w:rPr>
          <w:u w:val="single"/>
        </w:rPr>
        <w:t>(C.48:2-29.30 et seq.)</w:t>
      </w:r>
      <w:r w:rsidRPr="0004718A">
        <w:t xml:space="preserve">, the funds received pursuant to the Low Income Home Energy Assistance Program established pursuant to 42 U.S.C. s.8621 et seq., and funds collected by electric and </w:t>
      </w:r>
      <w:r w:rsidRPr="0004718A">
        <w:rPr>
          <w:rFonts w:ascii="Albertus Extra Bold" w:hAnsi="Albertus Extra Bold"/>
          <w:b/>
        </w:rPr>
        <w:t>[</w:t>
      </w:r>
      <w:r w:rsidRPr="0004718A">
        <w:t>natural</w:t>
      </w:r>
      <w:r w:rsidRPr="0004718A">
        <w:rPr>
          <w:rFonts w:ascii="Albertus Extra Bold" w:hAnsi="Albertus Extra Bold"/>
          <w:b/>
        </w:rPr>
        <w:t>]</w:t>
      </w:r>
      <w:r w:rsidRPr="0004718A">
        <w:t xml:space="preserve"> gas </w:t>
      </w:r>
      <w:r w:rsidRPr="0004718A">
        <w:rPr>
          <w:u w:val="single"/>
        </w:rPr>
        <w:t>public</w:t>
      </w:r>
      <w:r w:rsidRPr="0004718A">
        <w:t xml:space="preserve"> utilities, as authorized by the board, to offset uncollectible electricity and natural gas bills should be deposited in the fund; and whether new charges should be imposed to fund new or expanded social programs.</w:t>
      </w:r>
    </w:p>
    <w:p w:rsidR="00A44729" w:rsidRDefault="005A6B26" w:rsidP="00A44729">
      <w:r w:rsidRPr="0004718A">
        <w:t>(</w:t>
      </w:r>
      <w:proofErr w:type="spellStart"/>
      <w:r w:rsidRPr="0004718A">
        <w:t>cf</w:t>
      </w:r>
      <w:proofErr w:type="spellEnd"/>
      <w:r w:rsidRPr="0004718A">
        <w:t>: P.L.2019, c.362, s.13)</w:t>
      </w:r>
      <w:r w:rsidR="00A44729">
        <w:br w:type="page"/>
      </w:r>
    </w:p>
    <w:p w:rsidR="000C29CD" w:rsidRDefault="000C29CD" w:rsidP="000C29CD">
      <w:pPr>
        <w:jc w:val="left"/>
      </w:pPr>
      <w:r>
        <w:tab/>
        <w:t>3.</w:t>
      </w:r>
      <w:r>
        <w:tab/>
        <w:t>This act shall take effect immediately.</w:t>
      </w:r>
    </w:p>
    <w:p w:rsidR="000C29CD" w:rsidRDefault="000C29CD" w:rsidP="00686AEB">
      <w:pPr>
        <w:jc w:val="center"/>
      </w:pPr>
    </w:p>
    <w:p w:rsidR="000C29CD" w:rsidRDefault="000C29CD" w:rsidP="00686AEB">
      <w:pPr>
        <w:jc w:val="center"/>
      </w:pPr>
    </w:p>
    <w:p w:rsidR="00686AEB" w:rsidRPr="0004718A" w:rsidRDefault="00686AEB" w:rsidP="00686AEB">
      <w:pPr>
        <w:jc w:val="center"/>
      </w:pPr>
      <w:r w:rsidRPr="0004718A">
        <w:t>STATEMENT</w:t>
      </w:r>
    </w:p>
    <w:p w:rsidR="00686AEB" w:rsidRPr="0004718A" w:rsidRDefault="00686AEB" w:rsidP="00686AEB"/>
    <w:p w:rsidR="00613AB9" w:rsidRPr="0004718A" w:rsidRDefault="00201BB1" w:rsidP="00613AB9">
      <w:r w:rsidRPr="0004718A">
        <w:tab/>
      </w:r>
      <w:r w:rsidR="005A6B26" w:rsidRPr="0004718A">
        <w:t xml:space="preserve">This bill </w:t>
      </w:r>
      <w:r w:rsidR="00613AB9" w:rsidRPr="0004718A">
        <w:t xml:space="preserve">requires the New Jersey Economic Development Authority (EDA), in consultation with the Board of Public Utilities (BPU), the Department of Transportation (DOT), </w:t>
      </w:r>
      <w:r w:rsidR="00717FC1" w:rsidRPr="0004718A">
        <w:t xml:space="preserve">the </w:t>
      </w:r>
      <w:r w:rsidR="00613AB9" w:rsidRPr="0004718A">
        <w:t xml:space="preserve">Department of Education (DOE), </w:t>
      </w:r>
      <w:r w:rsidR="000A111A" w:rsidRPr="0004718A">
        <w:t xml:space="preserve">the Department of Environmental Protection (DEP), </w:t>
      </w:r>
      <w:r w:rsidR="00613AB9" w:rsidRPr="0004718A">
        <w:t>and</w:t>
      </w:r>
      <w:r w:rsidR="00717FC1" w:rsidRPr="0004718A">
        <w:t xml:space="preserve"> the</w:t>
      </w:r>
      <w:r w:rsidR="00613AB9" w:rsidRPr="0004718A">
        <w:t xml:space="preserve"> New Jersey Motor Vehicle Commission (MVC), to develop and implement, a </w:t>
      </w:r>
      <w:r w:rsidR="00E00DE7" w:rsidRPr="0004718A">
        <w:t>thre</w:t>
      </w:r>
      <w:r w:rsidR="00613AB9" w:rsidRPr="0004718A">
        <w:t xml:space="preserve">e-year “Electric School Bus Pilot Program” (pilot program). </w:t>
      </w:r>
      <w:r w:rsidR="00717FC1" w:rsidRPr="0004718A">
        <w:t xml:space="preserve"> </w:t>
      </w:r>
      <w:r w:rsidR="00613AB9" w:rsidRPr="0004718A">
        <w:t>The purpose of the pilot program is to determine the operational reliability and cost effectiveness of replacing diesel-powered school buses with electric school buses for daily transportation of students.</w:t>
      </w:r>
    </w:p>
    <w:p w:rsidR="00613AB9" w:rsidRPr="0004718A" w:rsidRDefault="00613AB9" w:rsidP="00613AB9">
      <w:r w:rsidRPr="0004718A">
        <w:tab/>
        <w:t xml:space="preserve">The bill requires the </w:t>
      </w:r>
      <w:r w:rsidR="00CB7896" w:rsidRPr="0004718A">
        <w:t>EDA</w:t>
      </w:r>
      <w:r w:rsidR="000A111A" w:rsidRPr="0004718A">
        <w:t>, in consultation with the DOE and DEP,</w:t>
      </w:r>
      <w:r w:rsidRPr="0004718A">
        <w:t xml:space="preserve"> to select </w:t>
      </w:r>
      <w:r w:rsidR="00E00DE7" w:rsidRPr="0004718A">
        <w:t>no less than</w:t>
      </w:r>
      <w:r w:rsidRPr="0004718A">
        <w:t xml:space="preserve"> </w:t>
      </w:r>
      <w:r w:rsidR="00693357" w:rsidRPr="0004718A">
        <w:t>six</w:t>
      </w:r>
      <w:r w:rsidRPr="0004718A">
        <w:t xml:space="preserve"> school districts (districts) or school bus contractors (bus contractors)</w:t>
      </w:r>
      <w:r w:rsidR="00CB7896" w:rsidRPr="0004718A">
        <w:t xml:space="preserve"> annually</w:t>
      </w:r>
      <w:r w:rsidRPr="0004718A">
        <w:t xml:space="preserve"> for participation in the pilot program</w:t>
      </w:r>
      <w:r w:rsidR="00252213" w:rsidRPr="0004718A">
        <w:t>, so that during the third year of the pilot pro</w:t>
      </w:r>
      <w:r w:rsidR="00693357" w:rsidRPr="0004718A">
        <w:t>gram, no less than a total of 18</w:t>
      </w:r>
      <w:r w:rsidR="00252213" w:rsidRPr="0004718A">
        <w:t xml:space="preserve"> school districts or school bus contractors are selected for participation in the pilot program amongst the northern, central, and southern regions of the State</w:t>
      </w:r>
      <w:r w:rsidRPr="0004718A">
        <w:t>.</w:t>
      </w:r>
      <w:r w:rsidR="007A175C" w:rsidRPr="0004718A">
        <w:t xml:space="preserve"> </w:t>
      </w:r>
      <w:r w:rsidRPr="0004718A">
        <w:t xml:space="preserve"> At least one of the districts or bus contractors </w:t>
      </w:r>
      <w:r w:rsidR="00CB7896" w:rsidRPr="0004718A">
        <w:t xml:space="preserve">annually selected </w:t>
      </w:r>
      <w:r w:rsidRPr="0004718A">
        <w:t>is to be located in a “low-income, urban, or environmental justice community” as defined pursuant to law.</w:t>
      </w:r>
      <w:r w:rsidR="00456BAF" w:rsidRPr="0004718A">
        <w:t xml:space="preserve"> </w:t>
      </w:r>
      <w:r w:rsidR="00717FC1" w:rsidRPr="0004718A">
        <w:t xml:space="preserve"> </w:t>
      </w:r>
      <w:r w:rsidR="00456BAF" w:rsidRPr="0004718A">
        <w:t>The EDA is to design a transparent outreach and application process to facilitate the selection of districts and bus contractors.</w:t>
      </w:r>
    </w:p>
    <w:p w:rsidR="00613AB9" w:rsidRPr="0004718A" w:rsidRDefault="00613AB9" w:rsidP="00613AB9">
      <w:r w:rsidRPr="0004718A">
        <w:tab/>
        <w:t xml:space="preserve">The </w:t>
      </w:r>
      <w:r w:rsidR="00CB7896" w:rsidRPr="0004718A">
        <w:t>EDA</w:t>
      </w:r>
      <w:r w:rsidRPr="0004718A">
        <w:t xml:space="preserve"> is to award grants to districts or bus contractors selected to participate in the pilot program to purchase </w:t>
      </w:r>
      <w:r w:rsidR="009D2CC6" w:rsidRPr="0004718A">
        <w:t xml:space="preserve">or lease </w:t>
      </w:r>
      <w:r w:rsidRPr="0004718A">
        <w:t xml:space="preserve">electric school buses and to purchase </w:t>
      </w:r>
      <w:r w:rsidR="009D2CC6" w:rsidRPr="0004718A">
        <w:t xml:space="preserve">or lease </w:t>
      </w:r>
      <w:r w:rsidRPr="0004718A">
        <w:t xml:space="preserve">and install electric school bus charging infrastructure. </w:t>
      </w:r>
      <w:r w:rsidR="00717FC1" w:rsidRPr="0004718A">
        <w:t xml:space="preserve"> </w:t>
      </w:r>
      <w:r w:rsidR="00EE3F19" w:rsidRPr="0004718A">
        <w:t xml:space="preserve">An electric school bus and charging infrastructure vendor purchase or lease arrangement is to include </w:t>
      </w:r>
      <w:r w:rsidR="00717FC1" w:rsidRPr="0004718A">
        <w:t>certain provisions as</w:t>
      </w:r>
      <w:r w:rsidR="00EE3F19" w:rsidRPr="0004718A">
        <w:t xml:space="preserve"> described in the bill. </w:t>
      </w:r>
      <w:r w:rsidR="00404DAA" w:rsidRPr="0004718A">
        <w:t xml:space="preserve"> </w:t>
      </w:r>
      <w:r w:rsidR="009D2CC6" w:rsidRPr="0004718A">
        <w:t xml:space="preserve">Under the bill, </w:t>
      </w:r>
      <w:r w:rsidR="000A111A" w:rsidRPr="0004718A">
        <w:t>$45</w:t>
      </w:r>
      <w:r w:rsidR="009D2CC6" w:rsidRPr="0004718A">
        <w:t xml:space="preserve"> million is made available for grants </w:t>
      </w:r>
      <w:r w:rsidR="00EE3F19" w:rsidRPr="0004718A">
        <w:t>provided under the pilot program</w:t>
      </w:r>
      <w:r w:rsidR="009D2CC6" w:rsidRPr="0004718A">
        <w:t>.</w:t>
      </w:r>
      <w:r w:rsidR="00962C21" w:rsidRPr="0004718A">
        <w:t xml:space="preserve">  The EDA is to provide $15 million in grants for each year of the three-year pilot program.</w:t>
      </w:r>
      <w:r w:rsidR="009D2CC6" w:rsidRPr="0004718A">
        <w:t xml:space="preserve"> </w:t>
      </w:r>
      <w:r w:rsidR="00404DAA" w:rsidRPr="0004718A">
        <w:t xml:space="preserve"> </w:t>
      </w:r>
      <w:r w:rsidRPr="0004718A">
        <w:t xml:space="preserve">The </w:t>
      </w:r>
      <w:r w:rsidR="009D2CC6" w:rsidRPr="0004718A">
        <w:t>EDA</w:t>
      </w:r>
      <w:r w:rsidRPr="0004718A">
        <w:t xml:space="preserve"> may use available monies to provide grants from </w:t>
      </w:r>
      <w:r w:rsidR="006D3A2F" w:rsidRPr="0004718A">
        <w:t xml:space="preserve">the following three sources: </w:t>
      </w:r>
      <w:r w:rsidRPr="0004718A">
        <w:t xml:space="preserve">the societal benefits charge (SBC) revenues, the Plug-in Electric Vehicle Incentive Fund, or the </w:t>
      </w:r>
      <w:r w:rsidR="00E00DE7" w:rsidRPr="0004718A">
        <w:rPr>
          <w:color w:val="000000"/>
        </w:rPr>
        <w:t>“Global Warming Solutions Fund</w:t>
      </w:r>
      <w:r w:rsidRPr="0004718A">
        <w:t>.</w:t>
      </w:r>
      <w:r w:rsidR="00E00DE7" w:rsidRPr="0004718A">
        <w:t>”</w:t>
      </w:r>
    </w:p>
    <w:p w:rsidR="00540E9A" w:rsidRPr="0004718A" w:rsidRDefault="00613AB9" w:rsidP="00613AB9">
      <w:r w:rsidRPr="0004718A">
        <w:tab/>
        <w:t xml:space="preserve">The bill requires the districts or bus contractors selected to participate in the pilot program to submit </w:t>
      </w:r>
      <w:r w:rsidR="00EE3F19" w:rsidRPr="0004718A">
        <w:t>quarterly</w:t>
      </w:r>
      <w:r w:rsidRPr="0004718A">
        <w:t xml:space="preserve"> reports to the </w:t>
      </w:r>
      <w:r w:rsidR="00EE3F19" w:rsidRPr="0004718A">
        <w:t>EDA</w:t>
      </w:r>
      <w:r w:rsidRPr="0004718A">
        <w:t xml:space="preserve"> detailing the cost to operate electric school buses</w:t>
      </w:r>
      <w:r w:rsidR="00EE3F19" w:rsidRPr="0004718A">
        <w:t>,</w:t>
      </w:r>
      <w:r w:rsidRPr="0004718A">
        <w:t xml:space="preserve"> </w:t>
      </w:r>
      <w:r w:rsidR="00EE3F19" w:rsidRPr="0004718A">
        <w:t>including electric school bus maintenance records and transponder data, and details of</w:t>
      </w:r>
      <w:r w:rsidRPr="0004718A">
        <w:t xml:space="preserve"> any reliability issues related to the operation of the buses. </w:t>
      </w:r>
      <w:r w:rsidR="00404DAA" w:rsidRPr="0004718A">
        <w:t xml:space="preserve"> </w:t>
      </w:r>
      <w:r w:rsidR="00EE3F19" w:rsidRPr="0004718A">
        <w:t xml:space="preserve">The EDA is to establish a committee, chaired by a representative of the EDA, which also includes a representative of the BPU, DOT, DOE, </w:t>
      </w:r>
      <w:r w:rsidR="00E00DE7" w:rsidRPr="0004718A">
        <w:t xml:space="preserve">DEP, </w:t>
      </w:r>
      <w:r w:rsidR="00EE3F19" w:rsidRPr="0004718A">
        <w:t xml:space="preserve">and MVC. </w:t>
      </w:r>
      <w:r w:rsidR="00404DAA" w:rsidRPr="0004718A">
        <w:t xml:space="preserve"> </w:t>
      </w:r>
      <w:r w:rsidR="00EE3F19" w:rsidRPr="0004718A">
        <w:t xml:space="preserve">The committee </w:t>
      </w:r>
      <w:r w:rsidR="00540E9A" w:rsidRPr="0004718A">
        <w:t>is to</w:t>
      </w:r>
      <w:r w:rsidR="00EE3F19" w:rsidRPr="0004718A">
        <w:t xml:space="preserve"> meet monthly to review the quarterly reports and recommend solutions to any issue raised in a quarterly report submitted by a pilot program participant.</w:t>
      </w:r>
      <w:r w:rsidR="00714354" w:rsidRPr="0004718A">
        <w:t xml:space="preserve"> </w:t>
      </w:r>
      <w:r w:rsidR="007A175C" w:rsidRPr="0004718A">
        <w:t xml:space="preserve"> </w:t>
      </w:r>
      <w:r w:rsidR="007B6E48" w:rsidRPr="0004718A">
        <w:t>The committee is to require a recipient of any grant under any State agency-administered program for the provision of an electric school bus and electric school bus charging infrastructure prior to the effective date of the bill to submit any additional information and data to the committee to compliment any data received by the committee from pilot program participants.</w:t>
      </w:r>
    </w:p>
    <w:p w:rsidR="00613AB9" w:rsidRPr="0004718A" w:rsidRDefault="00540E9A" w:rsidP="00613AB9">
      <w:r w:rsidRPr="0004718A">
        <w:tab/>
      </w:r>
      <w:r w:rsidR="00613AB9" w:rsidRPr="0004718A">
        <w:t xml:space="preserve">The bill requires the </w:t>
      </w:r>
      <w:r w:rsidRPr="0004718A">
        <w:t xml:space="preserve">EDA, in collaboration with the BPU, DOT, DOE, </w:t>
      </w:r>
      <w:r w:rsidR="000A111A" w:rsidRPr="0004718A">
        <w:t xml:space="preserve">DEP, </w:t>
      </w:r>
      <w:r w:rsidRPr="0004718A">
        <w:t>and MVC,</w:t>
      </w:r>
      <w:r w:rsidR="00613AB9" w:rsidRPr="0004718A">
        <w:t xml:space="preserve"> to submit report</w:t>
      </w:r>
      <w:r w:rsidRPr="0004718A">
        <w:t>s</w:t>
      </w:r>
      <w:r w:rsidR="00613AB9" w:rsidRPr="0004718A">
        <w:t xml:space="preserve"> to the Governor and Legislature </w:t>
      </w:r>
      <w:r w:rsidRPr="0004718A">
        <w:t>within 14 months after the effective date of the bill and every eight months thereafter throughout the duration of the pilot program</w:t>
      </w:r>
      <w:r w:rsidR="00613AB9" w:rsidRPr="0004718A">
        <w:t>.</w:t>
      </w:r>
      <w:r w:rsidRPr="0004718A">
        <w:t xml:space="preserve"> The reports are to include certain information as described in the bill.</w:t>
      </w:r>
    </w:p>
    <w:p w:rsidR="0028135E" w:rsidRPr="0004718A" w:rsidRDefault="0028135E" w:rsidP="00613AB9">
      <w:r w:rsidRPr="0004718A">
        <w:tab/>
        <w:t xml:space="preserve">The EDA, in consultation with the BPU, DOT, DOE, </w:t>
      </w:r>
      <w:r w:rsidR="000A111A" w:rsidRPr="0004718A">
        <w:t xml:space="preserve">DEP, </w:t>
      </w:r>
      <w:r w:rsidRPr="0004718A">
        <w:t>and MVC, is to promulgate rules and regulations to effectuate the purposes of the bill</w:t>
      </w:r>
      <w:r w:rsidR="00157D9A" w:rsidRPr="0004718A">
        <w:t>,</w:t>
      </w:r>
      <w:r w:rsidRPr="0004718A">
        <w:t xml:space="preserve"> includ</w:t>
      </w:r>
      <w:r w:rsidR="00157D9A" w:rsidRPr="0004718A">
        <w:t>ing</w:t>
      </w:r>
      <w:r w:rsidRPr="0004718A">
        <w:t xml:space="preserve"> the collection and reporting of information </w:t>
      </w:r>
      <w:r w:rsidR="00157D9A" w:rsidRPr="0004718A">
        <w:t xml:space="preserve">included in the quarterly reports </w:t>
      </w:r>
      <w:r w:rsidRPr="0004718A">
        <w:t xml:space="preserve">to </w:t>
      </w:r>
      <w:r w:rsidR="00157D9A" w:rsidRPr="0004718A">
        <w:t xml:space="preserve">be submitted to </w:t>
      </w:r>
      <w:r w:rsidRPr="0004718A">
        <w:t>the EDA</w:t>
      </w:r>
      <w:r w:rsidR="00157D9A" w:rsidRPr="0004718A">
        <w:t>.</w:t>
      </w:r>
    </w:p>
    <w:sectPr w:rsidR="0028135E" w:rsidRPr="0004718A" w:rsidSect="00B1052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6D4" w:rsidRDefault="008806D4">
      <w:r>
        <w:separator/>
      </w:r>
    </w:p>
  </w:endnote>
  <w:endnote w:type="continuationSeparator" w:id="0">
    <w:p w:rsidR="008806D4" w:rsidRDefault="00880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C91" w:rsidRDefault="007B4C91" w:rsidP="007B4C91">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24A" w:rsidRPr="00921C91" w:rsidRDefault="006742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424A" w:rsidRPr="00921C91" w:rsidRDefault="0067424A">
    <w:pPr>
      <w:pStyle w:val="Footer"/>
      <w:rPr>
        <w:szCs w:val="18"/>
      </w:rPr>
    </w:pPr>
  </w:p>
  <w:p w:rsidR="0067424A" w:rsidRPr="00921C91" w:rsidRDefault="006742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7424A" w:rsidRDefault="006742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6D4" w:rsidRDefault="008806D4">
      <w:r>
        <w:separator/>
      </w:r>
    </w:p>
  </w:footnote>
  <w:footnote w:type="continuationSeparator" w:id="0">
    <w:p w:rsidR="008806D4" w:rsidRDefault="00880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740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052D" w:rsidRDefault="00B1052D" w:rsidP="00B1052D">
    <w:pPr>
      <w:pStyle w:val="bpuHeadSpon"/>
    </w:pPr>
    <w:r w:rsidRPr="00B1052D">
      <w:rPr>
        <w:rStyle w:val="bpuHeadSponChar"/>
      </w:rPr>
      <w:t>S4077</w:t>
    </w:r>
    <w:r>
      <w:t xml:space="preserve"> DIEGNAN</w:t>
    </w:r>
    <w:r w:rsidR="007B4C91">
      <w:t xml:space="preserve">, </w:t>
    </w:r>
    <w:r w:rsidR="007B4C91">
      <w:t>GREENSTEIN</w:t>
    </w:r>
  </w:p>
  <w:p w:rsidR="00B1052D" w:rsidRDefault="00B1052D" w:rsidP="00B1052D">
    <w:pPr>
      <w:pStyle w:val="bpuHeadSpon"/>
    </w:pPr>
    <w:r>
      <w:fldChar w:fldCharType="begin"/>
    </w:r>
    <w:r>
      <w:instrText xml:space="preserve"> PAGE  \* MERGEFORMAT </w:instrText>
    </w:r>
    <w:r>
      <w:fldChar w:fldCharType="separate"/>
    </w:r>
    <w:r w:rsidR="00C835D7">
      <w:rPr>
        <w:noProof/>
      </w:rPr>
      <w:t>9</w:t>
    </w:r>
    <w:r>
      <w:fldChar w:fldCharType="end"/>
    </w:r>
  </w:p>
  <w:p w:rsidR="00B1052D" w:rsidRDefault="00B1052D" w:rsidP="00B105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052D" w:rsidRDefault="00B1052D" w:rsidP="00B1052D">
    <w:pPr>
      <w:pStyle w:val="bpuHeadSpon"/>
    </w:pPr>
    <w:r w:rsidRPr="00B1052D">
      <w:rPr>
        <w:rStyle w:val="bpuHeadSponChar"/>
      </w:rPr>
      <w:t>S4077</w:t>
    </w:r>
    <w:r>
      <w:t xml:space="preserve"> DIEGNAN</w:t>
    </w:r>
    <w:r w:rsidR="007B4C91">
      <w:t xml:space="preserve">, </w:t>
    </w:r>
    <w:r w:rsidR="007B4C91">
      <w:t>GREENSTEIN</w:t>
    </w:r>
  </w:p>
  <w:p w:rsidR="00B1052D" w:rsidRDefault="00B1052D" w:rsidP="00B1052D">
    <w:pPr>
      <w:pStyle w:val="bpuHeadSpon"/>
    </w:pPr>
    <w:r>
      <w:fldChar w:fldCharType="begin"/>
    </w:r>
    <w:r>
      <w:instrText xml:space="preserve"> PAGE  \* MERGEFORMAT </w:instrText>
    </w:r>
    <w:r>
      <w:fldChar w:fldCharType="separate"/>
    </w:r>
    <w:r w:rsidR="00C835D7">
      <w:rPr>
        <w:noProof/>
      </w:rPr>
      <w:t>2</w:t>
    </w:r>
    <w:r>
      <w:fldChar w:fldCharType="end"/>
    </w:r>
  </w:p>
  <w:p w:rsidR="00B1052D" w:rsidRDefault="00B1052D" w:rsidP="00B105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6D4"/>
    <w:rsid w:val="000051BD"/>
    <w:rsid w:val="000160A5"/>
    <w:rsid w:val="0002335B"/>
    <w:rsid w:val="0003549A"/>
    <w:rsid w:val="000367AE"/>
    <w:rsid w:val="00043B22"/>
    <w:rsid w:val="0004718A"/>
    <w:rsid w:val="00054975"/>
    <w:rsid w:val="00057D20"/>
    <w:rsid w:val="0006197C"/>
    <w:rsid w:val="0006281F"/>
    <w:rsid w:val="0008141C"/>
    <w:rsid w:val="00092F6B"/>
    <w:rsid w:val="00094A55"/>
    <w:rsid w:val="000A111A"/>
    <w:rsid w:val="000A44A7"/>
    <w:rsid w:val="000B1054"/>
    <w:rsid w:val="000B3411"/>
    <w:rsid w:val="000C054C"/>
    <w:rsid w:val="000C12C2"/>
    <w:rsid w:val="000C29CD"/>
    <w:rsid w:val="000C49C0"/>
    <w:rsid w:val="000C5038"/>
    <w:rsid w:val="000D11AF"/>
    <w:rsid w:val="000D6255"/>
    <w:rsid w:val="000D6262"/>
    <w:rsid w:val="000D7B4A"/>
    <w:rsid w:val="000E0E63"/>
    <w:rsid w:val="000E4006"/>
    <w:rsid w:val="000F3DA2"/>
    <w:rsid w:val="000F5FDE"/>
    <w:rsid w:val="000F7466"/>
    <w:rsid w:val="00105BA1"/>
    <w:rsid w:val="00111070"/>
    <w:rsid w:val="00122025"/>
    <w:rsid w:val="0013000E"/>
    <w:rsid w:val="00133F81"/>
    <w:rsid w:val="0013563D"/>
    <w:rsid w:val="00135943"/>
    <w:rsid w:val="0014664C"/>
    <w:rsid w:val="00157D9A"/>
    <w:rsid w:val="001645FB"/>
    <w:rsid w:val="001665AC"/>
    <w:rsid w:val="001711DF"/>
    <w:rsid w:val="00173D2B"/>
    <w:rsid w:val="00181676"/>
    <w:rsid w:val="00183603"/>
    <w:rsid w:val="0018410E"/>
    <w:rsid w:val="00186347"/>
    <w:rsid w:val="00186E6C"/>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2022"/>
    <w:rsid w:val="001F23CD"/>
    <w:rsid w:val="001F7405"/>
    <w:rsid w:val="00201BB1"/>
    <w:rsid w:val="00205533"/>
    <w:rsid w:val="002075A2"/>
    <w:rsid w:val="00212B8D"/>
    <w:rsid w:val="002206C5"/>
    <w:rsid w:val="002206C8"/>
    <w:rsid w:val="00222983"/>
    <w:rsid w:val="00224E8B"/>
    <w:rsid w:val="00225DA9"/>
    <w:rsid w:val="002370D0"/>
    <w:rsid w:val="00252213"/>
    <w:rsid w:val="00255958"/>
    <w:rsid w:val="002563BB"/>
    <w:rsid w:val="00257FA2"/>
    <w:rsid w:val="00264398"/>
    <w:rsid w:val="0026574A"/>
    <w:rsid w:val="002660BB"/>
    <w:rsid w:val="002720E8"/>
    <w:rsid w:val="00275293"/>
    <w:rsid w:val="002776B0"/>
    <w:rsid w:val="0028135E"/>
    <w:rsid w:val="00286C7E"/>
    <w:rsid w:val="002A1029"/>
    <w:rsid w:val="002A3A1A"/>
    <w:rsid w:val="002A4692"/>
    <w:rsid w:val="002A51BA"/>
    <w:rsid w:val="002B2E26"/>
    <w:rsid w:val="002B3DF0"/>
    <w:rsid w:val="002B3FE6"/>
    <w:rsid w:val="002B4769"/>
    <w:rsid w:val="002C13EE"/>
    <w:rsid w:val="002C261A"/>
    <w:rsid w:val="002C2D81"/>
    <w:rsid w:val="002C461E"/>
    <w:rsid w:val="002C6CEC"/>
    <w:rsid w:val="002E09CE"/>
    <w:rsid w:val="002E5EBB"/>
    <w:rsid w:val="002E69D1"/>
    <w:rsid w:val="002F3BA6"/>
    <w:rsid w:val="00307C28"/>
    <w:rsid w:val="00315320"/>
    <w:rsid w:val="00325776"/>
    <w:rsid w:val="00325E27"/>
    <w:rsid w:val="00330395"/>
    <w:rsid w:val="00333704"/>
    <w:rsid w:val="00336624"/>
    <w:rsid w:val="0034025F"/>
    <w:rsid w:val="00340458"/>
    <w:rsid w:val="0034200F"/>
    <w:rsid w:val="003446A0"/>
    <w:rsid w:val="0034481B"/>
    <w:rsid w:val="00346915"/>
    <w:rsid w:val="00350130"/>
    <w:rsid w:val="00353C21"/>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04DAA"/>
    <w:rsid w:val="00416C4B"/>
    <w:rsid w:val="0041751E"/>
    <w:rsid w:val="004211E5"/>
    <w:rsid w:val="00422091"/>
    <w:rsid w:val="00431DE6"/>
    <w:rsid w:val="0043386C"/>
    <w:rsid w:val="00436327"/>
    <w:rsid w:val="00436F2D"/>
    <w:rsid w:val="00436F5D"/>
    <w:rsid w:val="00441B42"/>
    <w:rsid w:val="0045118A"/>
    <w:rsid w:val="00455D51"/>
    <w:rsid w:val="00456AB8"/>
    <w:rsid w:val="00456BAF"/>
    <w:rsid w:val="00456BF9"/>
    <w:rsid w:val="00461057"/>
    <w:rsid w:val="004700BA"/>
    <w:rsid w:val="004704A8"/>
    <w:rsid w:val="00471102"/>
    <w:rsid w:val="00471F18"/>
    <w:rsid w:val="00484144"/>
    <w:rsid w:val="00484C19"/>
    <w:rsid w:val="00485866"/>
    <w:rsid w:val="0048646D"/>
    <w:rsid w:val="00490561"/>
    <w:rsid w:val="00492076"/>
    <w:rsid w:val="00493B1D"/>
    <w:rsid w:val="00497037"/>
    <w:rsid w:val="004A3009"/>
    <w:rsid w:val="004A6940"/>
    <w:rsid w:val="004A77A4"/>
    <w:rsid w:val="004C742C"/>
    <w:rsid w:val="004C7C71"/>
    <w:rsid w:val="004D7A0C"/>
    <w:rsid w:val="004E1F3E"/>
    <w:rsid w:val="004F21BD"/>
    <w:rsid w:val="004F310B"/>
    <w:rsid w:val="004F4418"/>
    <w:rsid w:val="004F4F1D"/>
    <w:rsid w:val="004F74DD"/>
    <w:rsid w:val="00501317"/>
    <w:rsid w:val="0050495C"/>
    <w:rsid w:val="00505DC9"/>
    <w:rsid w:val="00505F51"/>
    <w:rsid w:val="00506E1E"/>
    <w:rsid w:val="00513C81"/>
    <w:rsid w:val="00527BFB"/>
    <w:rsid w:val="00532A32"/>
    <w:rsid w:val="005361E9"/>
    <w:rsid w:val="00540B0B"/>
    <w:rsid w:val="00540E9A"/>
    <w:rsid w:val="0054460F"/>
    <w:rsid w:val="00545B64"/>
    <w:rsid w:val="005536CD"/>
    <w:rsid w:val="00554051"/>
    <w:rsid w:val="00557240"/>
    <w:rsid w:val="005623A9"/>
    <w:rsid w:val="005629A4"/>
    <w:rsid w:val="005651F3"/>
    <w:rsid w:val="00572184"/>
    <w:rsid w:val="00577643"/>
    <w:rsid w:val="00577A15"/>
    <w:rsid w:val="00580533"/>
    <w:rsid w:val="005856A6"/>
    <w:rsid w:val="0058785C"/>
    <w:rsid w:val="0059131D"/>
    <w:rsid w:val="005A6B26"/>
    <w:rsid w:val="005A7C5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2E86"/>
    <w:rsid w:val="0060372D"/>
    <w:rsid w:val="00605B20"/>
    <w:rsid w:val="00605CF1"/>
    <w:rsid w:val="0061156F"/>
    <w:rsid w:val="00613AB9"/>
    <w:rsid w:val="00613FF5"/>
    <w:rsid w:val="006155A8"/>
    <w:rsid w:val="00621076"/>
    <w:rsid w:val="00621B94"/>
    <w:rsid w:val="00626239"/>
    <w:rsid w:val="00635316"/>
    <w:rsid w:val="00635449"/>
    <w:rsid w:val="006378C5"/>
    <w:rsid w:val="00645E6A"/>
    <w:rsid w:val="00665CBC"/>
    <w:rsid w:val="00667A5C"/>
    <w:rsid w:val="00671C44"/>
    <w:rsid w:val="0067424A"/>
    <w:rsid w:val="00677316"/>
    <w:rsid w:val="00683CBC"/>
    <w:rsid w:val="00686AEB"/>
    <w:rsid w:val="00693357"/>
    <w:rsid w:val="006B5577"/>
    <w:rsid w:val="006B7897"/>
    <w:rsid w:val="006B7FA7"/>
    <w:rsid w:val="006C086A"/>
    <w:rsid w:val="006C21C1"/>
    <w:rsid w:val="006C597F"/>
    <w:rsid w:val="006C7327"/>
    <w:rsid w:val="006D00E5"/>
    <w:rsid w:val="006D3A2F"/>
    <w:rsid w:val="006D791B"/>
    <w:rsid w:val="006E2895"/>
    <w:rsid w:val="006F180D"/>
    <w:rsid w:val="006F4334"/>
    <w:rsid w:val="006F47AF"/>
    <w:rsid w:val="006F6B8A"/>
    <w:rsid w:val="00707CD3"/>
    <w:rsid w:val="00711B5D"/>
    <w:rsid w:val="00714354"/>
    <w:rsid w:val="00716BB9"/>
    <w:rsid w:val="00717FC1"/>
    <w:rsid w:val="007256D1"/>
    <w:rsid w:val="007279FD"/>
    <w:rsid w:val="007502CB"/>
    <w:rsid w:val="00752D79"/>
    <w:rsid w:val="00752E20"/>
    <w:rsid w:val="00756EDE"/>
    <w:rsid w:val="00764456"/>
    <w:rsid w:val="007778A3"/>
    <w:rsid w:val="00780E07"/>
    <w:rsid w:val="00781B4D"/>
    <w:rsid w:val="007824BF"/>
    <w:rsid w:val="00783B8D"/>
    <w:rsid w:val="00785B46"/>
    <w:rsid w:val="00794B94"/>
    <w:rsid w:val="00794BD4"/>
    <w:rsid w:val="007A175C"/>
    <w:rsid w:val="007A2F73"/>
    <w:rsid w:val="007A3061"/>
    <w:rsid w:val="007A5A0B"/>
    <w:rsid w:val="007A6F93"/>
    <w:rsid w:val="007B4C91"/>
    <w:rsid w:val="007B6E48"/>
    <w:rsid w:val="007C0E14"/>
    <w:rsid w:val="007C7DE4"/>
    <w:rsid w:val="007D00DF"/>
    <w:rsid w:val="007D3F8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2B4"/>
    <w:rsid w:val="008573B0"/>
    <w:rsid w:val="00866563"/>
    <w:rsid w:val="00867AC2"/>
    <w:rsid w:val="00867F18"/>
    <w:rsid w:val="0087056E"/>
    <w:rsid w:val="00875402"/>
    <w:rsid w:val="008806D4"/>
    <w:rsid w:val="00884D51"/>
    <w:rsid w:val="00886E52"/>
    <w:rsid w:val="008916EC"/>
    <w:rsid w:val="00891E4F"/>
    <w:rsid w:val="008A31C5"/>
    <w:rsid w:val="008A4F9A"/>
    <w:rsid w:val="008B2850"/>
    <w:rsid w:val="008C0D8F"/>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C21"/>
    <w:rsid w:val="00963A46"/>
    <w:rsid w:val="0096474B"/>
    <w:rsid w:val="00966A3E"/>
    <w:rsid w:val="00971493"/>
    <w:rsid w:val="00971AD9"/>
    <w:rsid w:val="00973069"/>
    <w:rsid w:val="00973523"/>
    <w:rsid w:val="00980766"/>
    <w:rsid w:val="009835D4"/>
    <w:rsid w:val="009865D4"/>
    <w:rsid w:val="00997152"/>
    <w:rsid w:val="009972CD"/>
    <w:rsid w:val="009A0E9C"/>
    <w:rsid w:val="009A45DA"/>
    <w:rsid w:val="009A5C67"/>
    <w:rsid w:val="009B06D2"/>
    <w:rsid w:val="009B34EC"/>
    <w:rsid w:val="009B5D67"/>
    <w:rsid w:val="009B6176"/>
    <w:rsid w:val="009C0D22"/>
    <w:rsid w:val="009C2DD9"/>
    <w:rsid w:val="009C3E09"/>
    <w:rsid w:val="009C5630"/>
    <w:rsid w:val="009D0E5D"/>
    <w:rsid w:val="009D0F63"/>
    <w:rsid w:val="009D2CC6"/>
    <w:rsid w:val="009D7934"/>
    <w:rsid w:val="009D7CCF"/>
    <w:rsid w:val="009E3164"/>
    <w:rsid w:val="009E5961"/>
    <w:rsid w:val="009E6A09"/>
    <w:rsid w:val="009F4FAC"/>
    <w:rsid w:val="00A01631"/>
    <w:rsid w:val="00A017C0"/>
    <w:rsid w:val="00A11228"/>
    <w:rsid w:val="00A222C2"/>
    <w:rsid w:val="00A2392E"/>
    <w:rsid w:val="00A25845"/>
    <w:rsid w:val="00A305D6"/>
    <w:rsid w:val="00A342C4"/>
    <w:rsid w:val="00A44729"/>
    <w:rsid w:val="00A50F6B"/>
    <w:rsid w:val="00A52237"/>
    <w:rsid w:val="00A5310F"/>
    <w:rsid w:val="00A551D6"/>
    <w:rsid w:val="00A6251B"/>
    <w:rsid w:val="00A6675D"/>
    <w:rsid w:val="00A6754E"/>
    <w:rsid w:val="00A70F58"/>
    <w:rsid w:val="00A72987"/>
    <w:rsid w:val="00A7346B"/>
    <w:rsid w:val="00A82386"/>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52D"/>
    <w:rsid w:val="00B1138C"/>
    <w:rsid w:val="00B2574A"/>
    <w:rsid w:val="00B27362"/>
    <w:rsid w:val="00B35D8A"/>
    <w:rsid w:val="00B42580"/>
    <w:rsid w:val="00B45B34"/>
    <w:rsid w:val="00B57047"/>
    <w:rsid w:val="00B61D86"/>
    <w:rsid w:val="00B6342D"/>
    <w:rsid w:val="00B726BD"/>
    <w:rsid w:val="00B732BC"/>
    <w:rsid w:val="00B84CD9"/>
    <w:rsid w:val="00B90E33"/>
    <w:rsid w:val="00B9676B"/>
    <w:rsid w:val="00BA2EA5"/>
    <w:rsid w:val="00BA364B"/>
    <w:rsid w:val="00BB1190"/>
    <w:rsid w:val="00BB18CD"/>
    <w:rsid w:val="00BB31D0"/>
    <w:rsid w:val="00BB3A11"/>
    <w:rsid w:val="00BB4049"/>
    <w:rsid w:val="00BB4DDB"/>
    <w:rsid w:val="00BB5D79"/>
    <w:rsid w:val="00BB5F02"/>
    <w:rsid w:val="00BC7892"/>
    <w:rsid w:val="00BE038D"/>
    <w:rsid w:val="00BE24D6"/>
    <w:rsid w:val="00BE3102"/>
    <w:rsid w:val="00BE7EFA"/>
    <w:rsid w:val="00BF06AD"/>
    <w:rsid w:val="00BF2C67"/>
    <w:rsid w:val="00BF5C56"/>
    <w:rsid w:val="00C04F4D"/>
    <w:rsid w:val="00C12E48"/>
    <w:rsid w:val="00C137FA"/>
    <w:rsid w:val="00C13D14"/>
    <w:rsid w:val="00C15F53"/>
    <w:rsid w:val="00C23F09"/>
    <w:rsid w:val="00C25356"/>
    <w:rsid w:val="00C328D0"/>
    <w:rsid w:val="00C3333D"/>
    <w:rsid w:val="00C45318"/>
    <w:rsid w:val="00C46BC1"/>
    <w:rsid w:val="00C5235F"/>
    <w:rsid w:val="00C54CE2"/>
    <w:rsid w:val="00C5799E"/>
    <w:rsid w:val="00C66BF3"/>
    <w:rsid w:val="00C70140"/>
    <w:rsid w:val="00C72108"/>
    <w:rsid w:val="00C73CA7"/>
    <w:rsid w:val="00C77568"/>
    <w:rsid w:val="00C822F6"/>
    <w:rsid w:val="00C82AC2"/>
    <w:rsid w:val="00C835D7"/>
    <w:rsid w:val="00C8456C"/>
    <w:rsid w:val="00C84645"/>
    <w:rsid w:val="00C91E19"/>
    <w:rsid w:val="00C92402"/>
    <w:rsid w:val="00C92867"/>
    <w:rsid w:val="00C93B93"/>
    <w:rsid w:val="00CA037D"/>
    <w:rsid w:val="00CA0837"/>
    <w:rsid w:val="00CA2442"/>
    <w:rsid w:val="00CA4725"/>
    <w:rsid w:val="00CB6246"/>
    <w:rsid w:val="00CB7896"/>
    <w:rsid w:val="00CC0A17"/>
    <w:rsid w:val="00CD0F93"/>
    <w:rsid w:val="00CD1BD1"/>
    <w:rsid w:val="00CD343A"/>
    <w:rsid w:val="00CD528D"/>
    <w:rsid w:val="00CE78BF"/>
    <w:rsid w:val="00CF054A"/>
    <w:rsid w:val="00CF65EB"/>
    <w:rsid w:val="00CF72AD"/>
    <w:rsid w:val="00D02441"/>
    <w:rsid w:val="00D039F4"/>
    <w:rsid w:val="00D10496"/>
    <w:rsid w:val="00D11173"/>
    <w:rsid w:val="00D1215F"/>
    <w:rsid w:val="00D16561"/>
    <w:rsid w:val="00D17FF8"/>
    <w:rsid w:val="00D268AC"/>
    <w:rsid w:val="00D27FF3"/>
    <w:rsid w:val="00D343D0"/>
    <w:rsid w:val="00D3664D"/>
    <w:rsid w:val="00D36ADF"/>
    <w:rsid w:val="00D500E9"/>
    <w:rsid w:val="00D507BC"/>
    <w:rsid w:val="00D6090A"/>
    <w:rsid w:val="00D62FA3"/>
    <w:rsid w:val="00D63A8C"/>
    <w:rsid w:val="00D63B6F"/>
    <w:rsid w:val="00D64A90"/>
    <w:rsid w:val="00D759D0"/>
    <w:rsid w:val="00D903C9"/>
    <w:rsid w:val="00D9410B"/>
    <w:rsid w:val="00D9695B"/>
    <w:rsid w:val="00DA2417"/>
    <w:rsid w:val="00DA5585"/>
    <w:rsid w:val="00DB02AC"/>
    <w:rsid w:val="00DB6AA2"/>
    <w:rsid w:val="00DC4E8B"/>
    <w:rsid w:val="00DC5BD9"/>
    <w:rsid w:val="00DE10D1"/>
    <w:rsid w:val="00DE24BF"/>
    <w:rsid w:val="00DE2514"/>
    <w:rsid w:val="00DE6851"/>
    <w:rsid w:val="00DF03EE"/>
    <w:rsid w:val="00E00DE7"/>
    <w:rsid w:val="00E01B71"/>
    <w:rsid w:val="00E0253B"/>
    <w:rsid w:val="00E05CC9"/>
    <w:rsid w:val="00E07373"/>
    <w:rsid w:val="00E15573"/>
    <w:rsid w:val="00E25A5B"/>
    <w:rsid w:val="00E318B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08D"/>
    <w:rsid w:val="00ED3C5D"/>
    <w:rsid w:val="00ED4553"/>
    <w:rsid w:val="00EE3F19"/>
    <w:rsid w:val="00F00D08"/>
    <w:rsid w:val="00F02BF9"/>
    <w:rsid w:val="00F1124E"/>
    <w:rsid w:val="00F1350D"/>
    <w:rsid w:val="00F15583"/>
    <w:rsid w:val="00F17C18"/>
    <w:rsid w:val="00F200EE"/>
    <w:rsid w:val="00F20DB5"/>
    <w:rsid w:val="00F22481"/>
    <w:rsid w:val="00F2542E"/>
    <w:rsid w:val="00F27278"/>
    <w:rsid w:val="00F344E3"/>
    <w:rsid w:val="00F34D58"/>
    <w:rsid w:val="00F40FC9"/>
    <w:rsid w:val="00F41A9D"/>
    <w:rsid w:val="00F41E93"/>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4D51"/>
    <w:rsid w:val="00FA66C9"/>
    <w:rsid w:val="00FA6D10"/>
    <w:rsid w:val="00FB4045"/>
    <w:rsid w:val="00FB4D8E"/>
    <w:rsid w:val="00FC0D0A"/>
    <w:rsid w:val="00FC1B0B"/>
    <w:rsid w:val="00FD2F97"/>
    <w:rsid w:val="00FD470D"/>
    <w:rsid w:val="00FD5EE0"/>
    <w:rsid w:val="00FE20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D13F55"/>
  <w15:docId w15:val="{2B06E5CE-7D7C-47EC-8600-840F91A8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878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785C"/>
    <w:rPr>
      <w:rFonts w:ascii="Segoe UI" w:hAnsi="Segoe UI" w:cs="Segoe UI"/>
      <w:spacing w:val="4"/>
      <w:sz w:val="18"/>
      <w:szCs w:val="18"/>
    </w:rPr>
  </w:style>
  <w:style w:type="character" w:styleId="LineNumber">
    <w:name w:val="line number"/>
    <w:basedOn w:val="DefaultParagraphFont"/>
    <w:semiHidden/>
    <w:unhideWhenUsed/>
    <w:rsid w:val="00B10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D75891-CCC0-4EFE-B00B-43A6F719FC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3285</Words>
  <Characters>17848</Characters>
  <Application>Microsoft Office Word</Application>
  <DocSecurity>0</DocSecurity>
  <Lines>374</Lines>
  <Paragraphs>57</Paragraphs>
  <ScaleCrop>false</ScaleCrop>
  <HeadingPairs>
    <vt:vector size="2" baseType="variant">
      <vt:variant>
        <vt:lpstr>Title</vt:lpstr>
      </vt:variant>
      <vt:variant>
        <vt:i4>1</vt:i4>
      </vt:variant>
    </vt:vector>
  </HeadingPairs>
  <TitlesOfParts>
    <vt:vector size="1" baseType="lpstr">
      <vt:lpstr>S4077</vt:lpstr>
    </vt:vector>
  </TitlesOfParts>
  <Manager>R225</Manager>
  <Company>NJ Office of Legislative Services</Company>
  <LinksUpToDate>false</LinksUpToDate>
  <CharactersWithSpaces>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S4077</dc:title>
  <dc:subject/>
  <dc:creator>Senator  DIEGNAN</dc:creator>
  <cp:keywords>S4077|9|AU |147|261|269|F|0|</cp:keywords>
  <dc:description>INTRODUCED NOVEMBER 8, 2021</dc:description>
  <cp:lastModifiedBy>Todaro, Vivian</cp:lastModifiedBy>
  <cp:revision>2</cp:revision>
  <cp:lastPrinted>2021-11-16T14:30:00Z</cp:lastPrinted>
  <dcterms:created xsi:type="dcterms:W3CDTF">2021-11-16T14:31:00Z</dcterms:created>
  <dcterms:modified xsi:type="dcterms:W3CDTF">2021-11-16T14:31:00Z</dcterms:modified>
  <cp:category>s.1: C.34:1B-383; s.3: Eff. date &amp; Note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