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B279CC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STATE GOVERNMENT, WAGERING, TOURISM &amp; HISTORIC PRESERVATION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B279CC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 w:rsidR="00FE54A7">
        <w:rPr>
          <w:b/>
          <w:sz w:val="36"/>
          <w:szCs w:val="36"/>
        </w:rPr>
        <w:t>4080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B279CC">
        <w:rPr>
          <w:caps/>
          <w:szCs w:val="24"/>
        </w:rPr>
        <w:t>NOVEMBER 15, 2021</w:t>
      </w:r>
    </w:p>
    <w:p w:rsidR="004144CF" w:rsidRDefault="004144CF" w:rsidP="0083060A"/>
    <w:p w:rsidR="00655CA3" w:rsidRPr="0037617A" w:rsidRDefault="00DA4D41" w:rsidP="0083060A">
      <w:r w:rsidRPr="0037617A">
        <w:tab/>
        <w:t xml:space="preserve">The Senate State Government, Wagering, Tourism, and Historic Preservation Committee reports favorably Senate Bill No. </w:t>
      </w:r>
      <w:r w:rsidR="00FE54A7" w:rsidRPr="0037617A">
        <w:t>4080</w:t>
      </w:r>
      <w:r w:rsidRPr="0037617A">
        <w:t>.</w:t>
      </w:r>
    </w:p>
    <w:p w:rsidR="00FE54A7" w:rsidRPr="00FE54A7" w:rsidRDefault="00FE54A7" w:rsidP="00FE54A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54A7">
        <w:rPr>
          <w:spacing w:val="4"/>
          <w:szCs w:val="24"/>
        </w:rPr>
        <w:tab/>
        <w:t xml:space="preserve">This bill requires certain snowmobiles, all-terrain vehicles, and dirt bikes to be forfeited and destroyed. </w:t>
      </w:r>
    </w:p>
    <w:p w:rsidR="00FE54A7" w:rsidRPr="00FE54A7" w:rsidRDefault="00FE54A7" w:rsidP="00FE54A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54A7">
        <w:rPr>
          <w:spacing w:val="4"/>
          <w:szCs w:val="24"/>
        </w:rPr>
        <w:tab/>
        <w:t xml:space="preserve">Under current law, snowmobiles, all-terrain vehicles, and dirt bikes that are operated illegally are subject to impoundment and are released to the owner upon proof of registration and insurance and payment of a fee, plus towing and storage costs. </w:t>
      </w:r>
    </w:p>
    <w:p w:rsidR="00FE54A7" w:rsidRPr="00FE54A7" w:rsidRDefault="00FE54A7" w:rsidP="00FE54A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54A7">
        <w:rPr>
          <w:spacing w:val="4"/>
          <w:szCs w:val="24"/>
        </w:rPr>
        <w:tab/>
        <w:t xml:space="preserve">Under the provisions of this bill, instead of being subject to impoundment and released upon payment of a fee and towing and storage costs, a snowmobile, all-terrain vehicle, or dirt bike that is operated illegally is to be designated as prima facie contraband that is subject to civil asset forfeiture under current law.  </w:t>
      </w:r>
    </w:p>
    <w:p w:rsidR="00FE54A7" w:rsidRDefault="00FE54A7" w:rsidP="00E53F0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54A7">
        <w:rPr>
          <w:spacing w:val="4"/>
          <w:szCs w:val="24"/>
        </w:rPr>
        <w:tab/>
        <w:t>Further, under current law, property which has been forfeited under the civil asset forfeiture law is destroyed if it can serve no lawful purpose or it presents a danger to the public health, safety, or welfare. This bill requires an illegally operated snowmobile, all-terrain vehicle, or dirt bike which was forfeited under the civil asset forfe</w:t>
      </w:r>
      <w:r w:rsidR="00E53F04">
        <w:rPr>
          <w:spacing w:val="4"/>
          <w:szCs w:val="24"/>
        </w:rPr>
        <w:t>iture law to also be destroyed.</w:t>
      </w:r>
    </w:p>
    <w:sectPr w:rsidR="00FE54A7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79CC" w:rsidRDefault="00B279CC">
      <w:r>
        <w:separator/>
      </w:r>
    </w:p>
  </w:endnote>
  <w:endnote w:type="continuationSeparator" w:id="0">
    <w:p w:rsidR="00B279CC" w:rsidRDefault="00B27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79CC" w:rsidRDefault="00B279CC">
      <w:r>
        <w:separator/>
      </w:r>
    </w:p>
  </w:footnote>
  <w:footnote w:type="continuationSeparator" w:id="0">
    <w:p w:rsidR="00B279CC" w:rsidRDefault="00B279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E53F04" w:rsidP="00E53F0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E53F04" w:rsidRDefault="00E53F04" w:rsidP="00E53F0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9CC"/>
    <w:rsid w:val="00010CB9"/>
    <w:rsid w:val="000123C0"/>
    <w:rsid w:val="00015342"/>
    <w:rsid w:val="00021340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59A4"/>
    <w:rsid w:val="000E670C"/>
    <w:rsid w:val="000E7E02"/>
    <w:rsid w:val="000F404B"/>
    <w:rsid w:val="000F4668"/>
    <w:rsid w:val="001020AD"/>
    <w:rsid w:val="00103F3C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0B31"/>
    <w:rsid w:val="001E11F2"/>
    <w:rsid w:val="001E6BCE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04B6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5709C"/>
    <w:rsid w:val="0036011B"/>
    <w:rsid w:val="003624A0"/>
    <w:rsid w:val="00364CB7"/>
    <w:rsid w:val="00365C5B"/>
    <w:rsid w:val="00372AD8"/>
    <w:rsid w:val="003743ED"/>
    <w:rsid w:val="00374CA7"/>
    <w:rsid w:val="0037617A"/>
    <w:rsid w:val="003779C2"/>
    <w:rsid w:val="00380D7C"/>
    <w:rsid w:val="0038423A"/>
    <w:rsid w:val="00385E25"/>
    <w:rsid w:val="003A1FF6"/>
    <w:rsid w:val="003A2064"/>
    <w:rsid w:val="003A7D21"/>
    <w:rsid w:val="003B227A"/>
    <w:rsid w:val="003B23A7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411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53EE"/>
    <w:rsid w:val="004B7F58"/>
    <w:rsid w:val="004C4BCE"/>
    <w:rsid w:val="004C52C2"/>
    <w:rsid w:val="004C73E5"/>
    <w:rsid w:val="004C7D16"/>
    <w:rsid w:val="004D15B3"/>
    <w:rsid w:val="004D32CB"/>
    <w:rsid w:val="004D39D0"/>
    <w:rsid w:val="004D618C"/>
    <w:rsid w:val="004E5505"/>
    <w:rsid w:val="004F240B"/>
    <w:rsid w:val="00507547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D2EFB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23D16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4A45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52BE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2422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0A8E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622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2A15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279CC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C69CE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4A6C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4D41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012D"/>
    <w:rsid w:val="00E045B1"/>
    <w:rsid w:val="00E102B8"/>
    <w:rsid w:val="00E12FEF"/>
    <w:rsid w:val="00E3262F"/>
    <w:rsid w:val="00E35F08"/>
    <w:rsid w:val="00E44D5D"/>
    <w:rsid w:val="00E50BCB"/>
    <w:rsid w:val="00E53F04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B7D1F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3655"/>
    <w:rsid w:val="00F26A91"/>
    <w:rsid w:val="00F30F46"/>
    <w:rsid w:val="00F3289D"/>
    <w:rsid w:val="00F43372"/>
    <w:rsid w:val="00F472DE"/>
    <w:rsid w:val="00F57224"/>
    <w:rsid w:val="00F6018B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4A7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34817"/>
    <o:shapelayout v:ext="edit">
      <o:idmap v:ext="edit" data="1"/>
    </o:shapelayout>
  </w:shapeDefaults>
  <w:decimalSymbol w:val="."/>
  <w:listSeparator w:val=","/>
  <w15:docId w15:val="{96923139-9614-4786-9521-B842C856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F5722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572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WordTemplates64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206</Words>
  <Characters>1126</Characters>
  <Application>Microsoft Office Word</Application>
  <DocSecurity>0</DocSecurity>
  <Lines>30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S4080 SSG Statement 11/15/21</vt:lpstr>
    </vt:vector>
  </TitlesOfParts>
  <Manager>R229</Manager>
  <Company>NJ OLS DMU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S4080 SSG Statement 11/15/21</dc:title>
  <dc:subject/>
  <dc:creator>Senate SSG</dc:creator>
  <cp:keywords>S4080|1|SG |310|0|0|!||</cp:keywords>
  <dc:description/>
  <cp:lastModifiedBy>Bell, Careema</cp:lastModifiedBy>
  <cp:revision>2</cp:revision>
  <cp:lastPrinted>2021-11-10T20:43:00Z</cp:lastPrinted>
  <dcterms:created xsi:type="dcterms:W3CDTF">2021-11-16T18:27:00Z</dcterms:created>
  <dcterms:modified xsi:type="dcterms:W3CDTF">2021-11-16T18:27:00Z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