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66F" w:rsidRDefault="00DF066F" w:rsidP="00DF066F">
      <w:pPr>
        <w:pStyle w:val="bpuBill"/>
      </w:pPr>
      <w:bookmarkStart w:id="0" w:name="bpuFrontPg"/>
      <w:bookmarkStart w:id="1" w:name="_GoBack"/>
      <w:bookmarkEnd w:id="0"/>
      <w:bookmarkEnd w:id="1"/>
      <w:r>
        <w:t xml:space="preserve">SENATE, No. 4091 </w:t>
      </w:r>
    </w:p>
    <w:p w:rsidR="00DF066F" w:rsidRPr="009D38FF" w:rsidRDefault="00DF066F" w:rsidP="00DF06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425" r:id="rId8"/>
        </w:object>
      </w:r>
    </w:p>
    <w:p w:rsidR="00DF066F" w:rsidRDefault="00DF066F" w:rsidP="00DF066F">
      <w:pPr>
        <w:pStyle w:val="bpuState"/>
      </w:pPr>
      <w:r>
        <w:t>STATE OF NEW JERSEY</w:t>
      </w:r>
    </w:p>
    <w:p w:rsidR="00DF066F" w:rsidRDefault="00DF066F" w:rsidP="00DF066F">
      <w:pPr>
        <w:pStyle w:val="bpuLegislature"/>
      </w:pPr>
      <w:r>
        <w:t>219th LEGISLATURE</w:t>
      </w:r>
    </w:p>
    <w:p w:rsidR="00DF066F" w:rsidRDefault="00DF066F" w:rsidP="00DF066F">
      <w:pPr>
        <w:pStyle w:val="bpuWpGraphic"/>
      </w:pPr>
      <w:r>
        <w:object w:dxaOrig="8985" w:dyaOrig="255">
          <v:shape id="_x0000_i1026" type="#_x0000_t75" style="width:6in;height:12pt" o:ole="">
            <v:imagedata r:id="rId7" o:title=""/>
          </v:shape>
          <o:OLEObject Type="Embed" ProgID="WPWin6.1" ShapeID="_x0000_i1026" DrawAspect="Content" ObjectID="_1698237426" r:id="rId9"/>
        </w:object>
      </w:r>
      <w:r>
        <w:t xml:space="preserve">  </w:t>
      </w:r>
    </w:p>
    <w:p w:rsidR="00DF066F" w:rsidRDefault="00CA6D30" w:rsidP="00DF066F">
      <w:pPr>
        <w:pStyle w:val="bpuIntro"/>
      </w:pPr>
      <w:r>
        <w:t>INTRODUCED NOVEMBER 12</w:t>
      </w:r>
      <w:r w:rsidR="00DF066F">
        <w:t>, 2021</w:t>
      </w:r>
    </w:p>
    <w:p w:rsidR="00DF066F" w:rsidRDefault="00DF066F" w:rsidP="00DF066F">
      <w:pPr>
        <w:pStyle w:val="bpuIntro"/>
      </w:pPr>
    </w:p>
    <w:p w:rsidR="00DF066F" w:rsidRDefault="00DF066F" w:rsidP="00DF066F">
      <w:pPr>
        <w:pStyle w:val="bpuIntro"/>
        <w:sectPr w:rsidR="00DF066F" w:rsidSect="00DF066F">
          <w:headerReference w:type="even" r:id="rId10"/>
          <w:headerReference w:type="default" r:id="rId11"/>
          <w:pgSz w:w="12240" w:h="20160" w:code="5"/>
          <w:pgMar w:top="2160" w:right="1440" w:bottom="1440" w:left="1440" w:header="72" w:footer="720" w:gutter="0"/>
          <w:pgNumType w:start="1"/>
          <w:cols w:space="720"/>
          <w:docGrid w:linePitch="360"/>
        </w:sectPr>
      </w:pPr>
    </w:p>
    <w:p w:rsidR="00DF066F" w:rsidRDefault="00DF066F" w:rsidP="00DF066F">
      <w:pPr>
        <w:pStyle w:val="bpuIntro"/>
      </w:pPr>
    </w:p>
    <w:p w:rsidR="00DF066F" w:rsidRDefault="00DF066F" w:rsidP="00DF066F">
      <w:pPr>
        <w:pStyle w:val="bpuSponsor"/>
      </w:pPr>
      <w:r>
        <w:t>Sponsored by:</w:t>
      </w:r>
    </w:p>
    <w:p w:rsidR="00DF066F" w:rsidRDefault="00DF066F" w:rsidP="00DF066F">
      <w:pPr>
        <w:pStyle w:val="bpuSponsor"/>
      </w:pPr>
      <w:r>
        <w:t>Senator  SHIRLEY K. TURNER</w:t>
      </w:r>
    </w:p>
    <w:p w:rsidR="00DF066F" w:rsidRDefault="00DF066F" w:rsidP="00DF066F">
      <w:pPr>
        <w:pStyle w:val="bpuSponsor"/>
      </w:pPr>
      <w:r>
        <w:t>District 15 (Hunterdon and Mercer)</w:t>
      </w:r>
    </w:p>
    <w:p w:rsidR="00DF066F" w:rsidRDefault="00DF066F" w:rsidP="00DF066F">
      <w:pPr>
        <w:pStyle w:val="bpuSponsor"/>
      </w:pPr>
    </w:p>
    <w:p w:rsidR="00DF066F" w:rsidRDefault="00DF066F" w:rsidP="00DF066F">
      <w:pPr>
        <w:pStyle w:val="bpuSponsor"/>
      </w:pPr>
    </w:p>
    <w:p w:rsidR="00DF066F" w:rsidRDefault="00DF066F" w:rsidP="00DF066F">
      <w:pPr>
        <w:pStyle w:val="bpuSponsor"/>
      </w:pPr>
    </w:p>
    <w:p w:rsidR="00DF066F" w:rsidRDefault="00DF066F" w:rsidP="00DF066F">
      <w:pPr>
        <w:pStyle w:val="bpuSponsor"/>
      </w:pPr>
    </w:p>
    <w:p w:rsidR="00DF066F" w:rsidRDefault="00DF066F" w:rsidP="00DF066F">
      <w:pPr>
        <w:pStyle w:val="bpuSponsor"/>
      </w:pPr>
      <w:r>
        <w:t>SYNOPSIS</w:t>
      </w:r>
    </w:p>
    <w:p w:rsidR="00DF066F" w:rsidRDefault="008320B0" w:rsidP="00DF066F">
      <w:pPr>
        <w:pStyle w:val="bpuNormText"/>
      </w:pPr>
      <w:r>
        <w:tab/>
      </w:r>
      <w:r w:rsidR="00DF066F">
        <w:t xml:space="preserve">Permits holders of certain alcohol manufacturing licenses to offer retail memberships to customers. </w:t>
      </w:r>
    </w:p>
    <w:p w:rsidR="00DF066F" w:rsidRDefault="00DF066F" w:rsidP="00DF066F">
      <w:pPr>
        <w:pStyle w:val="bpuNormText"/>
      </w:pPr>
    </w:p>
    <w:p w:rsidR="00DF066F" w:rsidRDefault="00DF066F" w:rsidP="00DF066F">
      <w:pPr>
        <w:pStyle w:val="bpuSponsor"/>
      </w:pPr>
      <w:r>
        <w:t xml:space="preserve">CURRENT VERSION OF TEXT </w:t>
      </w:r>
    </w:p>
    <w:p w:rsidR="00DF066F" w:rsidRDefault="00DF066F" w:rsidP="00DF066F">
      <w:pPr>
        <w:pStyle w:val="bpuNormText"/>
      </w:pPr>
      <w:r>
        <w:tab/>
        <w:t>As introduced.</w:t>
      </w:r>
    </w:p>
    <w:p w:rsidR="00DF066F" w:rsidRDefault="00DF066F" w:rsidP="00DF06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066F" w:rsidRDefault="00DF066F" w:rsidP="008916EC">
      <w:pPr>
        <w:pStyle w:val="FronterPage"/>
        <w:tabs>
          <w:tab w:val="clear" w:pos="720"/>
          <w:tab w:val="clear" w:pos="1440"/>
          <w:tab w:val="clear" w:pos="2160"/>
          <w:tab w:val="clear" w:pos="2880"/>
          <w:tab w:val="clear" w:pos="3600"/>
          <w:tab w:val="clear" w:pos="4320"/>
          <w:tab w:val="clear" w:pos="5040"/>
        </w:tabs>
        <w:sectPr w:rsidR="00DF066F" w:rsidSect="00DF066F">
          <w:type w:val="continuous"/>
          <w:pgSz w:w="12240" w:h="20160" w:code="5"/>
          <w:pgMar w:top="1440" w:right="2275" w:bottom="1440" w:left="2275" w:header="72" w:footer="720" w:gutter="0"/>
          <w:pgNumType w:start="1"/>
          <w:cols w:space="720"/>
          <w:docGrid w:linePitch="360"/>
        </w:sectPr>
      </w:pPr>
    </w:p>
    <w:p w:rsidR="00605A31" w:rsidRPr="00677316" w:rsidRDefault="00605A31" w:rsidP="00605A31">
      <w:pPr>
        <w:pStyle w:val="HangingAnAct"/>
        <w:rPr>
          <w:rStyle w:val="HangingAnActChar"/>
        </w:rPr>
      </w:pPr>
      <w:r w:rsidRPr="00605A31">
        <w:rPr>
          <w:rStyle w:val="BillHead"/>
        </w:rPr>
        <w:lastRenderedPageBreak/>
        <w:t>An Act</w:t>
      </w:r>
      <w:r w:rsidRPr="006B7FA7">
        <w:rPr>
          <w:rStyle w:val="HangingAnActChar"/>
        </w:rPr>
        <w:t xml:space="preserve"> </w:t>
      </w:r>
      <w:r w:rsidRPr="00D54754">
        <w:rPr>
          <w:rStyle w:val="HangingAnActChar"/>
        </w:rPr>
        <w:t>concerning retail memberships and alcohol manufacturing and amending R.S.33:1-1 and R.S.33:1-10.</w:t>
      </w:r>
    </w:p>
    <w:p w:rsidR="00605A31" w:rsidRPr="00D71D68" w:rsidRDefault="00605A31" w:rsidP="00605A31"/>
    <w:p w:rsidR="00605A31" w:rsidRPr="00AA7880" w:rsidRDefault="00605A31" w:rsidP="00605A31">
      <w:r>
        <w:tab/>
      </w:r>
      <w:r>
        <w:rPr>
          <w:rStyle w:val="BillHeading2"/>
        </w:rPr>
        <w:t xml:space="preserve">Be It Enacted </w:t>
      </w:r>
      <w:r>
        <w:rPr>
          <w:rStyle w:val="BillLanguage"/>
        </w:rPr>
        <w:t>by the Senate and General Assembly of the State of New Jersey:</w:t>
      </w:r>
    </w:p>
    <w:p w:rsidR="00605A31" w:rsidRDefault="00605A31" w:rsidP="00605A31"/>
    <w:p w:rsidR="00605A31" w:rsidRDefault="00605A31" w:rsidP="00605A31">
      <w:r>
        <w:tab/>
        <w:t>1.</w:t>
      </w:r>
      <w:r>
        <w:tab/>
        <w:t xml:space="preserve">R.S.33:1-1 </w:t>
      </w:r>
      <w:r w:rsidR="008320B0">
        <w:t xml:space="preserve"> </w:t>
      </w:r>
      <w:r>
        <w:t>is amended to read as follows:</w:t>
      </w:r>
    </w:p>
    <w:p w:rsidR="00605A31" w:rsidRPr="00642D82" w:rsidRDefault="00605A31" w:rsidP="00605A31">
      <w:r w:rsidRPr="00642D82">
        <w:tab/>
        <w:t>33:1-1.  For the purpose of this chapter, the following words and terms shall be deemed to have the meanings herein given to them:</w:t>
      </w:r>
    </w:p>
    <w:p w:rsidR="00605A31" w:rsidRPr="00642D82" w:rsidRDefault="00605A31" w:rsidP="00605A31">
      <w:r w:rsidRPr="00642D82">
        <w:tab/>
        <w:t>a.</w:t>
      </w:r>
      <w:r w:rsidRPr="00642D82">
        <w:tab/>
        <w:t>"Alcohol." Ethyl alcohol, hydrated oxide of ethyl or neutral spirits from whatever source or by whatever process produced.</w:t>
      </w:r>
    </w:p>
    <w:p w:rsidR="00605A31" w:rsidRPr="00642D82" w:rsidRDefault="00605A31" w:rsidP="00605A31">
      <w:r w:rsidRPr="00642D82">
        <w:tab/>
        <w:t>b.</w:t>
      </w:r>
      <w:r w:rsidRPr="00642D82">
        <w:tab/>
        <w:t>"Alcoholic beverage." Any fluid or solid capable of being converted into a fluid, suitable for human consumption, and having an alcohol content of more than one-half of one per centum (1/2 of 1%) by volume, including alcohol, beer, lager beer, ale, porter, naturally fermented wine, treated wine, blended wine, fortified wine, sparkling wine, distilled liquors, blended distilled liquors and any brewed, fermented or distilled liquors fit for use for beverage purposes or any mixture of the same, and fruit juices.</w:t>
      </w:r>
    </w:p>
    <w:p w:rsidR="00605A31" w:rsidRPr="00642D82" w:rsidRDefault="00605A31" w:rsidP="00605A31">
      <w:r w:rsidRPr="00642D82">
        <w:tab/>
        <w:t>c.</w:t>
      </w:r>
      <w:r w:rsidRPr="00642D82">
        <w:tab/>
        <w:t>"Building." A structure of which licensed premises are or may be a part, including all rooms, cellars, outbuildings, passageways, closets, vaults, yards, attics, and every part of the structure of which the licensed premises are a part, and of any other structure to which there is a common means of access, and any other appurtenances.</w:t>
      </w:r>
    </w:p>
    <w:p w:rsidR="00605A31" w:rsidRPr="00642D82" w:rsidRDefault="00605A31" w:rsidP="00605A31">
      <w:r w:rsidRPr="00642D82">
        <w:tab/>
        <w:t>d.</w:t>
      </w:r>
      <w:r w:rsidRPr="00642D82">
        <w:tab/>
        <w:t>"Commissioner." The Director of the Division of Alcoholic Beverage Control.</w:t>
      </w:r>
    </w:p>
    <w:p w:rsidR="00605A31" w:rsidRPr="00642D82" w:rsidRDefault="00605A31" w:rsidP="00605A31">
      <w:r w:rsidRPr="00642D82">
        <w:tab/>
        <w:t>e.</w:t>
      </w:r>
      <w:r w:rsidRPr="00642D82">
        <w:tab/>
        <w:t>"Container." Any glass, can, bottle, vessel or receptacle of any material whatsoever used for holding alcoholic beverages, which container is covered, corked or sealed in any manner whatsoever.</w:t>
      </w:r>
    </w:p>
    <w:p w:rsidR="00605A31" w:rsidRPr="00642D82" w:rsidRDefault="00605A31" w:rsidP="00605A31">
      <w:r w:rsidRPr="00642D82">
        <w:tab/>
        <w:t>f.</w:t>
      </w:r>
      <w:r w:rsidRPr="00642D82">
        <w:tab/>
        <w:t>"Eligible." The status of a person who is a citizen of the United States, a resident of this State, of good moral character and repute, and of legal age.</w:t>
      </w:r>
    </w:p>
    <w:p w:rsidR="00605A31" w:rsidRPr="00642D82" w:rsidRDefault="00605A31" w:rsidP="00605A31">
      <w:r w:rsidRPr="00642D82">
        <w:tab/>
        <w:t>g.</w:t>
      </w:r>
      <w:r w:rsidRPr="00642D82">
        <w:tab/>
        <w:t>"Governing board or body." The board or body which governs a municipality, including a board of aldermen in municipalities so governed; but in every municipality having a board of public works which exercises general licensing powers such board shall be considered as the governing board or body.</w:t>
      </w:r>
    </w:p>
    <w:p w:rsidR="00605A31" w:rsidRPr="00642D82" w:rsidRDefault="00605A31" w:rsidP="00605A31">
      <w:r w:rsidRPr="00642D82">
        <w:tab/>
        <w:t>h.</w:t>
      </w:r>
      <w:r w:rsidRPr="00642D82">
        <w:tab/>
        <w:t>"Importing." The act of bringing or causing to be brought any alcoholic beverage into this State.</w:t>
      </w:r>
    </w:p>
    <w:p w:rsidR="00605A31" w:rsidRPr="00642D82" w:rsidRDefault="00605A31" w:rsidP="00605A31">
      <w:r w:rsidRPr="00642D82">
        <w:tab/>
        <w:t>i.</w:t>
      </w:r>
      <w:r w:rsidRPr="00642D82">
        <w:tab/>
        <w:t xml:space="preserve">"Illicit beverage." Any alcoholic beverage manufactured, distributed, bought, sold, bottled, rectified, blended, treated, fortified, mixed, processed, warehoused, possessed or transported in violation of this chapter, or on which any federal tax or tax imposed by the laws of this State has not been paid; and any alcoholic </w:t>
      </w:r>
      <w:r w:rsidRPr="00642D82">
        <w:lastRenderedPageBreak/>
        <w:t>beverage possessed, kept, stored, owned or imported with intent to manufacture, sell, distribute, bottle, rectify, blend, treat, fortify, mix, process, warehouse or transport in violation of the provisions of this chapter.</w:t>
      </w:r>
    </w:p>
    <w:p w:rsidR="00605A31" w:rsidRPr="00642D82" w:rsidRDefault="00605A31" w:rsidP="00605A31">
      <w:r w:rsidRPr="00642D82">
        <w:tab/>
        <w:t>j.</w:t>
      </w:r>
      <w:r w:rsidRPr="00642D82">
        <w:tab/>
        <w:t>"Licensed building." Any building containing licensed premises.</w:t>
      </w:r>
    </w:p>
    <w:p w:rsidR="00605A31" w:rsidRPr="00642D82" w:rsidRDefault="00605A31" w:rsidP="00605A31">
      <w:r w:rsidRPr="00642D82">
        <w:tab/>
        <w:t>k.</w:t>
      </w:r>
      <w:r w:rsidRPr="00642D82">
        <w:tab/>
        <w:t>"Licensed premises." Any premises for which a license under this chapter is in force and effect.</w:t>
      </w:r>
    </w:p>
    <w:p w:rsidR="00605A31" w:rsidRPr="00642D82" w:rsidRDefault="00605A31" w:rsidP="00605A31">
      <w:r w:rsidRPr="00642D82">
        <w:tab/>
        <w:t>l.</w:t>
      </w:r>
      <w:r w:rsidRPr="00642D82">
        <w:tab/>
        <w:t>"Magistrate." The Superior Court or municipal court.</w:t>
      </w:r>
    </w:p>
    <w:p w:rsidR="00605A31" w:rsidRPr="00642D82" w:rsidRDefault="00605A31" w:rsidP="00605A31">
      <w:r w:rsidRPr="00642D82">
        <w:tab/>
        <w:t>m.</w:t>
      </w:r>
      <w:r w:rsidRPr="00642D82">
        <w:tab/>
        <w:t>"Manufacturer." Any person who, directly or indirectly, personally or through any agency whatsoever, engages in the making or other processing whatsoever of alcoholic beverages.</w:t>
      </w:r>
    </w:p>
    <w:p w:rsidR="00605A31" w:rsidRPr="00642D82" w:rsidRDefault="00605A31" w:rsidP="00605A31">
      <w:r w:rsidRPr="00642D82">
        <w:tab/>
        <w:t>n.</w:t>
      </w:r>
      <w:r w:rsidRPr="00642D82">
        <w:tab/>
        <w:t>"Municipality." Any city, town, township, village, or borough, including a municipality governed by a board of commissioners or improvement commission, but excluding a county.</w:t>
      </w:r>
    </w:p>
    <w:p w:rsidR="00605A31" w:rsidRPr="00642D82" w:rsidRDefault="00605A31" w:rsidP="00605A31">
      <w:r w:rsidRPr="00642D82">
        <w:tab/>
        <w:t>o.</w:t>
      </w:r>
      <w:r w:rsidRPr="00642D82">
        <w:tab/>
        <w:t>"Municipal board." The municipal board of alcoholic beverage control as established by this chapter.</w:t>
      </w:r>
    </w:p>
    <w:p w:rsidR="00605A31" w:rsidRPr="00642D82" w:rsidRDefault="00605A31" w:rsidP="00605A31">
      <w:r w:rsidRPr="00642D82">
        <w:tab/>
        <w:t>p.</w:t>
      </w:r>
      <w:r w:rsidRPr="00642D82">
        <w:tab/>
        <w:t>"Officer." Any sheriff, deputy sheriff, constable, police officer, member of the Division of State Police, or any other person having the power to execute a warrant for arrest, or any inspector or investigator of the Division of Alcoholic Beverage Control.</w:t>
      </w:r>
    </w:p>
    <w:p w:rsidR="00605A31" w:rsidRPr="00642D82" w:rsidRDefault="00605A31" w:rsidP="00605A31">
      <w:r w:rsidRPr="00642D82">
        <w:tab/>
        <w:t>q.</w:t>
      </w:r>
      <w:r w:rsidRPr="00642D82">
        <w:tab/>
        <w:t>"Original container." Any container in which an alcoholic beverage has been delivered to a retail licensee.</w:t>
      </w:r>
    </w:p>
    <w:p w:rsidR="00605A31" w:rsidRPr="00642D82" w:rsidRDefault="00605A31" w:rsidP="00605A31">
      <w:r w:rsidRPr="00642D82">
        <w:tab/>
        <w:t>r.</w:t>
      </w:r>
      <w:r w:rsidRPr="00642D82">
        <w:tab/>
        <w:t>"Person." Any natural person or association of natural persons, association, trust company, partnership, corporation, organization, or the manager, agent, servant, officer, or employee of any of them.</w:t>
      </w:r>
    </w:p>
    <w:p w:rsidR="00605A31" w:rsidRPr="00642D82" w:rsidRDefault="00605A31" w:rsidP="00605A31">
      <w:r w:rsidRPr="00642D82">
        <w:tab/>
        <w:t>s.</w:t>
      </w:r>
      <w:r w:rsidRPr="00642D82">
        <w:tab/>
        <w:t>"Premises." The physical place at which a licensee is or may be licensed to conduct and carry on the manufacture, distribution or sale of alcoholic beverages, but not including vehicular transportation.</w:t>
      </w:r>
    </w:p>
    <w:p w:rsidR="00605A31" w:rsidRPr="00642D82" w:rsidRDefault="00605A31" w:rsidP="00605A31">
      <w:r w:rsidRPr="00642D82">
        <w:tab/>
        <w:t>t.</w:t>
      </w:r>
      <w:r w:rsidRPr="00642D82">
        <w:tab/>
        <w:t>"Restaurant." An establishment regularly and principally used for the purpose of providing meals to the public, having an adequate kitchen and dining room equipped for the preparing, cooking and serving of food for its customers and in which no other business, except such as is incidental to such establishment, is conducted.</w:t>
      </w:r>
    </w:p>
    <w:p w:rsidR="00605A31" w:rsidRPr="00642D82" w:rsidRDefault="00605A31" w:rsidP="00605A31">
      <w:r w:rsidRPr="00642D82">
        <w:tab/>
        <w:t>u.</w:t>
      </w:r>
      <w:r w:rsidRPr="00642D82">
        <w:tab/>
        <w:t>"Retailer." Any person who sells alcoholic beverages to consumers.</w:t>
      </w:r>
    </w:p>
    <w:p w:rsidR="00605A31" w:rsidRPr="00642D82" w:rsidRDefault="00605A31" w:rsidP="00605A31">
      <w:r w:rsidRPr="00642D82">
        <w:tab/>
        <w:t>v.</w:t>
      </w:r>
      <w:r w:rsidRPr="00642D82">
        <w:tab/>
        <w:t>"Rules and regulations." The rules and regulations established from time to time by the director.</w:t>
      </w:r>
    </w:p>
    <w:p w:rsidR="00605A31" w:rsidRPr="00642D82" w:rsidRDefault="00605A31" w:rsidP="00605A31">
      <w:r w:rsidRPr="00642D82">
        <w:tab/>
        <w:t>w.</w:t>
      </w:r>
      <w:r w:rsidRPr="00642D82">
        <w:tab/>
        <w:t xml:space="preserve">"Sale." Every delivery of an alcoholic beverage otherwise than by purely gratuitous title, including deliveries from without this State and deliveries by any person without this State intended for shipment by carrier or otherwise into this State and brought within this State, or the solicitation or acceptance of an order for an alcoholic beverage, and including exchange, barter, traffic in, </w:t>
      </w:r>
      <w:r w:rsidRPr="00642D82">
        <w:lastRenderedPageBreak/>
        <w:t>keeping and exposing for sale, serving with meals, delivering for value, peddling, possessing with intent to sell, and the gratuitous delivery or gift of any alcoholic beverage by any licensee.</w:t>
      </w:r>
    </w:p>
    <w:p w:rsidR="00605A31" w:rsidRPr="00642D82" w:rsidRDefault="00605A31" w:rsidP="00605A31">
      <w:r w:rsidRPr="00642D82">
        <w:tab/>
        <w:t>x.</w:t>
      </w:r>
      <w:r w:rsidRPr="00642D82">
        <w:tab/>
        <w:t>"Unlawful alcoholic beverage activity." The manufacture, sale, distribution, bottling, rectifying, blending, treating, fortifying, mixing, processing, warehousing or transportation of any alcoholic beverage in violation of this chapter, or the importing, owning, possessing, keeping or storing in this State of alcoholic beverages with intent to manufacture, sell, distribute, bottle, rectify, blend, treat, fortify, mix, process, warehouse or transport alcoholic beverages in violation of this chapter, or the owning, possessing, keeping or storing in this State of any implement or paraphernalia for the manufacture, sale, distribution, bottling, rectifying, blending, treating, fortifying, mixing, processing, warehousing or transportation of alcoholic beverages with intent to use the same in the manufacture, sale, distribution, bottling, rectifying, blending, treating, fortifying, mixing, processing, warehousing or transportation of alcoholic beverages in violation of this chapter, or to aid or abet another in the manufacture, sale, distribution, bottling, rectifying, blending, treating, fortifying, mixing, processing, warehousing or transportation of alcoholic beverages in violation of this chapter, or the aiding or abetting of another in any of the foregoing activities.</w:t>
      </w:r>
    </w:p>
    <w:p w:rsidR="00605A31" w:rsidRPr="00642D82" w:rsidRDefault="00605A31" w:rsidP="00605A31">
      <w:r w:rsidRPr="00642D82">
        <w:tab/>
        <w:t>y.</w:t>
      </w:r>
      <w:r w:rsidRPr="00642D82">
        <w:tab/>
        <w:t>"Unlawful property." All illicit beverages and all implements, vehicles, vessels, airplanes, and paraphernalia for the manufacture, sale, distribution, bottling, rectifying, blending, treating, fortifying, mixing, processing, warehousing or transportation of illicit beverages used in the manufacture, sale, distribution, bottling, rectifying, blending, treating, fortifying, mixing, processing, warehousing or transportation of illicit beverages or owned, possessed, kept or stored with intent to use the same in the manufacture, sale, distribution, bottling, rectifying, blending, treating, fortifying, mixing, processing, warehousing or transportation of illicit beverages, whether such use be by the person owning, possessing, keeping, or storing the same, or by another with the consent of such person; and all alcoholic beverages, fixtures and personal property located in or upon any premises, building, yard or inclosure connected with a building, in which an illicit beverage is found, possessed, stored or kept.</w:t>
      </w:r>
    </w:p>
    <w:p w:rsidR="00605A31" w:rsidRPr="00642D82" w:rsidRDefault="00605A31" w:rsidP="00605A31">
      <w:r w:rsidRPr="00642D82">
        <w:tab/>
        <w:t>z.</w:t>
      </w:r>
      <w:r w:rsidRPr="00642D82">
        <w:tab/>
        <w:t>"Wholesaler." Any person who sells an alcoholic beverage for the purpose of resale either to a licensed wholesaler or to a licensed retailer, or both.</w:t>
      </w:r>
    </w:p>
    <w:p w:rsidR="00605A31" w:rsidRPr="00642D82" w:rsidRDefault="00605A31" w:rsidP="00605A31">
      <w:r w:rsidRPr="00642D82">
        <w:tab/>
        <w:t>aa.</w:t>
      </w:r>
      <w:r w:rsidRPr="00642D82">
        <w:tab/>
        <w:t xml:space="preserve">"Limousine." A motor vehicle used in the business of carrying passengers for hire to provide prearranged passenger transportation at a premium fare on a dedicated, nonscheduled, charter basis that is not conducted on a regular route, or is furnished without fare as an accommodation for a patron in connection with other business purposes, and with a seating capacity in no event of </w:t>
      </w:r>
      <w:r w:rsidRPr="00642D82">
        <w:lastRenderedPageBreak/>
        <w:t>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This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rsidR="00605A31" w:rsidRPr="00642D82" w:rsidRDefault="00605A31" w:rsidP="00605A31">
      <w:r w:rsidRPr="00642D82">
        <w:tab/>
        <w:t>bb.</w:t>
      </w:r>
      <w:r w:rsidRPr="00642D82">
        <w:tab/>
        <w:t>"Entertainment facility" is a privately-owned facility in which athletic, commercial, cultural, or artistic events are featured.</w:t>
      </w:r>
    </w:p>
    <w:p w:rsidR="00605A31" w:rsidRDefault="00605A31" w:rsidP="00605A31">
      <w:r w:rsidRPr="00642D82">
        <w:tab/>
        <w:t>cc.</w:t>
      </w:r>
      <w:r w:rsidRPr="00642D82">
        <w:tab/>
        <w:t>“Powdered alcohol.” Any powder or crystalline substance containing alcohol, as defined in subsection a. of this section, produced for human consumption.</w:t>
      </w:r>
    </w:p>
    <w:p w:rsidR="00605A31" w:rsidRPr="009859AF" w:rsidRDefault="00605A31" w:rsidP="00605A31">
      <w:pPr>
        <w:rPr>
          <w:u w:val="single"/>
        </w:rPr>
      </w:pPr>
      <w:r>
        <w:tab/>
      </w:r>
      <w:r>
        <w:rPr>
          <w:u w:val="single"/>
        </w:rPr>
        <w:t>dd.  “Retail membership.” A membership program offered by a license holder to customers, which provides</w:t>
      </w:r>
      <w:r w:rsidRPr="009859AF">
        <w:rPr>
          <w:u w:val="single"/>
        </w:rPr>
        <w:t xml:space="preserve"> </w:t>
      </w:r>
      <w:r w:rsidRPr="002940C9">
        <w:rPr>
          <w:u w:val="single"/>
        </w:rPr>
        <w:t xml:space="preserve">discounts or other benefits related </w:t>
      </w:r>
      <w:r>
        <w:rPr>
          <w:u w:val="single"/>
        </w:rPr>
        <w:t xml:space="preserve">to the products manufactured by the license holder </w:t>
      </w:r>
      <w:r w:rsidRPr="002940C9">
        <w:rPr>
          <w:u w:val="single"/>
        </w:rPr>
        <w:t>in exchange for a membership fee</w:t>
      </w:r>
      <w:r>
        <w:rPr>
          <w:u w:val="single"/>
        </w:rPr>
        <w:t xml:space="preserve">. </w:t>
      </w:r>
    </w:p>
    <w:p w:rsidR="00605A31" w:rsidRDefault="00605A31" w:rsidP="00605A31">
      <w:r w:rsidRPr="00642D82">
        <w:tab/>
        <w:t>Any definition herein contained shall apply to the same word in any form. Thus "sell" means to make a "sale" as above defined.</w:t>
      </w:r>
    </w:p>
    <w:p w:rsidR="00605A31" w:rsidRPr="00642D82" w:rsidRDefault="00605A31" w:rsidP="00605A31">
      <w:r>
        <w:t>(cf: P.L.2015, c.137, s.1)</w:t>
      </w:r>
    </w:p>
    <w:p w:rsidR="00605A31" w:rsidRDefault="00605A31" w:rsidP="00605A31"/>
    <w:p w:rsidR="00605A31" w:rsidRDefault="00605A31" w:rsidP="00605A31">
      <w:r>
        <w:tab/>
        <w:t>2.</w:t>
      </w:r>
      <w:r>
        <w:tab/>
        <w:t xml:space="preserve">R.S.33:1-10 </w:t>
      </w:r>
      <w:r w:rsidR="008320B0">
        <w:t xml:space="preserve"> </w:t>
      </w:r>
      <w:r>
        <w:t>is amended to read as follows:</w:t>
      </w:r>
    </w:p>
    <w:p w:rsidR="00605A31" w:rsidRDefault="00605A31" w:rsidP="00605A31">
      <w:pPr>
        <w:tabs>
          <w:tab w:val="left" w:pos="1350"/>
        </w:tabs>
      </w:pPr>
      <w:r>
        <w:tab/>
        <w:t>Class A licenses; subdivisions; fees.</w:t>
      </w:r>
    </w:p>
    <w:p w:rsidR="00605A31" w:rsidRPr="00C80866" w:rsidRDefault="00605A31" w:rsidP="00605A31">
      <w:pPr>
        <w:tabs>
          <w:tab w:val="left" w:pos="1350"/>
        </w:tabs>
      </w:pPr>
      <w:r w:rsidRPr="00C80866">
        <w:tab/>
        <w:t>33:1-10.</w:t>
      </w:r>
      <w:r w:rsidRPr="00C80866">
        <w:tab/>
        <w:t>Class A licenses shall be subdivided and classified as follows:</w:t>
      </w:r>
    </w:p>
    <w:p w:rsidR="00605A31" w:rsidRPr="00C80866" w:rsidRDefault="00605A31" w:rsidP="00605A31">
      <w:pPr>
        <w:tabs>
          <w:tab w:val="clear" w:pos="3600"/>
          <w:tab w:val="left" w:pos="3330"/>
        </w:tabs>
      </w:pPr>
      <w:r w:rsidRPr="00C80866">
        <w:tab/>
        <w:t>Plenary brewery license.</w:t>
      </w:r>
      <w:r w:rsidRPr="00C80866">
        <w:tab/>
        <w:t>1a.</w:t>
      </w:r>
      <w:r w:rsidRPr="00C80866">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605A31" w:rsidRPr="00C80866" w:rsidRDefault="00605A31" w:rsidP="00605A31">
      <w:r w:rsidRPr="00C80866">
        <w:tab/>
        <w:t>Limited brewery license.</w:t>
      </w:r>
      <w:r w:rsidRPr="00C80866">
        <w:tab/>
        <w:t>1b.</w:t>
      </w:r>
      <w:r w:rsidRPr="00C80866">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w:t>
      </w:r>
      <w:r w:rsidRPr="00C80866">
        <w:lastRenderedPageBreak/>
        <w:t>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w:t>
      </w:r>
      <w:r>
        <w:t xml:space="preserve"> </w:t>
      </w:r>
      <w:r w:rsidRPr="002940C9">
        <w:rPr>
          <w:u w:val="single"/>
        </w:rPr>
        <w:t>The holder of this license shall be entitled, subject to rules and regulations, to offer retail memberships to customers.</w:t>
      </w:r>
      <w:r>
        <w:t xml:space="preserve"> </w:t>
      </w:r>
      <w:r w:rsidRPr="00C80866">
        <w:t>The holder of this license shall not sell food or operate a restaurant on the licensed premises.  The fee for this license shall be graduated as follows:</w:t>
      </w:r>
    </w:p>
    <w:p w:rsidR="00605A31" w:rsidRPr="00C80866" w:rsidRDefault="00605A31" w:rsidP="00605A31">
      <w:r w:rsidRPr="00C80866">
        <w:tab/>
        <w:t>to so brew not more than 50,000 barrels of 31 liquid gallons capacity per annum, $1,250;</w:t>
      </w:r>
    </w:p>
    <w:p w:rsidR="00605A31" w:rsidRPr="00C80866" w:rsidRDefault="00605A31" w:rsidP="00605A31">
      <w:r w:rsidRPr="00C80866">
        <w:tab/>
        <w:t>to so brew not more than 100,000 barrels of 31 fluid gallons capacity per annum, $2,500;</w:t>
      </w:r>
    </w:p>
    <w:p w:rsidR="00605A31" w:rsidRPr="00C80866" w:rsidRDefault="00605A31" w:rsidP="00605A31">
      <w:r w:rsidRPr="00C80866">
        <w:tab/>
        <w:t>to so brew not more than 200,000 barrels of 31 fluid gallons capacity per annum, $5,000;</w:t>
      </w:r>
    </w:p>
    <w:p w:rsidR="00605A31" w:rsidRPr="00C80866" w:rsidRDefault="00605A31" w:rsidP="00605A31">
      <w:r w:rsidRPr="00C80866">
        <w:tab/>
        <w:t>to so brew not more than 300,000 barrels of 31 fluid gallons capacity per annum, $7,500.</w:t>
      </w:r>
    </w:p>
    <w:p w:rsidR="00605A31" w:rsidRPr="00C80866" w:rsidRDefault="00605A31" w:rsidP="00605A31">
      <w:r w:rsidRPr="00C80866">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605A31" w:rsidRPr="00C80866" w:rsidRDefault="00605A31" w:rsidP="00605A31">
      <w:pPr>
        <w:tabs>
          <w:tab w:val="clear" w:pos="3600"/>
          <w:tab w:val="clear" w:pos="4320"/>
          <w:tab w:val="left" w:pos="3330"/>
          <w:tab w:val="left" w:pos="3780"/>
        </w:tabs>
      </w:pPr>
      <w:r w:rsidRPr="00C80866">
        <w:tab/>
        <w:t>Restricted brewery license.</w:t>
      </w:r>
      <w:r>
        <w:t xml:space="preserve"> </w:t>
      </w:r>
      <w:r w:rsidRPr="00C80866">
        <w:t>1c.</w:t>
      </w:r>
      <w:r>
        <w:t xml:space="preserve"> </w:t>
      </w:r>
      <w:r w:rsidRPr="00C80866">
        <w:t xml:space="preserve">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w:t>
      </w:r>
      <w:r w:rsidRPr="002940C9">
        <w:rPr>
          <w:u w:val="single"/>
        </w:rPr>
        <w:t>The holder of this license shall be entitled, subject to rules and regulations, to offer retail memberships to customers</w:t>
      </w:r>
      <w:r>
        <w:rPr>
          <w:u w:val="single"/>
        </w:rPr>
        <w:t>.</w:t>
      </w:r>
      <w:r w:rsidRPr="00C80866">
        <w:t xml:space="preserve"> The fee for this license shall be $1,250, </w:t>
      </w:r>
      <w:r w:rsidRPr="00C80866">
        <w:lastRenderedPageBreak/>
        <w:t>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605A31" w:rsidRPr="00C80866" w:rsidRDefault="00605A31" w:rsidP="00605A31">
      <w:r w:rsidRPr="00C80866">
        <w:tab/>
        <w:t>The holder of this license shall be entitled to offer samples of its product for promotional purposes at charitable or civic events off the licensed premises pursuant to an annual permit issued by the director.</w:t>
      </w:r>
    </w:p>
    <w:p w:rsidR="00605A31" w:rsidRPr="00C80866" w:rsidRDefault="00605A31" w:rsidP="00605A31">
      <w:r w:rsidRPr="00C80866">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605A31" w:rsidRPr="00C80866" w:rsidRDefault="00605A31" w:rsidP="00605A31">
      <w:pPr>
        <w:tabs>
          <w:tab w:val="clear" w:pos="3600"/>
          <w:tab w:val="left" w:pos="3330"/>
        </w:tabs>
      </w:pPr>
      <w:r w:rsidRPr="00C80866">
        <w:tab/>
        <w:t>Plenary winery license.</w:t>
      </w:r>
      <w:r w:rsidRPr="00C80866">
        <w:tab/>
        <w:t>2a.</w:t>
      </w:r>
      <w:r w:rsidRPr="00C80866">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w:t>
      </w:r>
      <w:r w:rsidRPr="002940C9">
        <w:rPr>
          <w:u w:val="single"/>
        </w:rPr>
        <w:t>The holder of this license shall be entitled, subject to rules and regulations, to offer retail memberships to customers</w:t>
      </w:r>
      <w:r>
        <w:rPr>
          <w:u w:val="single"/>
        </w:rPr>
        <w:t>.</w:t>
      </w:r>
      <w:r>
        <w:t xml:space="preserve"> </w:t>
      </w:r>
      <w:r w:rsidRPr="00C80866">
        <w:t xml:space="preserve">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w:t>
      </w:r>
      <w:r w:rsidRPr="00C80866">
        <w:lastRenderedPageBreak/>
        <w:t xml:space="preserve">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05A31" w:rsidRPr="00C80866" w:rsidRDefault="00605A31" w:rsidP="00605A31">
      <w:r w:rsidRPr="00C80866">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605A31" w:rsidRPr="00C80866" w:rsidRDefault="00605A31" w:rsidP="00605A31">
      <w:pPr>
        <w:tabs>
          <w:tab w:val="clear" w:pos="2880"/>
          <w:tab w:val="clear" w:pos="3600"/>
          <w:tab w:val="left" w:pos="2700"/>
          <w:tab w:val="left" w:pos="3150"/>
        </w:tabs>
      </w:pPr>
      <w:r w:rsidRPr="00C80866">
        <w:tab/>
        <w:t>Farm winery license.</w:t>
      </w:r>
      <w:r w:rsidRPr="00C80866">
        <w:tab/>
        <w:t>2b.</w:t>
      </w:r>
      <w:r w:rsidRPr="00C80866">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w:t>
      </w:r>
      <w:r w:rsidRPr="00A6561D">
        <w:t xml:space="preserve"> </w:t>
      </w:r>
      <w:r w:rsidRPr="002940C9">
        <w:rPr>
          <w:u w:val="single"/>
        </w:rPr>
        <w:t xml:space="preserve">The </w:t>
      </w:r>
      <w:r w:rsidRPr="002940C9">
        <w:rPr>
          <w:u w:val="single"/>
        </w:rPr>
        <w:lastRenderedPageBreak/>
        <w:t>holder of this license shall be entitled, subject to rules and regulations, to offer retail memberships to customers</w:t>
      </w:r>
      <w:r>
        <w:rPr>
          <w:u w:val="single"/>
        </w:rPr>
        <w:t>.</w:t>
      </w:r>
      <w:r w:rsidRPr="00C80866">
        <w:t xml:space="preserve">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605A31" w:rsidRPr="00C80866" w:rsidRDefault="00605A31" w:rsidP="00605A31">
      <w:r w:rsidRPr="00C80866">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605A31" w:rsidRPr="00C80866" w:rsidRDefault="00605A31" w:rsidP="00605A31">
      <w:r w:rsidRPr="00C80866">
        <w:tab/>
        <w:t xml:space="preserve">A holder of this license who produces not more than 250,000 gallons per year shall not own, either in whole or in part, or hold, </w:t>
      </w:r>
      <w:r w:rsidRPr="00C80866">
        <w:lastRenderedPageBreak/>
        <w:t>either directly or indirectly, any interest in a winery that produces more than 250,000 gallons per year.</w:t>
      </w:r>
    </w:p>
    <w:p w:rsidR="00605A31" w:rsidRPr="00C80866" w:rsidRDefault="00605A31" w:rsidP="00605A31">
      <w:r w:rsidRPr="00C80866">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605A31" w:rsidRPr="00C80866" w:rsidRDefault="00605A31" w:rsidP="00605A31">
      <w:r w:rsidRPr="00C80866">
        <w:tab/>
        <w:t>For the purposes of this subsection, “wine” shall include “hard cider” and “mead” as defined in this section.</w:t>
      </w:r>
    </w:p>
    <w:p w:rsidR="00605A31" w:rsidRPr="00C80866" w:rsidRDefault="00605A31" w:rsidP="00605A31">
      <w:pPr>
        <w:tabs>
          <w:tab w:val="clear" w:pos="3600"/>
          <w:tab w:val="left" w:pos="3330"/>
          <w:tab w:val="left" w:pos="3420"/>
        </w:tabs>
      </w:pPr>
      <w:r w:rsidRPr="00C80866">
        <w:tab/>
        <w:t>Wine blending license.</w:t>
      </w:r>
      <w:r w:rsidRPr="00C80866">
        <w:tab/>
        <w:t>2c.</w:t>
      </w:r>
      <w:r w:rsidRPr="00C80866">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605A31" w:rsidRPr="00C80866" w:rsidRDefault="00605A31" w:rsidP="00605A31">
      <w:r w:rsidRPr="00C80866">
        <w:tab/>
        <w:t>For the purposes of this subsection, “wine” shall include “hard cider” and “mead” as defined in this section.</w:t>
      </w:r>
    </w:p>
    <w:p w:rsidR="00605A31" w:rsidRDefault="00605A31" w:rsidP="00605A31">
      <w:pPr>
        <w:tabs>
          <w:tab w:val="clear" w:pos="5040"/>
          <w:tab w:val="clear" w:pos="5760"/>
          <w:tab w:val="left" w:pos="4680"/>
          <w:tab w:val="left" w:pos="5130"/>
        </w:tabs>
      </w:pPr>
      <w:r w:rsidRPr="00C80866">
        <w:tab/>
        <w:t>Instructional winemaking facility license.</w:t>
      </w:r>
      <w:r w:rsidRPr="00C80866">
        <w:tab/>
        <w:t>2d.</w:t>
      </w:r>
      <w:r w:rsidRPr="00C80866">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w:t>
      </w:r>
      <w:r w:rsidRPr="00C80866">
        <w:lastRenderedPageBreak/>
        <w:t xml:space="preserve">of this subsection, "sampling" means the gratuitous offering of an open container not exceeding one and one-half ounces of any wine.  </w:t>
      </w:r>
    </w:p>
    <w:p w:rsidR="00605A31" w:rsidRPr="00C80866" w:rsidRDefault="00605A31" w:rsidP="00605A31">
      <w:pPr>
        <w:tabs>
          <w:tab w:val="clear" w:pos="5040"/>
          <w:tab w:val="clear" w:pos="5760"/>
          <w:tab w:val="left" w:pos="4680"/>
          <w:tab w:val="left" w:pos="5130"/>
        </w:tabs>
      </w:pPr>
      <w:r>
        <w:tab/>
      </w:r>
      <w:r w:rsidRPr="00C80866">
        <w:t>For the purposes of this subsection, “wine” shall include “hard cider” and “mead” as defined in this section.</w:t>
      </w:r>
    </w:p>
    <w:p w:rsidR="00605A31" w:rsidRPr="00C80866" w:rsidRDefault="00605A31" w:rsidP="00605A31">
      <w:pPr>
        <w:tabs>
          <w:tab w:val="clear" w:pos="3600"/>
          <w:tab w:val="clear" w:pos="4320"/>
          <w:tab w:val="left" w:pos="3420"/>
          <w:tab w:val="left" w:pos="3690"/>
          <w:tab w:val="left" w:pos="3960"/>
        </w:tabs>
      </w:pPr>
      <w:r w:rsidRPr="00C80866">
        <w:tab/>
        <w:t>Out-of-State winery license.</w:t>
      </w:r>
      <w:r w:rsidRPr="00C80866">
        <w:tab/>
        <w:t>2e.</w:t>
      </w:r>
      <w:r w:rsidRPr="00C80866">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w:t>
      </w:r>
      <w:r>
        <w:t xml:space="preserve">control and operate salesrooms.  </w:t>
      </w:r>
      <w:r w:rsidRPr="002940C9">
        <w:rPr>
          <w:u w:val="single"/>
        </w:rPr>
        <w:t>The holder of this license shall be entitled, subject to rules and regulations, to offer retail memberships to customers</w:t>
      </w:r>
      <w:r>
        <w:rPr>
          <w:u w:val="single"/>
        </w:rPr>
        <w:t>.</w:t>
      </w:r>
      <w:r w:rsidRPr="00C80866">
        <w:t xml:space="preserve">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605A31" w:rsidRPr="00C80866" w:rsidRDefault="00605A31" w:rsidP="00605A31">
      <w:r w:rsidRPr="00C80866">
        <w:tab/>
        <w:t>The licensee shall collect from the customer the tax due on the sale pursuant to the "Sales and Use Tax Act," P.L.1966, c.30</w:t>
      </w:r>
      <w:r>
        <w:t xml:space="preserve"> </w:t>
      </w:r>
      <w:r w:rsidRPr="00C80866">
        <w:t>(C.54:32B-1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5A31" w:rsidRPr="00C80866" w:rsidRDefault="00605A31" w:rsidP="00605A31">
      <w:r w:rsidRPr="00C80866">
        <w:lastRenderedPageBreak/>
        <w:tab/>
        <w:t>A holder of this license who produces not more than 250,000 gallons per year shall not own, either in whole or in part, or hold, either directly or indirectly, any interest in a winery that produces more than 250,000 gallons per year.</w:t>
      </w:r>
    </w:p>
    <w:p w:rsidR="00605A31" w:rsidRPr="00C80866" w:rsidRDefault="00605A31" w:rsidP="00605A31">
      <w:r w:rsidRPr="00C80866">
        <w:tab/>
        <w:t>For the purposes of this subsection, “wine” shall include “hard cider” and “mead” as defined in this section.</w:t>
      </w:r>
    </w:p>
    <w:p w:rsidR="00605A31" w:rsidRPr="00C80866" w:rsidRDefault="00605A31" w:rsidP="00605A31">
      <w:pPr>
        <w:tabs>
          <w:tab w:val="clear" w:pos="3600"/>
          <w:tab w:val="clear" w:pos="4320"/>
          <w:tab w:val="left" w:pos="3420"/>
          <w:tab w:val="left" w:pos="3960"/>
        </w:tabs>
      </w:pPr>
      <w:r w:rsidRPr="00C80866">
        <w:tab/>
        <w:t>Cidery and meadery license.</w:t>
      </w:r>
      <w:r w:rsidRPr="00C80866">
        <w:tab/>
        <w:t>2f.</w:t>
      </w:r>
      <w:r w:rsidRPr="00C80866">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w:t>
      </w:r>
      <w:r>
        <w:t xml:space="preserve"> </w:t>
      </w:r>
      <w:r w:rsidRPr="002940C9">
        <w:rPr>
          <w:u w:val="single"/>
        </w:rPr>
        <w:t>The holder of this license shall be entitled, subject to rules and regulations, to offer retail memberships to customers</w:t>
      </w:r>
      <w:r>
        <w:rPr>
          <w:u w:val="single"/>
        </w:rPr>
        <w:t>.</w:t>
      </w:r>
      <w:r w:rsidRPr="00C80866">
        <w:t xml:space="preserve"> The holder of this license shall be permitted to offer for sale or make the gratuitous offering of packaged crackers, chips, nuts, and similar snacks to consumers, but shall not operate a restaurant on the licensed premises. The fee for this license shall be $938.</w:t>
      </w:r>
    </w:p>
    <w:p w:rsidR="00605A31" w:rsidRPr="00C80866" w:rsidRDefault="00605A31" w:rsidP="00605A31">
      <w:r w:rsidRPr="00C80866">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605A31" w:rsidRPr="00C80866" w:rsidRDefault="00605A31" w:rsidP="00605A31">
      <w:r w:rsidRPr="00C80866">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rsidRPr="00C80866">
        <w:tab/>
      </w:r>
    </w:p>
    <w:p w:rsidR="00605A31" w:rsidRPr="00C80866" w:rsidRDefault="00605A31" w:rsidP="00605A31">
      <w:r w:rsidRPr="00C80866">
        <w:tab/>
        <w:t>As used in this subsection:</w:t>
      </w:r>
    </w:p>
    <w:p w:rsidR="00605A31" w:rsidRPr="00C80866" w:rsidRDefault="00605A31" w:rsidP="00605A31">
      <w:r w:rsidRPr="00C80866">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605A31" w:rsidRPr="00C80866" w:rsidRDefault="00605A31" w:rsidP="00605A31">
      <w:r w:rsidRPr="00C80866">
        <w:lastRenderedPageBreak/>
        <w:tab/>
      </w:r>
      <w:r w:rsidRPr="00C80866">
        <w:rPr>
          <w:color w:val="000000"/>
        </w:rPr>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605A31" w:rsidRPr="00C80866" w:rsidRDefault="00605A31" w:rsidP="00605A31">
      <w:r w:rsidRPr="00C80866">
        <w:tab/>
        <w:t xml:space="preserve">“Sampling” means the selling at a nominal charge or the gratuitous offering of an open container not exceeding four ounces of hard cider or mead produced on the licensed premises.     </w:t>
      </w:r>
    </w:p>
    <w:p w:rsidR="00605A31" w:rsidRPr="00C80866" w:rsidRDefault="00605A31" w:rsidP="00605A31">
      <w:pPr>
        <w:tabs>
          <w:tab w:val="clear" w:pos="2880"/>
          <w:tab w:val="clear" w:pos="3600"/>
          <w:tab w:val="left" w:pos="3060"/>
          <w:tab w:val="left" w:pos="3510"/>
        </w:tabs>
      </w:pPr>
      <w:r w:rsidRPr="00C80866">
        <w:tab/>
        <w:t>Plenary distillery license.</w:t>
      </w:r>
      <w:r w:rsidRPr="00C80866">
        <w:tab/>
        <w:t>3a.</w:t>
      </w:r>
      <w:r w:rsidRPr="00C80866">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605A31" w:rsidRPr="00C80866" w:rsidRDefault="00605A31" w:rsidP="00605A31">
      <w:pPr>
        <w:tabs>
          <w:tab w:val="clear" w:pos="2880"/>
          <w:tab w:val="clear" w:pos="3600"/>
          <w:tab w:val="left" w:pos="3060"/>
          <w:tab w:val="left" w:pos="3510"/>
        </w:tabs>
      </w:pPr>
      <w:r w:rsidRPr="00C80866">
        <w:tab/>
        <w:t>Limited distillery license.</w:t>
      </w:r>
      <w:r w:rsidRPr="00C80866">
        <w:tab/>
        <w:t>3b.</w:t>
      </w:r>
      <w:r w:rsidRPr="00C80866">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605A31" w:rsidRPr="00C80866" w:rsidRDefault="00605A31" w:rsidP="00605A31">
      <w:pPr>
        <w:tabs>
          <w:tab w:val="clear" w:pos="4320"/>
          <w:tab w:val="clear" w:pos="5760"/>
          <w:tab w:val="left" w:pos="4590"/>
        </w:tabs>
      </w:pPr>
      <w:r w:rsidRPr="00C80866">
        <w:tab/>
        <w:t>Supplementary limited distillery license.</w:t>
      </w:r>
      <w:r w:rsidRPr="00C80866">
        <w:tab/>
        <w:t>3c.</w:t>
      </w:r>
      <w:r w:rsidRPr="00C80866">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605A31" w:rsidRPr="00C80866" w:rsidRDefault="00605A31" w:rsidP="00605A31">
      <w:pPr>
        <w:tabs>
          <w:tab w:val="clear" w:pos="3600"/>
          <w:tab w:val="left" w:pos="3420"/>
        </w:tabs>
      </w:pPr>
      <w:r w:rsidRPr="00C80866">
        <w:tab/>
        <w:t>Craft distillery license.</w:t>
      </w:r>
      <w:r w:rsidRPr="00C80866">
        <w:tab/>
        <w:t>3d.</w:t>
      </w:r>
      <w:r w:rsidRPr="00C80866">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w:t>
      </w:r>
      <w:r w:rsidRPr="00C80866">
        <w:lastRenderedPageBreak/>
        <w:t>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r w:rsidRPr="004A71AC">
        <w:t xml:space="preserve"> </w:t>
      </w:r>
      <w:r w:rsidRPr="002940C9">
        <w:rPr>
          <w:u w:val="single"/>
        </w:rPr>
        <w:t>The holder of this license shall be entitled, subject to rules and regulations, to offer retail memberships to customers</w:t>
      </w:r>
      <w:r>
        <w:rPr>
          <w:u w:val="single"/>
        </w:rPr>
        <w:t>.</w:t>
      </w:r>
    </w:p>
    <w:p w:rsidR="00605A31" w:rsidRPr="00C80866" w:rsidRDefault="00605A31" w:rsidP="00605A31">
      <w:r w:rsidRPr="00C80866">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605A31" w:rsidRPr="00C80866" w:rsidRDefault="007A2E75" w:rsidP="00605A31">
      <w:pPr>
        <w:tabs>
          <w:tab w:val="clear" w:pos="4320"/>
          <w:tab w:val="left" w:pos="4050"/>
        </w:tabs>
      </w:pPr>
      <w:r>
        <w:tab/>
        <w:t xml:space="preserve">Rectifier and blender license.  </w:t>
      </w:r>
      <w:r w:rsidR="00605A31" w:rsidRPr="00C80866">
        <w:t>4.</w:t>
      </w:r>
      <w:r w:rsidR="00605A31" w:rsidRPr="00C80866">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605A31" w:rsidRPr="00C80866" w:rsidRDefault="00605A31" w:rsidP="00605A31">
      <w:pPr>
        <w:tabs>
          <w:tab w:val="clear" w:pos="4320"/>
          <w:tab w:val="clear" w:pos="5040"/>
          <w:tab w:val="left" w:pos="4230"/>
          <w:tab w:val="left" w:pos="4680"/>
        </w:tabs>
      </w:pPr>
      <w:r w:rsidRPr="00C80866">
        <w:tab/>
        <w:t>Bon</w:t>
      </w:r>
      <w:r w:rsidR="007A2E75">
        <w:t xml:space="preserve">ded warehouse bottling license.  </w:t>
      </w:r>
      <w:r w:rsidRPr="00C80866">
        <w:t>5.</w:t>
      </w:r>
      <w:r w:rsidRPr="00C80866">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605A31" w:rsidRDefault="00605A31" w:rsidP="00605A31">
      <w:r w:rsidRPr="00C80866">
        <w:tab/>
        <w:t>The provisions of section 21 of P.L.2003, c.117 amendatory of this section shall apply to licenses issued or transferred on or after July 1, 2003, and to license renewals commencing on or after July 1, 2003.</w:t>
      </w:r>
    </w:p>
    <w:p w:rsidR="00605A31" w:rsidRDefault="00605A31" w:rsidP="00605A31">
      <w:r>
        <w:t>(cf: P.L.2017, c.80, s.1)</w:t>
      </w:r>
    </w:p>
    <w:p w:rsidR="008320B0" w:rsidRDefault="008320B0" w:rsidP="00605A31"/>
    <w:p w:rsidR="00605A31" w:rsidRPr="00CE7BD8" w:rsidRDefault="00605A31" w:rsidP="00605A31">
      <w:r>
        <w:tab/>
        <w:t>3.</w:t>
      </w:r>
      <w:r>
        <w:tab/>
        <w:t xml:space="preserve">This act shall take effect immediately. </w:t>
      </w:r>
      <w:r w:rsidR="008320B0">
        <w:br w:type="page"/>
      </w:r>
    </w:p>
    <w:p w:rsidR="00605A31" w:rsidRPr="00AA7880" w:rsidRDefault="00605A31" w:rsidP="00605A31">
      <w:pPr>
        <w:jc w:val="center"/>
      </w:pPr>
      <w:r w:rsidRPr="00D71D68">
        <w:lastRenderedPageBreak/>
        <w:t>STATEMENT</w:t>
      </w:r>
    </w:p>
    <w:p w:rsidR="00605A31" w:rsidRDefault="00605A31" w:rsidP="00605A31"/>
    <w:p w:rsidR="00605A31" w:rsidRDefault="00605A31" w:rsidP="00605A31">
      <w:r>
        <w:tab/>
        <w:t>This bill entitles holders of certain alcohol manufacturing licenses to offer retail memberships to their customers.</w:t>
      </w:r>
    </w:p>
    <w:p w:rsidR="00605A31" w:rsidRDefault="00605A31" w:rsidP="00605A31">
      <w:r>
        <w:tab/>
        <w:t>The bill permits the holders of a limited brewery, restricted brewery, plenary winery, farm winery, out-of-state winery, cidery and meadery, and craft distillery license to offer retail memberships to their customers. The bill specifies that the retail memberships would be subject to rules and regulations.</w:t>
      </w:r>
    </w:p>
    <w:p w:rsidR="00605A31" w:rsidRDefault="00605A31">
      <w:r>
        <w:tab/>
        <w:t>Under the bill, a “retail membership” is defined as a</w:t>
      </w:r>
      <w:r w:rsidRPr="002F370B">
        <w:t xml:space="preserve"> membership program offered by a license holder to customers, which provides discounts or other benefits related to the products manufactured by the license holder in exchange for a membership fee.</w:t>
      </w:r>
    </w:p>
    <w:sectPr w:rsidR="00605A31" w:rsidSect="008320B0">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9BE" w:rsidRDefault="009529BE">
      <w:r>
        <w:separator/>
      </w:r>
    </w:p>
  </w:endnote>
  <w:endnote w:type="continuationSeparator" w:id="0">
    <w:p w:rsidR="009529BE" w:rsidRDefault="0095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267" w:rsidRPr="00921C91" w:rsidRDefault="00CD6267">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CD6267" w:rsidRPr="00921C91" w:rsidRDefault="00CD6267">
    <w:pPr>
      <w:pStyle w:val="Footer"/>
      <w:rPr>
        <w:szCs w:val="18"/>
      </w:rPr>
    </w:pPr>
  </w:p>
  <w:p w:rsidR="00CD6267" w:rsidRPr="00921C91" w:rsidRDefault="00CD62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6267" w:rsidRPr="009B59F4" w:rsidRDefault="00CD62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9BE" w:rsidRDefault="009529BE">
      <w:r>
        <w:separator/>
      </w:r>
    </w:p>
  </w:footnote>
  <w:footnote w:type="continuationSeparator" w:id="0">
    <w:p w:rsidR="009529BE" w:rsidRDefault="00952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39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066F" w:rsidRDefault="00DF066F" w:rsidP="00DF066F">
    <w:pPr>
      <w:pStyle w:val="bpuHeadSpon"/>
    </w:pPr>
    <w:r w:rsidRPr="00DF066F">
      <w:rPr>
        <w:rStyle w:val="bpuHeadSponChar"/>
      </w:rPr>
      <w:t>S4091</w:t>
    </w:r>
    <w:r>
      <w:t xml:space="preserve"> TURNER</w:t>
    </w:r>
  </w:p>
  <w:p w:rsidR="00DF066F" w:rsidRDefault="00DF066F" w:rsidP="00DF066F">
    <w:pPr>
      <w:pStyle w:val="bpuHeadSpon"/>
    </w:pPr>
    <w:r>
      <w:fldChar w:fldCharType="begin"/>
    </w:r>
    <w:r>
      <w:instrText xml:space="preserve"> PAGE  \* MERGEFORMAT </w:instrText>
    </w:r>
    <w:r>
      <w:fldChar w:fldCharType="separate"/>
    </w:r>
    <w:r w:rsidR="00383930">
      <w:rPr>
        <w:noProof/>
      </w:rPr>
      <w:t>15</w:t>
    </w:r>
    <w:r>
      <w:fldChar w:fldCharType="end"/>
    </w:r>
  </w:p>
  <w:p w:rsidR="00DF066F" w:rsidRDefault="00DF066F" w:rsidP="00DF06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066F" w:rsidRDefault="00DF066F" w:rsidP="00DF066F">
    <w:pPr>
      <w:pStyle w:val="bpuHeadSpon"/>
    </w:pPr>
    <w:r w:rsidRPr="00DF066F">
      <w:rPr>
        <w:rStyle w:val="bpuHeadSponChar"/>
      </w:rPr>
      <w:t>S4091</w:t>
    </w:r>
    <w:r>
      <w:t xml:space="preserve"> TURNER</w:t>
    </w:r>
  </w:p>
  <w:p w:rsidR="00DF066F" w:rsidRDefault="00DF066F" w:rsidP="00DF066F">
    <w:pPr>
      <w:pStyle w:val="bpuHeadSpon"/>
    </w:pPr>
    <w:r>
      <w:fldChar w:fldCharType="begin"/>
    </w:r>
    <w:r>
      <w:instrText xml:space="preserve"> PAGE  \* MERGEFORMAT </w:instrText>
    </w:r>
    <w:r>
      <w:fldChar w:fldCharType="separate"/>
    </w:r>
    <w:r w:rsidR="00383930">
      <w:rPr>
        <w:noProof/>
      </w:rPr>
      <w:t>2</w:t>
    </w:r>
    <w:r>
      <w:fldChar w:fldCharType="end"/>
    </w:r>
  </w:p>
  <w:p w:rsidR="00DF066F" w:rsidRDefault="00DF066F" w:rsidP="00DF06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9B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0C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FF5"/>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930"/>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C7F"/>
    <w:rsid w:val="005E017C"/>
    <w:rsid w:val="005E50C6"/>
    <w:rsid w:val="005F2A97"/>
    <w:rsid w:val="005F399B"/>
    <w:rsid w:val="006019F8"/>
    <w:rsid w:val="00602754"/>
    <w:rsid w:val="00605A31"/>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EC7"/>
    <w:rsid w:val="00794B94"/>
    <w:rsid w:val="00794BD4"/>
    <w:rsid w:val="007A2E75"/>
    <w:rsid w:val="007A2F73"/>
    <w:rsid w:val="007A3061"/>
    <w:rsid w:val="007A5A0B"/>
    <w:rsid w:val="007A6F93"/>
    <w:rsid w:val="007C0E14"/>
    <w:rsid w:val="007C7DE4"/>
    <w:rsid w:val="007D40CB"/>
    <w:rsid w:val="007D5796"/>
    <w:rsid w:val="007D59C0"/>
    <w:rsid w:val="007D7D9C"/>
    <w:rsid w:val="007F485D"/>
    <w:rsid w:val="007F6050"/>
    <w:rsid w:val="00813627"/>
    <w:rsid w:val="008320B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13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9B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B3F"/>
    <w:rsid w:val="00BC7892"/>
    <w:rsid w:val="00BE24D6"/>
    <w:rsid w:val="00BE7EFA"/>
    <w:rsid w:val="00BF06AD"/>
    <w:rsid w:val="00BF2C67"/>
    <w:rsid w:val="00BF76CB"/>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D30"/>
    <w:rsid w:val="00CB6246"/>
    <w:rsid w:val="00CC0A17"/>
    <w:rsid w:val="00CD0F93"/>
    <w:rsid w:val="00CD1BD1"/>
    <w:rsid w:val="00CD528D"/>
    <w:rsid w:val="00CD626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66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865"/>
    <w:rsid w:val="00FD2F97"/>
    <w:rsid w:val="00FE23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5F1F98-A733-4A6B-A7AE-B086FBCF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23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232B"/>
    <w:rPr>
      <w:rFonts w:ascii="Segoe UI" w:hAnsi="Segoe UI" w:cs="Segoe UI"/>
      <w:spacing w:val="4"/>
      <w:sz w:val="18"/>
      <w:szCs w:val="18"/>
    </w:rPr>
  </w:style>
  <w:style w:type="character" w:styleId="LineNumber">
    <w:name w:val="line number"/>
    <w:basedOn w:val="DefaultParagraphFont"/>
    <w:semiHidden/>
    <w:unhideWhenUsed/>
    <w:rsid w:val="00DF0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E38EF-43E3-4A0D-881B-1CF29792A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6278</Words>
  <Characters>32570</Characters>
  <Application>Microsoft Office Word</Application>
  <DocSecurity>0</DocSecurity>
  <Lines>655</Lines>
  <Paragraphs>96</Paragraphs>
  <ScaleCrop>false</ScaleCrop>
  <HeadingPairs>
    <vt:vector size="2" baseType="variant">
      <vt:variant>
        <vt:lpstr>Title</vt:lpstr>
      </vt:variant>
      <vt:variant>
        <vt:i4>1</vt:i4>
      </vt:variant>
    </vt:vector>
  </HeadingPairs>
  <TitlesOfParts>
    <vt:vector size="1" baseType="lpstr">
      <vt:lpstr>S4091</vt:lpstr>
    </vt:vector>
  </TitlesOfParts>
  <Manager>R230</Manager>
  <Company>NJ Office of Legislative Services</Company>
  <LinksUpToDate>false</LinksUpToDate>
  <CharactersWithSpaces>38905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S4091</dc:title>
  <dc:subject/>
  <dc:creator>Senator  TURNER</dc:creator>
  <cp:keywords>S4091|15|LP |253|0|253|F|0|</cp:keywords>
  <dc:description>INTRODUCED NOVEMBER 12, 2021</dc:description>
  <cp:lastModifiedBy>Siracusa, Nicole</cp:lastModifiedBy>
  <cp:revision>2</cp:revision>
  <cp:lastPrinted>2021-06-29T13:02:00Z</cp:lastPrinted>
  <dcterms:created xsi:type="dcterms:W3CDTF">2021-11-12T20:48:00Z</dcterms:created>
  <dcterms:modified xsi:type="dcterms:W3CDTF">2021-11-12T20:48:00Z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