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91449" w14:textId="79F6AC2C" w:rsidR="008900BA" w:rsidRDefault="008900BA" w:rsidP="008900BA">
      <w:pPr>
        <w:pStyle w:val="bpuBill"/>
      </w:pPr>
      <w:bookmarkStart w:id="0" w:name="bpuFrontPg"/>
      <w:bookmarkEnd w:id="0"/>
      <w:r>
        <w:t xml:space="preserve">SENATE, No. 4102 </w:t>
      </w:r>
    </w:p>
    <w:p w14:paraId="0737FE16" w14:textId="546FD0D1" w:rsidR="008900BA" w:rsidRPr="009D38FF" w:rsidRDefault="008900BA" w:rsidP="008900BA">
      <w:pPr>
        <w:pStyle w:val="bpuWpGraphic"/>
      </w:pPr>
      <w:r>
        <w:object w:dxaOrig="8985" w:dyaOrig="255" w14:anchorId="0A1B4D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8" o:title=""/>
          </v:shape>
          <o:OLEObject Type="Embed" ProgID="WPWin6.1" ShapeID="_x0000_i1025" DrawAspect="Content" ObjectID="_1700633478" r:id="rId9"/>
        </w:object>
      </w:r>
    </w:p>
    <w:p w14:paraId="08B46108" w14:textId="77777777" w:rsidR="008900BA" w:rsidRDefault="008900BA" w:rsidP="008900BA">
      <w:pPr>
        <w:pStyle w:val="bpuState"/>
      </w:pPr>
      <w:r>
        <w:t>STATE OF NEW JERSEY</w:t>
      </w:r>
    </w:p>
    <w:p w14:paraId="2E2191B7" w14:textId="77777777" w:rsidR="008900BA" w:rsidRDefault="008900BA" w:rsidP="008900BA">
      <w:pPr>
        <w:pStyle w:val="bpuLegislature"/>
      </w:pPr>
      <w:r>
        <w:t>219th LEGISLATURE</w:t>
      </w:r>
    </w:p>
    <w:p w14:paraId="5FF12821" w14:textId="1EAF4EB1" w:rsidR="008900BA" w:rsidRDefault="008900BA" w:rsidP="008900BA">
      <w:pPr>
        <w:pStyle w:val="bpuWpGraphic"/>
      </w:pPr>
      <w:r>
        <w:object w:dxaOrig="8985" w:dyaOrig="255" w14:anchorId="58DFD9B1">
          <v:shape id="_x0000_i1026" type="#_x0000_t75" style="width:6in;height:11.9pt" o:ole="">
            <v:imagedata r:id="rId8" o:title=""/>
          </v:shape>
          <o:OLEObject Type="Embed" ProgID="WPWin6.1" ShapeID="_x0000_i1026" DrawAspect="Content" ObjectID="_1700633479" r:id="rId10"/>
        </w:object>
      </w:r>
      <w:r>
        <w:t xml:space="preserve">  </w:t>
      </w:r>
    </w:p>
    <w:p w14:paraId="2345B66E" w14:textId="6C7C0EED" w:rsidR="008900BA" w:rsidRDefault="00A4381C" w:rsidP="008900BA">
      <w:pPr>
        <w:pStyle w:val="bpuIntro"/>
      </w:pPr>
      <w:r>
        <w:t>INTRODUCED NOVEMBER 12</w:t>
      </w:r>
      <w:r w:rsidR="008900BA">
        <w:t>, 2021</w:t>
      </w:r>
    </w:p>
    <w:p w14:paraId="4196FC23" w14:textId="77777777" w:rsidR="008900BA" w:rsidRDefault="008900BA" w:rsidP="008900BA">
      <w:pPr>
        <w:pStyle w:val="bpuIntro"/>
      </w:pPr>
    </w:p>
    <w:p w14:paraId="1C8C055F" w14:textId="77777777" w:rsidR="008900BA" w:rsidRDefault="008900BA" w:rsidP="008900BA">
      <w:pPr>
        <w:pStyle w:val="bpuIntro"/>
        <w:sectPr w:rsidR="008900BA" w:rsidSect="001A0B90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A977EBD" w14:textId="77777777" w:rsidR="008900BA" w:rsidRDefault="008900BA" w:rsidP="008900BA">
      <w:pPr>
        <w:pStyle w:val="bpuIntro"/>
      </w:pPr>
    </w:p>
    <w:p w14:paraId="3B694389" w14:textId="77777777" w:rsidR="008900BA" w:rsidRDefault="008900BA" w:rsidP="008900BA">
      <w:pPr>
        <w:pStyle w:val="bpuSponsor"/>
      </w:pPr>
      <w:r>
        <w:t>Sponsored by:</w:t>
      </w:r>
    </w:p>
    <w:p w14:paraId="1EA3B704" w14:textId="77777777" w:rsidR="008900BA" w:rsidRDefault="008900BA" w:rsidP="008900BA">
      <w:pPr>
        <w:pStyle w:val="bpuSponsor"/>
      </w:pPr>
      <w:r>
        <w:t>Senator  STEPHEN M. SWEENEY</w:t>
      </w:r>
    </w:p>
    <w:p w14:paraId="49BB21FA" w14:textId="77777777" w:rsidR="008900BA" w:rsidRDefault="008900BA" w:rsidP="008900BA">
      <w:pPr>
        <w:pStyle w:val="bpuSponsor"/>
      </w:pPr>
      <w:r>
        <w:t>District 3 (Cumberland, Gloucester and Salem)</w:t>
      </w:r>
    </w:p>
    <w:p w14:paraId="1D3E2D97" w14:textId="0C995903" w:rsidR="008900BA" w:rsidRDefault="001A0B90" w:rsidP="001A0B90">
      <w:pPr>
        <w:pStyle w:val="bpuSponsor"/>
      </w:pPr>
      <w:r>
        <w:t>Senator  M. TERESA RUIZ</w:t>
      </w:r>
    </w:p>
    <w:p w14:paraId="71F88A66" w14:textId="15CC8513" w:rsidR="001A0B90" w:rsidRDefault="001A0B90" w:rsidP="001A0B90">
      <w:pPr>
        <w:pStyle w:val="bpuSponsor"/>
      </w:pPr>
      <w:r>
        <w:t>District 29 (Essex)</w:t>
      </w:r>
    </w:p>
    <w:p w14:paraId="6219F594" w14:textId="77777777" w:rsidR="001A0B90" w:rsidRPr="001A0B90" w:rsidRDefault="001A0B90" w:rsidP="001A0B90">
      <w:pPr>
        <w:pStyle w:val="bpuSponsor"/>
      </w:pPr>
    </w:p>
    <w:p w14:paraId="24BF2F92" w14:textId="77777777" w:rsidR="008900BA" w:rsidRDefault="008900BA" w:rsidP="008900BA">
      <w:pPr>
        <w:pStyle w:val="bpuSponsor"/>
      </w:pPr>
    </w:p>
    <w:p w14:paraId="2D3199B1" w14:textId="77777777" w:rsidR="008900BA" w:rsidRDefault="008900BA" w:rsidP="008900BA">
      <w:pPr>
        <w:pStyle w:val="bpuSponsor"/>
      </w:pPr>
    </w:p>
    <w:p w14:paraId="0DA3A480" w14:textId="77777777" w:rsidR="008900BA" w:rsidRDefault="008900BA" w:rsidP="008900BA">
      <w:pPr>
        <w:pStyle w:val="bpuSponsor"/>
      </w:pPr>
    </w:p>
    <w:p w14:paraId="658BD76A" w14:textId="77777777" w:rsidR="008900BA" w:rsidRDefault="008900BA" w:rsidP="008900BA">
      <w:pPr>
        <w:pStyle w:val="bpuSponsor"/>
      </w:pPr>
      <w:r>
        <w:t>SYNOPSIS</w:t>
      </w:r>
    </w:p>
    <w:p w14:paraId="1CB98352" w14:textId="77777777" w:rsidR="008900BA" w:rsidRDefault="008900BA" w:rsidP="008900BA">
      <w:pPr>
        <w:pStyle w:val="bpuNormText"/>
      </w:pPr>
      <w:r>
        <w:tab/>
        <w:t>Directs Secretary of Higher Education to develop training program for direct support professionals and requires county colleges to administer program; appropriates $450,000.</w:t>
      </w:r>
    </w:p>
    <w:p w14:paraId="379445C8" w14:textId="77777777" w:rsidR="008900BA" w:rsidRDefault="008900BA" w:rsidP="008900BA">
      <w:pPr>
        <w:pStyle w:val="bpuNormText"/>
      </w:pPr>
    </w:p>
    <w:p w14:paraId="0359039D" w14:textId="77777777" w:rsidR="008900BA" w:rsidRDefault="008900BA" w:rsidP="008900BA">
      <w:pPr>
        <w:pStyle w:val="bpuSponsor"/>
      </w:pPr>
      <w:r>
        <w:t xml:space="preserve">CURRENT VERSION OF TEXT </w:t>
      </w:r>
    </w:p>
    <w:p w14:paraId="1DCFE7D6" w14:textId="77777777" w:rsidR="008900BA" w:rsidRDefault="008900BA" w:rsidP="008900BA">
      <w:pPr>
        <w:pStyle w:val="bpuNormText"/>
      </w:pPr>
      <w:r>
        <w:tab/>
        <w:t>As introduced.</w:t>
      </w:r>
    </w:p>
    <w:p w14:paraId="0FE3EC09" w14:textId="4BFDC100" w:rsidR="008900BA" w:rsidRDefault="008900BA" w:rsidP="008900B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0E2090B" wp14:editId="44BB9A1D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547E6DC" w14:textId="77777777" w:rsidR="008900BA" w:rsidRDefault="008900BA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900BA" w:rsidSect="008900B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5A1AB55" w14:textId="77777777" w:rsidR="00686AEB" w:rsidRPr="00677316" w:rsidRDefault="004A1B0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E6EF6">
        <w:t xml:space="preserve">concerning the establishment of training programs for direct support professionals at county colleges, supplementing chapter 64A of Title 18A of the New Jersey Statutes, and making an appropriation.  </w:t>
      </w:r>
    </w:p>
    <w:p w14:paraId="76368B75" w14:textId="77777777" w:rsidR="00F26B84" w:rsidRPr="00D71D68" w:rsidRDefault="00F26B84" w:rsidP="000B1054"/>
    <w:p w14:paraId="2590EE75" w14:textId="77777777" w:rsidR="00686AEB" w:rsidRPr="00AA7880" w:rsidRDefault="00686AEB" w:rsidP="00686AEB">
      <w:r>
        <w:tab/>
      </w:r>
      <w:r w:rsidR="004A1B0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A1B09">
        <w:rPr>
          <w:rStyle w:val="BillLanguage"/>
        </w:rPr>
        <w:t>by the Senate and General Assembly of the State of New Jersey:</w:t>
      </w:r>
    </w:p>
    <w:p w14:paraId="4418C829" w14:textId="77777777" w:rsidR="00686AEB" w:rsidRDefault="00686AEB" w:rsidP="00686AEB"/>
    <w:p w14:paraId="41435AC2" w14:textId="149E21B4" w:rsidR="004E0D2F" w:rsidRDefault="004E0D2F" w:rsidP="00F26B84">
      <w:r>
        <w:tab/>
        <w:t xml:space="preserve">1. </w:t>
      </w:r>
      <w:r w:rsidR="004F066C">
        <w:t xml:space="preserve"> </w:t>
      </w:r>
      <w:r>
        <w:t xml:space="preserve">As used in this act, “direct support professional” means </w:t>
      </w:r>
      <w:r w:rsidR="009C6EBA">
        <w:t>a professional</w:t>
      </w:r>
      <w:r w:rsidR="00EB4C9D">
        <w:t xml:space="preserve"> who work</w:t>
      </w:r>
      <w:r w:rsidR="009C6EBA">
        <w:t>s</w:t>
      </w:r>
      <w:r>
        <w:t xml:space="preserve"> closely with </w:t>
      </w:r>
      <w:r w:rsidR="009C6EBA">
        <w:t>a person of any age who has an</w:t>
      </w:r>
      <w:r>
        <w:t xml:space="preserve"> intellec</w:t>
      </w:r>
      <w:r w:rsidR="009C6EBA">
        <w:t>tual, developmental, mental, or physical disability</w:t>
      </w:r>
      <w:r>
        <w:t xml:space="preserve"> and whose work supports the client in </w:t>
      </w:r>
      <w:r w:rsidR="00EB4C9D">
        <w:t>making gains towards self-sufficiency and community integration</w:t>
      </w:r>
      <w:r>
        <w:t xml:space="preserve">.   </w:t>
      </w:r>
    </w:p>
    <w:p w14:paraId="386C5A01" w14:textId="77777777" w:rsidR="004E0D2F" w:rsidRDefault="004E0D2F" w:rsidP="00F26B84"/>
    <w:p w14:paraId="31D1BF97" w14:textId="117FC25F" w:rsidR="009C6EBA" w:rsidRDefault="00F26B84" w:rsidP="00F26B84">
      <w:r>
        <w:tab/>
      </w:r>
      <w:r w:rsidR="00EB4C9D">
        <w:t>2</w:t>
      </w:r>
      <w:r>
        <w:t>.</w:t>
      </w:r>
      <w:r>
        <w:tab/>
      </w:r>
      <w:r w:rsidR="002A6531">
        <w:t xml:space="preserve">a. </w:t>
      </w:r>
      <w:r w:rsidR="004F066C">
        <w:t xml:space="preserve"> </w:t>
      </w:r>
      <w:r>
        <w:t>The Secretary of Higher Education shall develop a training program for direct support professionals.  The training program shall provide</w:t>
      </w:r>
      <w:r w:rsidR="00305A10">
        <w:t xml:space="preserve"> program participants</w:t>
      </w:r>
      <w:r w:rsidR="000F6403">
        <w:t xml:space="preserve"> with an understanding of</w:t>
      </w:r>
      <w:r>
        <w:t xml:space="preserve">: </w:t>
      </w:r>
      <w:r w:rsidR="002A6531">
        <w:tab/>
      </w:r>
    </w:p>
    <w:p w14:paraId="3B4E0996" w14:textId="7F7C77E8" w:rsidR="00B12ACD" w:rsidRDefault="009C6EBA" w:rsidP="009C6EBA">
      <w:r>
        <w:tab/>
        <w:t xml:space="preserve">(1) </w:t>
      </w:r>
      <w:r w:rsidR="00BA4F69">
        <w:t xml:space="preserve"> </w:t>
      </w:r>
      <w:r>
        <w:t xml:space="preserve">the essential knowledge, practices, and skills necessary to provide direct support to individuals;  </w:t>
      </w:r>
    </w:p>
    <w:p w14:paraId="16F29ED7" w14:textId="47E930F3" w:rsidR="00B12ACD" w:rsidRDefault="002A6531" w:rsidP="00F26B84">
      <w:r>
        <w:tab/>
        <w:t>(</w:t>
      </w:r>
      <w:r w:rsidR="009C6EBA">
        <w:t>2</w:t>
      </w:r>
      <w:r>
        <w:t xml:space="preserve">) </w:t>
      </w:r>
      <w:r w:rsidR="00BA4F69">
        <w:t xml:space="preserve"> </w:t>
      </w:r>
      <w:r w:rsidR="00B12ACD">
        <w:t>age-</w:t>
      </w:r>
      <w:r w:rsidR="00F26B84">
        <w:t>appropriate behavior including social, edu</w:t>
      </w:r>
      <w:r w:rsidR="00903107">
        <w:t>cational, and occupational skills</w:t>
      </w:r>
      <w:r w:rsidR="00F26B84">
        <w:t xml:space="preserve"> pertaining to </w:t>
      </w:r>
      <w:r w:rsidR="00EB4C9D">
        <w:t xml:space="preserve">intellectual, developmental, mental, and </w:t>
      </w:r>
      <w:r w:rsidR="00F26B84">
        <w:t>physical disabilities</w:t>
      </w:r>
      <w:r w:rsidR="00B12ACD">
        <w:t xml:space="preserve">; </w:t>
      </w:r>
      <w:r w:rsidR="009C6EBA">
        <w:t>and</w:t>
      </w:r>
      <w:r>
        <w:tab/>
      </w:r>
    </w:p>
    <w:p w14:paraId="235EAAEB" w14:textId="138B259E" w:rsidR="004E0D2F" w:rsidRDefault="002A6531" w:rsidP="00F26B84">
      <w:r>
        <w:tab/>
        <w:t>(</w:t>
      </w:r>
      <w:r w:rsidR="009C6EBA">
        <w:t>3</w:t>
      </w:r>
      <w:r w:rsidR="00BA4F69">
        <w:t>)</w:t>
      </w:r>
      <w:r w:rsidR="00BA4F69">
        <w:tab/>
      </w:r>
      <w:r w:rsidR="00B12ACD">
        <w:t xml:space="preserve">the </w:t>
      </w:r>
      <w:r w:rsidR="00EB4C9D">
        <w:t xml:space="preserve">ethical principles of working in the direct support profession, and the importance of self-determination and  community inclusion for the client population.    </w:t>
      </w:r>
    </w:p>
    <w:p w14:paraId="2E3D877A" w14:textId="527D136A" w:rsidR="00B12ACD" w:rsidRDefault="00B12ACD" w:rsidP="00F26B84">
      <w:r>
        <w:tab/>
      </w:r>
      <w:r w:rsidR="00F26B84">
        <w:t xml:space="preserve">The </w:t>
      </w:r>
      <w:r>
        <w:t xml:space="preserve">secretary </w:t>
      </w:r>
      <w:r w:rsidR="00F26B84">
        <w:t xml:space="preserve">shall make the training program available to </w:t>
      </w:r>
      <w:r>
        <w:t xml:space="preserve">county colleges </w:t>
      </w:r>
      <w:r w:rsidR="00903107">
        <w:t>no later than six months</w:t>
      </w:r>
      <w:r w:rsidR="00F26B84">
        <w:t xml:space="preserve"> following </w:t>
      </w:r>
      <w:r>
        <w:t>the effective date of this act.</w:t>
      </w:r>
    </w:p>
    <w:p w14:paraId="09832D50" w14:textId="0AD56F3F" w:rsidR="00F26B84" w:rsidRDefault="002A6531" w:rsidP="00F26B84">
      <w:r>
        <w:tab/>
        <w:t>b.</w:t>
      </w:r>
      <w:r w:rsidR="004F066C">
        <w:t xml:space="preserve"> </w:t>
      </w:r>
      <w:r>
        <w:t xml:space="preserve"> The secretary shall award grants to county colleges</w:t>
      </w:r>
      <w:r w:rsidR="007E6EF6">
        <w:t xml:space="preserve"> to</w:t>
      </w:r>
      <w:r w:rsidR="00305A10">
        <w:t xml:space="preserve"> support the implementation of the</w:t>
      </w:r>
      <w:r w:rsidR="007E6EF6">
        <w:t xml:space="preserve"> training program for direct support professionals.  </w:t>
      </w:r>
    </w:p>
    <w:p w14:paraId="086E0F50" w14:textId="77777777" w:rsidR="007E6EF6" w:rsidRDefault="007E6EF6" w:rsidP="00F26B84"/>
    <w:p w14:paraId="014E1ADA" w14:textId="7BD5B6C4" w:rsidR="00B12ACD" w:rsidRDefault="00B12ACD" w:rsidP="00BA4F69">
      <w:pPr>
        <w:tabs>
          <w:tab w:val="clear" w:pos="1440"/>
          <w:tab w:val="left" w:pos="1170"/>
        </w:tabs>
      </w:pPr>
      <w:r>
        <w:tab/>
      </w:r>
      <w:r w:rsidR="00EB4C9D">
        <w:t>3</w:t>
      </w:r>
      <w:r>
        <w:t>.</w:t>
      </w:r>
      <w:r w:rsidR="00BA4F69">
        <w:tab/>
      </w:r>
      <w:r w:rsidR="00EE17F9">
        <w:t>a.</w:t>
      </w:r>
      <w:r w:rsidR="00BA4F69">
        <w:tab/>
      </w:r>
      <w:r>
        <w:t>Each county college shall</w:t>
      </w:r>
      <w:r w:rsidR="000F6403">
        <w:t xml:space="preserve"> </w:t>
      </w:r>
      <w:r w:rsidR="00EE17F9">
        <w:t xml:space="preserve">administer </w:t>
      </w:r>
      <w:r w:rsidR="00903107">
        <w:t xml:space="preserve">the </w:t>
      </w:r>
      <w:r w:rsidR="00EE17F9">
        <w:t>training program</w:t>
      </w:r>
      <w:r w:rsidR="002A6531">
        <w:t xml:space="preserve"> </w:t>
      </w:r>
      <w:r w:rsidR="00EE17F9">
        <w:t xml:space="preserve">developed pursuant to section </w:t>
      </w:r>
      <w:r w:rsidR="00EB4C9D">
        <w:t>2</w:t>
      </w:r>
      <w:r w:rsidR="00EE17F9">
        <w:t xml:space="preserve"> of this act </w:t>
      </w:r>
      <w:r w:rsidR="00903107">
        <w:t xml:space="preserve">for direct support professionals.   </w:t>
      </w:r>
      <w:r w:rsidR="00EE17F9">
        <w:t xml:space="preserve">  </w:t>
      </w:r>
    </w:p>
    <w:p w14:paraId="2C68C5CF" w14:textId="357F7102" w:rsidR="00F26B84" w:rsidRDefault="00B12ACD" w:rsidP="00B12ACD">
      <w:r>
        <w:tab/>
        <w:t xml:space="preserve">b. </w:t>
      </w:r>
      <w:r w:rsidR="004F066C">
        <w:t xml:space="preserve"> </w:t>
      </w:r>
      <w:r w:rsidR="00F26B84">
        <w:t>A</w:t>
      </w:r>
      <w:r>
        <w:t xml:space="preserve"> county college may apply to the Secretary of Higher Education, in such manner as the secretary deems necessary, for </w:t>
      </w:r>
      <w:r w:rsidR="002A6531">
        <w:t xml:space="preserve">a </w:t>
      </w:r>
      <w:r>
        <w:t>gra</w:t>
      </w:r>
      <w:r w:rsidR="000F6403">
        <w:t xml:space="preserve">nt </w:t>
      </w:r>
      <w:r w:rsidR="002A6531">
        <w:t xml:space="preserve">to </w:t>
      </w:r>
      <w:r w:rsidR="000F6403">
        <w:t>support the implementation of the training program.</w:t>
      </w:r>
      <w:r w:rsidR="00F26B84">
        <w:t xml:space="preserve"> </w:t>
      </w:r>
    </w:p>
    <w:p w14:paraId="4A795AE9" w14:textId="77777777" w:rsidR="000F6403" w:rsidRDefault="00F26B84" w:rsidP="00B12ACD">
      <w:r>
        <w:t xml:space="preserve"> </w:t>
      </w:r>
    </w:p>
    <w:p w14:paraId="2CA17147" w14:textId="7831CAB8" w:rsidR="000F6403" w:rsidRDefault="000F6403" w:rsidP="000F6403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EB4C9D">
        <w:rPr>
          <w:color w:val="auto"/>
        </w:rPr>
        <w:t>4</w:t>
      </w:r>
      <w:r w:rsidR="00BA4F69">
        <w:rPr>
          <w:color w:val="auto"/>
        </w:rPr>
        <w:t>.</w:t>
      </w:r>
      <w:r w:rsidR="00BA4F69">
        <w:rPr>
          <w:color w:val="auto"/>
        </w:rPr>
        <w:tab/>
      </w:r>
      <w:r>
        <w:t xml:space="preserve">There is appropriated from the </w:t>
      </w:r>
      <w:r>
        <w:rPr>
          <w:color w:val="auto"/>
        </w:rPr>
        <w:t>General Fund</w:t>
      </w:r>
      <w:r w:rsidRPr="00EB269C">
        <w:rPr>
          <w:color w:val="auto"/>
        </w:rPr>
        <w:t xml:space="preserve"> </w:t>
      </w:r>
      <w:r>
        <w:t xml:space="preserve">to the Office of the </w:t>
      </w:r>
      <w:r w:rsidRPr="00EB269C">
        <w:rPr>
          <w:color w:val="auto"/>
        </w:rPr>
        <w:t xml:space="preserve">Secretary of Higher Education </w:t>
      </w:r>
      <w:r>
        <w:t>the sum of $</w:t>
      </w:r>
      <w:r w:rsidR="009C6EBA">
        <w:t>450</w:t>
      </w:r>
      <w:r>
        <w:t xml:space="preserve">,000 for the purpose of providing grants to county colleges in implementing the provisions of section </w:t>
      </w:r>
      <w:r w:rsidR="00EB4C9D">
        <w:t>3</w:t>
      </w:r>
      <w:r>
        <w:t xml:space="preserve"> of this act.  </w:t>
      </w:r>
      <w:r w:rsidRPr="00EB269C">
        <w:rPr>
          <w:color w:val="auto"/>
        </w:rPr>
        <w:t xml:space="preserve"> </w:t>
      </w:r>
    </w:p>
    <w:p w14:paraId="48837DAB" w14:textId="77777777" w:rsidR="000F6403" w:rsidRDefault="000F6403" w:rsidP="00B12ACD"/>
    <w:p w14:paraId="7E33D687" w14:textId="3349909D" w:rsidR="00D446B4" w:rsidRPr="00CE7BD8" w:rsidRDefault="000F6403" w:rsidP="00686AEB">
      <w:r>
        <w:tab/>
      </w:r>
      <w:r w:rsidR="00EB4C9D">
        <w:t>5</w:t>
      </w:r>
      <w:r w:rsidR="00BA4F69">
        <w:t>.</w:t>
      </w:r>
      <w:r w:rsidR="00BA4F69">
        <w:tab/>
      </w:r>
      <w:r w:rsidR="004A1B09">
        <w:t>This act shall take effect</w:t>
      </w:r>
      <w:r>
        <w:t xml:space="preserve"> immediately. </w:t>
      </w:r>
      <w:r w:rsidR="00BA4F69">
        <w:br w:type="page"/>
      </w:r>
    </w:p>
    <w:p w14:paraId="26014DB0" w14:textId="77777777" w:rsidR="00686AEB" w:rsidRPr="00AA7880" w:rsidRDefault="00686AEB" w:rsidP="00686AEB">
      <w:pPr>
        <w:jc w:val="center"/>
      </w:pPr>
      <w:r w:rsidRPr="00D71D68">
        <w:t>STATEMENT</w:t>
      </w:r>
    </w:p>
    <w:p w14:paraId="1B0E2032" w14:textId="77777777" w:rsidR="00903107" w:rsidRDefault="00903107" w:rsidP="00903107">
      <w:bookmarkStart w:id="1" w:name="_GoBack"/>
      <w:bookmarkEnd w:id="1"/>
    </w:p>
    <w:p w14:paraId="07F5EE0B" w14:textId="77777777" w:rsidR="00903107" w:rsidRDefault="00903107" w:rsidP="00903107">
      <w:r>
        <w:tab/>
        <w:t>This bill requires the Secretary of Higher Education to develop a training program for direct support professionals.  The training program will provide</w:t>
      </w:r>
      <w:r w:rsidR="00305A10">
        <w:t xml:space="preserve"> program participants</w:t>
      </w:r>
      <w:r>
        <w:t xml:space="preserve"> with an understanding of: </w:t>
      </w:r>
    </w:p>
    <w:p w14:paraId="1BCC1FE6" w14:textId="03D24E7A" w:rsidR="0068063D" w:rsidRDefault="00D446B4" w:rsidP="0068063D">
      <w:r>
        <w:tab/>
      </w:r>
      <w:r w:rsidR="0068063D">
        <w:t xml:space="preserve">(1) </w:t>
      </w:r>
      <w:r w:rsidR="00BA4F69">
        <w:t xml:space="preserve"> </w:t>
      </w:r>
      <w:r w:rsidR="0068063D">
        <w:t xml:space="preserve">the essential knowledge, practices, and skills necessary to provide direct support to individuals;  </w:t>
      </w:r>
    </w:p>
    <w:p w14:paraId="00F07022" w14:textId="50C7A41F" w:rsidR="0068063D" w:rsidRDefault="0068063D" w:rsidP="0068063D">
      <w:r>
        <w:tab/>
        <w:t xml:space="preserve">(2) </w:t>
      </w:r>
      <w:r w:rsidR="00BA4F69">
        <w:t xml:space="preserve"> </w:t>
      </w:r>
      <w:r>
        <w:t>age-appropriate behavior including social, educational, and occupational skills pertaining to intellectual, developmental, mental, and physical disabilities; and</w:t>
      </w:r>
      <w:r>
        <w:tab/>
      </w:r>
    </w:p>
    <w:p w14:paraId="230A76F6" w14:textId="24EF04A8" w:rsidR="0068063D" w:rsidRDefault="00BA4F69" w:rsidP="0068063D">
      <w:r>
        <w:tab/>
        <w:t>(3)</w:t>
      </w:r>
      <w:r>
        <w:tab/>
      </w:r>
      <w:r w:rsidR="0068063D">
        <w:t xml:space="preserve">the ethical principles of working in the direct support profession, and the importance of self-determination and  community inclusion for the client population.    </w:t>
      </w:r>
    </w:p>
    <w:p w14:paraId="147E1355" w14:textId="77777777" w:rsidR="00903107" w:rsidRDefault="00903107" w:rsidP="00903107">
      <w:r>
        <w:tab/>
      </w:r>
      <w:r w:rsidR="00305A10">
        <w:t xml:space="preserve">The bill directs the </w:t>
      </w:r>
      <w:r>
        <w:t xml:space="preserve">secretary </w:t>
      </w:r>
      <w:r w:rsidR="00305A10">
        <w:t>to</w:t>
      </w:r>
      <w:r>
        <w:t xml:space="preserve"> make the training program available to county colleges no later than six months following the </w:t>
      </w:r>
      <w:r w:rsidR="00305A10">
        <w:t xml:space="preserve">bill’s </w:t>
      </w:r>
      <w:r>
        <w:t>effective date.</w:t>
      </w:r>
      <w:r w:rsidR="00305A10">
        <w:t xml:space="preserve">  The bill also directs the se</w:t>
      </w:r>
      <w:r>
        <w:t xml:space="preserve">cretary </w:t>
      </w:r>
      <w:r w:rsidR="00305A10">
        <w:t xml:space="preserve">to make grant awards to </w:t>
      </w:r>
      <w:r>
        <w:t xml:space="preserve">county colleges to support the implementation of </w:t>
      </w:r>
      <w:r w:rsidR="00305A10">
        <w:t xml:space="preserve">the </w:t>
      </w:r>
      <w:r>
        <w:t>training program</w:t>
      </w:r>
      <w:r w:rsidR="00305A10">
        <w:t>.</w:t>
      </w:r>
      <w:r>
        <w:t xml:space="preserve">  </w:t>
      </w:r>
    </w:p>
    <w:p w14:paraId="43B858DA" w14:textId="77777777" w:rsidR="00903107" w:rsidRDefault="00305A10" w:rsidP="00903107">
      <w:r>
        <w:tab/>
        <w:t>Under the bill, e</w:t>
      </w:r>
      <w:r w:rsidR="00903107">
        <w:t xml:space="preserve">ach county college </w:t>
      </w:r>
      <w:r>
        <w:t xml:space="preserve">is required to </w:t>
      </w:r>
      <w:r w:rsidR="00903107">
        <w:t xml:space="preserve">administer the training program </w:t>
      </w:r>
      <w:r>
        <w:t xml:space="preserve">developed by the secretary </w:t>
      </w:r>
      <w:r w:rsidR="00903107">
        <w:t xml:space="preserve">for direct support professionals.  A county college may apply to the </w:t>
      </w:r>
      <w:r>
        <w:t>s</w:t>
      </w:r>
      <w:r w:rsidR="00903107">
        <w:t>ecretary</w:t>
      </w:r>
      <w:r>
        <w:t xml:space="preserve"> f</w:t>
      </w:r>
      <w:r w:rsidR="00903107">
        <w:t xml:space="preserve">or a grant to support the implementation of the training program. </w:t>
      </w:r>
    </w:p>
    <w:p w14:paraId="13B38339" w14:textId="6C0B8F2F" w:rsidR="000C5038" w:rsidRDefault="00305A10" w:rsidP="004F066C">
      <w:r>
        <w:tab/>
        <w:t xml:space="preserve">Finally, the bill </w:t>
      </w:r>
      <w:r w:rsidR="00903107">
        <w:t>appropriate</w:t>
      </w:r>
      <w:r>
        <w:t>s</w:t>
      </w:r>
      <w:r w:rsidR="00903107">
        <w:t xml:space="preserve"> from the General Fund</w:t>
      </w:r>
      <w:r w:rsidR="00903107" w:rsidRPr="00EB269C">
        <w:t xml:space="preserve"> </w:t>
      </w:r>
      <w:r w:rsidR="00903107">
        <w:t xml:space="preserve">to the Office of the </w:t>
      </w:r>
      <w:r w:rsidR="00903107" w:rsidRPr="00EB269C">
        <w:t xml:space="preserve">Secretary of Higher Education </w:t>
      </w:r>
      <w:r w:rsidR="00903107">
        <w:t>the sum of $</w:t>
      </w:r>
      <w:r w:rsidR="009C6EBA">
        <w:t>450</w:t>
      </w:r>
      <w:r w:rsidR="00903107">
        <w:t xml:space="preserve">,000 for the purpose of providing grants to county colleges in implementing the </w:t>
      </w:r>
      <w:r>
        <w:t xml:space="preserve">bill’s </w:t>
      </w:r>
      <w:r w:rsidR="00903107">
        <w:t>provisions</w:t>
      </w:r>
      <w:r w:rsidR="00BA4F69">
        <w:t>.</w:t>
      </w:r>
      <w:r w:rsidR="00903107">
        <w:t xml:space="preserve">  </w:t>
      </w:r>
      <w:r w:rsidR="00903107" w:rsidRPr="00EB269C">
        <w:t xml:space="preserve"> </w:t>
      </w:r>
    </w:p>
    <w:sectPr w:rsidR="000C5038" w:rsidSect="008900BA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9E432" w14:textId="77777777" w:rsidR="00A70B70" w:rsidRDefault="00A70B70">
      <w:r>
        <w:separator/>
      </w:r>
    </w:p>
  </w:endnote>
  <w:endnote w:type="continuationSeparator" w:id="0">
    <w:p w14:paraId="57D51727" w14:textId="77777777" w:rsidR="00A70B70" w:rsidRDefault="00A70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3CE12" w14:textId="071E7483" w:rsidR="001A0B90" w:rsidRDefault="001A0B90" w:rsidP="001A0B90">
    <w:pPr>
      <w:pStyle w:val="sponUdate"/>
    </w:pPr>
    <w:r>
      <w:t>(Sponsorship Updated As Of: 12/9/2021)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F9713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33D3B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8B168" w14:textId="77777777" w:rsidR="00A70B70" w:rsidRDefault="00A70B70">
      <w:r>
        <w:separator/>
      </w:r>
    </w:p>
  </w:footnote>
  <w:footnote w:type="continuationSeparator" w:id="0">
    <w:p w14:paraId="378CB9A4" w14:textId="77777777" w:rsidR="00A70B70" w:rsidRDefault="00A70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7BB6E" w14:textId="77777777" w:rsidR="00665CBC" w:rsidRDefault="00D2386F">
    <w:pPr>
      <w:pStyle w:val="Header"/>
    </w:pPr>
    <w:r>
      <w:rPr>
        <w:noProof/>
      </w:rPr>
      <w:pict w14:anchorId="4FBCCE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DC807" w14:textId="087D7BEA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CE3CA" w14:textId="45B22451" w:rsidR="00665CBC" w:rsidRDefault="00665CBC" w:rsidP="00686AEB">
    <w:pPr>
      <w:pStyle w:val="Header"/>
      <w:jc w:val="center"/>
      <w:rPr>
        <w:rStyle w:val="PageNumber"/>
      </w:rPr>
    </w:pPr>
  </w:p>
  <w:p w14:paraId="5E280474" w14:textId="7FFE6741" w:rsidR="008900BA" w:rsidRDefault="008900BA" w:rsidP="008900BA">
    <w:pPr>
      <w:pStyle w:val="bpuHeadSpon"/>
    </w:pPr>
    <w:r w:rsidRPr="008900BA">
      <w:rPr>
        <w:rStyle w:val="bpuHeadSponChar"/>
      </w:rPr>
      <w:t>S4102</w:t>
    </w:r>
    <w:r>
      <w:t xml:space="preserve"> SWEENEY</w:t>
    </w:r>
    <w:r w:rsidR="008150A7">
      <w:t xml:space="preserve">, </w:t>
    </w:r>
    <w:r w:rsidR="008150A7">
      <w:t>RUIZ</w:t>
    </w:r>
  </w:p>
  <w:p w14:paraId="30249C85" w14:textId="6FC9BA5C" w:rsidR="008900BA" w:rsidRDefault="008900BA" w:rsidP="008900B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69A6">
      <w:rPr>
        <w:noProof/>
      </w:rPr>
      <w:t>3</w:t>
    </w:r>
    <w:r>
      <w:fldChar w:fldCharType="end"/>
    </w:r>
  </w:p>
  <w:p w14:paraId="12C06623" w14:textId="77777777" w:rsidR="008900BA" w:rsidRDefault="008900BA" w:rsidP="008900B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03A11" w14:textId="1DE68887" w:rsidR="00665CBC" w:rsidRDefault="00665CBC">
    <w:pPr>
      <w:pStyle w:val="Header"/>
    </w:pPr>
  </w:p>
  <w:p w14:paraId="30106129" w14:textId="57404385" w:rsidR="008900BA" w:rsidRDefault="008900BA" w:rsidP="008900BA">
    <w:pPr>
      <w:pStyle w:val="bpuHeadSpon"/>
    </w:pPr>
    <w:r w:rsidRPr="008900BA">
      <w:rPr>
        <w:rStyle w:val="bpuHeadSponChar"/>
      </w:rPr>
      <w:t>S4102</w:t>
    </w:r>
    <w:r>
      <w:t xml:space="preserve"> SWEENEY</w:t>
    </w:r>
    <w:r w:rsidR="008150A7">
      <w:t xml:space="preserve">, </w:t>
    </w:r>
    <w:r w:rsidR="008150A7">
      <w:t>RUIZ</w:t>
    </w:r>
  </w:p>
  <w:p w14:paraId="622454BB" w14:textId="56C122E5" w:rsidR="008900BA" w:rsidRDefault="008900BA" w:rsidP="008900B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69A6">
      <w:rPr>
        <w:noProof/>
      </w:rPr>
      <w:t>2</w:t>
    </w:r>
    <w:r>
      <w:fldChar w:fldCharType="end"/>
    </w:r>
  </w:p>
  <w:p w14:paraId="67912FB3" w14:textId="77777777" w:rsidR="008900BA" w:rsidRDefault="008900BA" w:rsidP="008900BA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B57B1"/>
    <w:multiLevelType w:val="hybridMultilevel"/>
    <w:tmpl w:val="DC0C4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648"/>
    <w:rsid w:val="000051BD"/>
    <w:rsid w:val="000160A5"/>
    <w:rsid w:val="0002335B"/>
    <w:rsid w:val="0003549A"/>
    <w:rsid w:val="000367AE"/>
    <w:rsid w:val="00042636"/>
    <w:rsid w:val="00043B22"/>
    <w:rsid w:val="00044BC8"/>
    <w:rsid w:val="00054975"/>
    <w:rsid w:val="00057D20"/>
    <w:rsid w:val="0006197C"/>
    <w:rsid w:val="0006281F"/>
    <w:rsid w:val="0008141C"/>
    <w:rsid w:val="00092F6B"/>
    <w:rsid w:val="000933E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4935"/>
    <w:rsid w:val="000D6255"/>
    <w:rsid w:val="000D6262"/>
    <w:rsid w:val="000D7B4A"/>
    <w:rsid w:val="000E4006"/>
    <w:rsid w:val="000F3DA2"/>
    <w:rsid w:val="000F5FDE"/>
    <w:rsid w:val="000F6403"/>
    <w:rsid w:val="000F7466"/>
    <w:rsid w:val="00111070"/>
    <w:rsid w:val="001115C4"/>
    <w:rsid w:val="00122025"/>
    <w:rsid w:val="00125F7C"/>
    <w:rsid w:val="001271D0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0B90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6531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648"/>
    <w:rsid w:val="002F3BA6"/>
    <w:rsid w:val="00305A10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1B09"/>
    <w:rsid w:val="004A3009"/>
    <w:rsid w:val="004A6940"/>
    <w:rsid w:val="004A77A4"/>
    <w:rsid w:val="004C742C"/>
    <w:rsid w:val="004D7A0C"/>
    <w:rsid w:val="004E0D2F"/>
    <w:rsid w:val="004E1F3E"/>
    <w:rsid w:val="004F066C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160A5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96FB7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063D"/>
    <w:rsid w:val="00686AEB"/>
    <w:rsid w:val="006B7897"/>
    <w:rsid w:val="006B7FA7"/>
    <w:rsid w:val="006C086A"/>
    <w:rsid w:val="006C21C1"/>
    <w:rsid w:val="006C597F"/>
    <w:rsid w:val="006C7327"/>
    <w:rsid w:val="006D00E5"/>
    <w:rsid w:val="006D32AA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19C7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6EF6"/>
    <w:rsid w:val="007F485D"/>
    <w:rsid w:val="007F6050"/>
    <w:rsid w:val="00801686"/>
    <w:rsid w:val="00813627"/>
    <w:rsid w:val="008150A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3A7A"/>
    <w:rsid w:val="00884D51"/>
    <w:rsid w:val="008900BA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3107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EBA"/>
    <w:rsid w:val="009D0E5D"/>
    <w:rsid w:val="009D0F63"/>
    <w:rsid w:val="009D7934"/>
    <w:rsid w:val="009D7CCF"/>
    <w:rsid w:val="009D7F8C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4381C"/>
    <w:rsid w:val="00A50F6B"/>
    <w:rsid w:val="00A52237"/>
    <w:rsid w:val="00A551D6"/>
    <w:rsid w:val="00A6251B"/>
    <w:rsid w:val="00A6754E"/>
    <w:rsid w:val="00A70B70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2ACD"/>
    <w:rsid w:val="00B2574A"/>
    <w:rsid w:val="00B27362"/>
    <w:rsid w:val="00B35D8A"/>
    <w:rsid w:val="00B42580"/>
    <w:rsid w:val="00B45B34"/>
    <w:rsid w:val="00B53D9E"/>
    <w:rsid w:val="00B57047"/>
    <w:rsid w:val="00B61D86"/>
    <w:rsid w:val="00B6342D"/>
    <w:rsid w:val="00B669A6"/>
    <w:rsid w:val="00B726BD"/>
    <w:rsid w:val="00B732BC"/>
    <w:rsid w:val="00B90E33"/>
    <w:rsid w:val="00B9676B"/>
    <w:rsid w:val="00BA2EA5"/>
    <w:rsid w:val="00BA364B"/>
    <w:rsid w:val="00BA4F69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8610A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28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46B4"/>
    <w:rsid w:val="00D500E9"/>
    <w:rsid w:val="00D507BC"/>
    <w:rsid w:val="00D6090A"/>
    <w:rsid w:val="00D62FA3"/>
    <w:rsid w:val="00D63A8C"/>
    <w:rsid w:val="00D63B6F"/>
    <w:rsid w:val="00D64A90"/>
    <w:rsid w:val="00D73873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5E4C"/>
    <w:rsid w:val="00E93836"/>
    <w:rsid w:val="00EA7C16"/>
    <w:rsid w:val="00EB4C9D"/>
    <w:rsid w:val="00EC5281"/>
    <w:rsid w:val="00EC791D"/>
    <w:rsid w:val="00EC7CA6"/>
    <w:rsid w:val="00ED3C5D"/>
    <w:rsid w:val="00ED4553"/>
    <w:rsid w:val="00EE17F9"/>
    <w:rsid w:val="00F00D08"/>
    <w:rsid w:val="00F02BF9"/>
    <w:rsid w:val="00F1124E"/>
    <w:rsid w:val="00F1189C"/>
    <w:rsid w:val="00F1350D"/>
    <w:rsid w:val="00F15583"/>
    <w:rsid w:val="00F17C18"/>
    <w:rsid w:val="00F200EE"/>
    <w:rsid w:val="00F22481"/>
    <w:rsid w:val="00F2542E"/>
    <w:rsid w:val="00F26B84"/>
    <w:rsid w:val="00F27248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0E6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BF3ED0B"/>
  <w15:docId w15:val="{73E6797F-5144-424A-A823-1051AF79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customStyle="1" w:styleId="Default">
    <w:name w:val="Default"/>
    <w:rsid w:val="000F6403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E6E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E6EF6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903107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44BC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44B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44BC8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44B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44BC8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8900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C6B7F-69D4-4EE9-934B-D684F8E56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580</Words>
  <Characters>3333</Characters>
  <Application>Microsoft Office Word</Application>
  <DocSecurity>0</DocSecurity>
  <Lines>100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S4102</vt:lpstr>
    </vt:vector>
  </TitlesOfParts>
  <Manager>R230</Manager>
  <Company>NJ Office of Legislative Services</Company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S4102</dc:title>
  <dc:subject>Genna Jones_county college training</dc:subject>
  <dc:creator>Senator  SWEENEY</dc:creator>
  <cp:keywords>S4102|3|ER |227|218|252|N|0|</cp:keywords>
  <dc:description>INTRODUCED NOVEMBER 12, 2021</dc:description>
  <cp:lastModifiedBy>Todaro, Vivian</cp:lastModifiedBy>
  <cp:revision>2</cp:revision>
  <cp:lastPrinted>2021-12-10T14:24:00Z</cp:lastPrinted>
  <dcterms:created xsi:type="dcterms:W3CDTF">2021-12-10T14:25:00Z</dcterms:created>
  <dcterms:modified xsi:type="dcterms:W3CDTF">2021-12-10T14:25:00Z</dcterms:modified>
  <cp:category>ss.1-4: C.18A:64A-82 et seq. to 2021/253_x000d_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