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918" w:rsidRDefault="00734918" w:rsidP="00734918">
      <w:pPr>
        <w:pStyle w:val="bpuBill"/>
      </w:pPr>
      <w:bookmarkStart w:id="0" w:name="bpuFrontPg"/>
      <w:bookmarkStart w:id="1" w:name="_GoBack"/>
      <w:bookmarkEnd w:id="0"/>
      <w:bookmarkEnd w:id="1"/>
      <w:r>
        <w:t xml:space="preserve">SENATE, No. 4155 </w:t>
      </w:r>
    </w:p>
    <w:p w:rsidR="00734918" w:rsidRPr="009D38FF" w:rsidRDefault="00734918" w:rsidP="007349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59121" r:id="rId8"/>
        </w:object>
      </w:r>
    </w:p>
    <w:p w:rsidR="00734918" w:rsidRDefault="00734918" w:rsidP="00734918">
      <w:pPr>
        <w:pStyle w:val="bpuState"/>
      </w:pPr>
      <w:r>
        <w:t>STATE OF NEW JERSEY</w:t>
      </w:r>
    </w:p>
    <w:p w:rsidR="00734918" w:rsidRDefault="00734918" w:rsidP="00734918">
      <w:pPr>
        <w:pStyle w:val="bpuLegislature"/>
      </w:pPr>
      <w:r>
        <w:t>219th LEGISLATURE</w:t>
      </w:r>
    </w:p>
    <w:p w:rsidR="00734918" w:rsidRDefault="00734918" w:rsidP="00734918">
      <w:pPr>
        <w:pStyle w:val="bpuWpGraphic"/>
      </w:pPr>
      <w:r>
        <w:object w:dxaOrig="8985" w:dyaOrig="255">
          <v:shape id="_x0000_i1026" type="#_x0000_t75" style="width:6in;height:12pt" o:ole="">
            <v:imagedata r:id="rId7" o:title=""/>
          </v:shape>
          <o:OLEObject Type="Embed" ProgID="WPWin6.1" ShapeID="_x0000_i1026" DrawAspect="Content" ObjectID="_1698559122" r:id="rId9"/>
        </w:object>
      </w:r>
      <w:r>
        <w:t xml:space="preserve">  </w:t>
      </w:r>
    </w:p>
    <w:p w:rsidR="00734918" w:rsidRDefault="00734918" w:rsidP="00734918">
      <w:pPr>
        <w:pStyle w:val="bpuIntro"/>
      </w:pPr>
      <w:r>
        <w:t>INTRODUCED NOVEMBER 15, 2021</w:t>
      </w:r>
    </w:p>
    <w:p w:rsidR="00734918" w:rsidRDefault="00734918" w:rsidP="00734918">
      <w:pPr>
        <w:pStyle w:val="bpuIntro"/>
      </w:pPr>
    </w:p>
    <w:p w:rsidR="00734918" w:rsidRDefault="00734918" w:rsidP="00734918">
      <w:pPr>
        <w:pStyle w:val="bpuIntro"/>
        <w:sectPr w:rsidR="00734918" w:rsidSect="00734918">
          <w:headerReference w:type="even" r:id="rId10"/>
          <w:headerReference w:type="default" r:id="rId11"/>
          <w:pgSz w:w="12240" w:h="20160" w:code="5"/>
          <w:pgMar w:top="2160" w:right="1440" w:bottom="1440" w:left="1440" w:header="72" w:footer="720" w:gutter="0"/>
          <w:pgNumType w:start="1"/>
          <w:cols w:space="720"/>
          <w:docGrid w:linePitch="360"/>
        </w:sectPr>
      </w:pPr>
    </w:p>
    <w:p w:rsidR="00734918" w:rsidRDefault="00734918" w:rsidP="00734918">
      <w:pPr>
        <w:pStyle w:val="bpuIntro"/>
      </w:pPr>
    </w:p>
    <w:p w:rsidR="00734918" w:rsidRDefault="00734918" w:rsidP="00734918">
      <w:pPr>
        <w:pStyle w:val="bpuSponsor"/>
      </w:pPr>
      <w:r>
        <w:t>Sponsored by:</w:t>
      </w:r>
    </w:p>
    <w:p w:rsidR="00734918" w:rsidRDefault="00734918" w:rsidP="00734918">
      <w:pPr>
        <w:pStyle w:val="bpuSponsor"/>
      </w:pPr>
      <w:r>
        <w:t>Senator  CHRISTOPHER "KIP" BATEMAN</w:t>
      </w:r>
    </w:p>
    <w:p w:rsidR="00734918" w:rsidRDefault="00734918" w:rsidP="00734918">
      <w:pPr>
        <w:pStyle w:val="bpuSponsor"/>
      </w:pPr>
      <w:r>
        <w:t>District 16 (Hunterdon, Mercer, Middlesex and Somerset)</w:t>
      </w:r>
    </w:p>
    <w:p w:rsidR="00734918" w:rsidRDefault="00734918" w:rsidP="00734918">
      <w:pPr>
        <w:pStyle w:val="bpuSponsor"/>
      </w:pPr>
      <w:r>
        <w:t>Senator  BOB SMITH</w:t>
      </w:r>
    </w:p>
    <w:p w:rsidR="00734918" w:rsidRDefault="00734918" w:rsidP="00734918">
      <w:pPr>
        <w:pStyle w:val="bpuSponsor"/>
      </w:pPr>
      <w:r>
        <w:t>District 17 (Middlesex and Somerset)</w:t>
      </w:r>
    </w:p>
    <w:p w:rsidR="00734918" w:rsidRDefault="00734918" w:rsidP="00734918">
      <w:pPr>
        <w:pStyle w:val="bpuSponsor"/>
      </w:pPr>
    </w:p>
    <w:p w:rsidR="00734918" w:rsidRDefault="00734918" w:rsidP="00734918">
      <w:pPr>
        <w:pStyle w:val="bpuSponsor"/>
      </w:pPr>
    </w:p>
    <w:p w:rsidR="00734918" w:rsidRDefault="00734918" w:rsidP="00734918">
      <w:pPr>
        <w:pStyle w:val="bpuSponsor"/>
      </w:pPr>
    </w:p>
    <w:p w:rsidR="00734918" w:rsidRDefault="00734918" w:rsidP="00734918">
      <w:pPr>
        <w:pStyle w:val="bpuSponsor"/>
      </w:pPr>
    </w:p>
    <w:p w:rsidR="00734918" w:rsidRDefault="00734918" w:rsidP="00734918">
      <w:pPr>
        <w:pStyle w:val="bpuSponsor"/>
      </w:pPr>
      <w:r>
        <w:t>SYNOPSIS</w:t>
      </w:r>
    </w:p>
    <w:p w:rsidR="00734918" w:rsidRDefault="00734918" w:rsidP="00734918">
      <w:pPr>
        <w:pStyle w:val="bpuNormText"/>
      </w:pPr>
      <w:r>
        <w:tab/>
        <w:t xml:space="preserve">Appropriates $49.932 million from constitutionally dedicated CBT revenues to DEP for State acquisition of lands for recreation and conservation purposes, including Blue Acres projects, and Green Acres Program administrative costs. </w:t>
      </w:r>
    </w:p>
    <w:p w:rsidR="00734918" w:rsidRDefault="00734918" w:rsidP="00734918">
      <w:pPr>
        <w:pStyle w:val="bpuNormText"/>
      </w:pPr>
    </w:p>
    <w:p w:rsidR="00734918" w:rsidRDefault="00734918" w:rsidP="00734918">
      <w:pPr>
        <w:pStyle w:val="bpuSponsor"/>
      </w:pPr>
      <w:r>
        <w:t xml:space="preserve">CURRENT VERSION OF TEXT </w:t>
      </w:r>
    </w:p>
    <w:p w:rsidR="00734918" w:rsidRDefault="00734918" w:rsidP="00734918">
      <w:pPr>
        <w:pStyle w:val="bpuNormText"/>
      </w:pPr>
      <w:r>
        <w:tab/>
        <w:t>As introduced.</w:t>
      </w:r>
    </w:p>
    <w:p w:rsidR="00734918" w:rsidRDefault="00734918" w:rsidP="007349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4918" w:rsidRDefault="00734918" w:rsidP="00122025">
      <w:pPr>
        <w:pStyle w:val="FronterPage"/>
        <w:tabs>
          <w:tab w:val="clear" w:pos="1440"/>
          <w:tab w:val="clear" w:pos="2160"/>
          <w:tab w:val="clear" w:pos="2880"/>
          <w:tab w:val="clear" w:pos="3600"/>
          <w:tab w:val="clear" w:pos="4320"/>
          <w:tab w:val="clear" w:pos="5040"/>
        </w:tabs>
        <w:sectPr w:rsidR="00734918" w:rsidSect="00734918">
          <w:type w:val="continuous"/>
          <w:pgSz w:w="12240" w:h="20160" w:code="5"/>
          <w:pgMar w:top="1440" w:right="2275" w:bottom="1440" w:left="2275" w:header="72" w:footer="720" w:gutter="0"/>
          <w:pgNumType w:start="1"/>
          <w:cols w:space="720"/>
          <w:docGrid w:linePitch="360"/>
        </w:sectPr>
      </w:pPr>
    </w:p>
    <w:p w:rsidR="00B6231B" w:rsidRPr="00B6231B" w:rsidRDefault="00887267" w:rsidP="00B6231B">
      <w:pPr>
        <w:pStyle w:val="HangingAnAct"/>
      </w:pPr>
      <w:r>
        <w:rPr>
          <w:rStyle w:val="BillHead"/>
        </w:rPr>
        <w:lastRenderedPageBreak/>
        <w:t>An Act</w:t>
      </w:r>
      <w:r w:rsidR="00686AEB" w:rsidRPr="006B7FA7">
        <w:rPr>
          <w:rStyle w:val="HangingAnActChar"/>
        </w:rPr>
        <w:t xml:space="preserve"> </w:t>
      </w:r>
      <w:r w:rsidR="00E04779" w:rsidRPr="00E04779">
        <w:t xml:space="preserve">appropriating $49.932 million from constitutionally dedicated corporation business tax revenues for the acquisition of lands by the State for recreation and conservation purposes, including Blue Acres projects, and </w:t>
      </w:r>
      <w:r w:rsidR="00F7666A">
        <w:t>certain</w:t>
      </w:r>
      <w:r w:rsidR="00E04779" w:rsidRPr="00E04779">
        <w:t xml:space="preserve"> administrative expenses.</w:t>
      </w:r>
    </w:p>
    <w:p w:rsidR="000B1054" w:rsidRPr="00D71D68" w:rsidRDefault="000B1054" w:rsidP="000B1054"/>
    <w:p w:rsidR="00686AEB" w:rsidRPr="00AA7880" w:rsidRDefault="00686AEB" w:rsidP="00686AEB">
      <w:r>
        <w:tab/>
      </w:r>
      <w:r w:rsidR="00887267">
        <w:rPr>
          <w:rStyle w:val="BillHeading2"/>
        </w:rPr>
        <w:t>Be It Enacted</w:t>
      </w:r>
      <w:r>
        <w:rPr>
          <w:rStyle w:val="BillHeading2"/>
        </w:rPr>
        <w:t xml:space="preserve"> </w:t>
      </w:r>
      <w:r w:rsidR="00887267">
        <w:rPr>
          <w:rStyle w:val="BillLanguage"/>
        </w:rPr>
        <w:t>by the Senate and General Assembly of the State of New Jersey:</w:t>
      </w:r>
    </w:p>
    <w:p w:rsidR="00686AEB" w:rsidRPr="00D71D68" w:rsidRDefault="00686AEB" w:rsidP="00686AEB"/>
    <w:p w:rsidR="00B6231B" w:rsidRPr="0012524D" w:rsidRDefault="00B6231B" w:rsidP="00B6231B">
      <w:pPr>
        <w:tabs>
          <w:tab w:val="clear" w:pos="1440"/>
          <w:tab w:val="left" w:pos="1080"/>
        </w:tabs>
      </w:pPr>
      <w:r>
        <w:tab/>
        <w:t>1.</w:t>
      </w:r>
      <w:r>
        <w:tab/>
        <w:t>a.</w:t>
      </w:r>
      <w:r>
        <w:tab/>
      </w:r>
      <w:r w:rsidRPr="0012524D">
        <w:t xml:space="preserve">There is appropriated to the Department of Environmental Protection the sum of </w:t>
      </w:r>
      <w:r w:rsidRPr="002F5C79">
        <w:t>$</w:t>
      </w:r>
      <w:r w:rsidR="00104D31">
        <w:t>38,475</w:t>
      </w:r>
      <w:r w:rsidR="002F5C79" w:rsidRPr="002F5C79">
        <w:t>,000</w:t>
      </w:r>
      <w:r w:rsidRPr="0012524D">
        <w:t xml:space="preserve"> from dedicated corporation business tax revenues pursuant to Article VIII, Section II, paragraph 6 of the State Constitution in the </w:t>
      </w:r>
      <w:r>
        <w:t>“</w:t>
      </w:r>
      <w:r w:rsidRPr="0012524D">
        <w:t>Preserve New Jersey Green Acres Fund,</w:t>
      </w:r>
      <w:r>
        <w:t>”</w:t>
      </w:r>
      <w:r w:rsidRPr="0012524D">
        <w:t xml:space="preserve"> established pursuant to section 6 of the </w:t>
      </w:r>
      <w:r>
        <w:t>“</w:t>
      </w:r>
      <w:r w:rsidRPr="0012524D">
        <w:t>Preserve New Jersey Act,</w:t>
      </w:r>
      <w:r>
        <w:t>”</w:t>
      </w:r>
      <w:r w:rsidRPr="0012524D">
        <w:t xml:space="preserve"> P.L.2016, c.12 (C.13:8C-48)</w:t>
      </w:r>
      <w:r>
        <w:t>,</w:t>
      </w:r>
      <w:r w:rsidRPr="0012524D">
        <w:t xml:space="preserve"> for the acquisition of lands by the State for recreation and conservation purposes in accordance with the provisions of the </w:t>
      </w:r>
      <w:r>
        <w:t>“</w:t>
      </w:r>
      <w:r w:rsidRPr="0012524D">
        <w:t>Preserve New Jersey Act,</w:t>
      </w:r>
      <w:r>
        <w:t>”</w:t>
      </w:r>
      <w:r w:rsidRPr="0012524D">
        <w:t xml:space="preserve"> P.L.2016, c.12 (C.13:8C-43 et seq.).</w:t>
      </w:r>
      <w:r w:rsidR="00067926">
        <w:t xml:space="preserve">  </w:t>
      </w:r>
      <w:r w:rsidR="00067926" w:rsidRPr="00B673C1">
        <w:t>Of the amount appropriated pursuant to this subsection, the sum of $1,631,387 is available due to interest earnings on the dedicated corporation business tax revenues pursuant to Article VIII, Section II, paragraph 6 of the State Constitution.</w:t>
      </w:r>
    </w:p>
    <w:p w:rsidR="00B6231B" w:rsidRPr="00016847" w:rsidRDefault="00B6231B" w:rsidP="00B6231B">
      <w:r w:rsidRPr="00016847">
        <w:tab/>
        <w:t>b.</w:t>
      </w:r>
      <w:r w:rsidRPr="00016847">
        <w:tab/>
        <w:t xml:space="preserve">The funds appropriated pursuant to subsection a. of this section shall be allocated </w:t>
      </w:r>
      <w:r w:rsidR="00B00F97" w:rsidRPr="00B00F97">
        <w:t xml:space="preserve">for the acquisition of lands </w:t>
      </w:r>
      <w:r w:rsidR="00B00F97">
        <w:t xml:space="preserve">within the locations </w:t>
      </w:r>
      <w:r w:rsidR="003E1A45">
        <w:t>of</w:t>
      </w:r>
      <w:r w:rsidR="00B00F97">
        <w:t xml:space="preserve"> the </w:t>
      </w:r>
      <w:r w:rsidR="001B6401">
        <w:t>project</w:t>
      </w:r>
      <w:r w:rsidR="00B00F97">
        <w:t>s set forth in paragraphs (1) through (10) of this subsection</w:t>
      </w:r>
      <w:r w:rsidR="001B6401">
        <w:t>:</w:t>
      </w:r>
    </w:p>
    <w:p w:rsidR="00B6231B" w:rsidRPr="00016847" w:rsidRDefault="00B6231B" w:rsidP="00B6231B"/>
    <w:p w:rsidR="00B6231B" w:rsidRPr="00C7608A" w:rsidRDefault="00B6231B" w:rsidP="00B6231B">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r>
        <w:rPr>
          <w:b/>
          <w:sz w:val="20"/>
          <w:szCs w:val="20"/>
        </w:rPr>
        <w:t>Project</w:t>
      </w:r>
      <w:r>
        <w:rPr>
          <w:b/>
          <w:sz w:val="20"/>
          <w:szCs w:val="20"/>
        </w:rPr>
        <w:tab/>
      </w:r>
      <w:r>
        <w:rPr>
          <w:b/>
          <w:sz w:val="20"/>
          <w:szCs w:val="20"/>
        </w:rPr>
        <w:tab/>
      </w:r>
      <w:r>
        <w:rPr>
          <w:b/>
          <w:sz w:val="20"/>
          <w:szCs w:val="20"/>
        </w:rPr>
        <w:tab/>
        <w:t>County</w:t>
      </w:r>
      <w:r>
        <w:rPr>
          <w:b/>
          <w:sz w:val="20"/>
          <w:szCs w:val="20"/>
        </w:rPr>
        <w:tab/>
      </w:r>
      <w:r>
        <w:rPr>
          <w:b/>
          <w:sz w:val="20"/>
          <w:szCs w:val="20"/>
        </w:rPr>
        <w:tab/>
        <w:t>Municipality</w:t>
      </w:r>
    </w:p>
    <w:p w:rsidR="00B6231B" w:rsidRDefault="00B6231B" w:rsidP="00B6231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p>
    <w:p w:rsidR="00B6231B" w:rsidRPr="00E200D1" w:rsidRDefault="00B6231B" w:rsidP="00B6231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sidRPr="00C7608A">
        <w:rPr>
          <w:sz w:val="20"/>
          <w:szCs w:val="20"/>
        </w:rPr>
        <w:t xml:space="preserve">(1) </w:t>
      </w:r>
      <w:r w:rsidRPr="00E200D1">
        <w:rPr>
          <w:sz w:val="20"/>
        </w:rPr>
        <w:t xml:space="preserve">CAPE </w:t>
      </w:r>
      <w:smartTag w:uri="urn:schemas-microsoft-com:office:smarttags" w:element="stockticker">
        <w:r w:rsidRPr="00E200D1">
          <w:rPr>
            <w:sz w:val="20"/>
          </w:rPr>
          <w:t>MAY</w:t>
        </w:r>
      </w:smartTag>
      <w:r w:rsidRPr="00E200D1">
        <w:rPr>
          <w:sz w:val="20"/>
        </w:rPr>
        <w:t xml:space="preserve"> PENINSULA</w:t>
      </w:r>
    </w:p>
    <w:p w:rsidR="00B6231B" w:rsidRPr="00E200D1" w:rsidRDefault="00B6231B" w:rsidP="00B6231B">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Cape May</w:t>
      </w:r>
      <w:r w:rsidRPr="00E200D1">
        <w:rPr>
          <w:sz w:val="20"/>
        </w:rPr>
        <w:tab/>
        <w:t>Cape May City</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 Point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Dennis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Lower Twp</w:t>
        </w:r>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Middle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Ocean</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Sea</w:t>
          </w:r>
        </w:smartTag>
        <w:r w:rsidRPr="00E200D1">
          <w:rPr>
            <w:sz w:val="20"/>
          </w:rPr>
          <w:t xml:space="preserve"> </w:t>
        </w:r>
        <w:smartTag w:uri="urn:schemas-microsoft-com:office:smarttags" w:element="PlaceName">
          <w:r w:rsidRPr="00E200D1">
            <w:rPr>
              <w:sz w:val="20"/>
            </w:rPr>
            <w:t>Isle</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Upper Twp</w:t>
        </w:r>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West Cape May</w:t>
        </w:r>
      </w:smartTag>
      <w:r w:rsidRPr="00E200D1">
        <w:rPr>
          <w:sz w:val="20"/>
        </w:rPr>
        <w:t xml:space="preserve"> Boro</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Woodbine Boro</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w:t>
      </w:r>
      <w:r>
        <w:rPr>
          <w:sz w:val="20"/>
        </w:rPr>
        <w:t>2</w:t>
      </w:r>
      <w:r w:rsidRPr="00E200D1">
        <w:rPr>
          <w:sz w:val="20"/>
        </w:rPr>
        <w:t xml:space="preserve">) CROSSROADS OF </w:t>
      </w:r>
      <w:r>
        <w:rPr>
          <w:sz w:val="20"/>
        </w:rPr>
        <w:t xml:space="preserve">THE </w:t>
      </w:r>
      <w:r w:rsidRPr="00E200D1">
        <w:rPr>
          <w:sz w:val="20"/>
        </w:rPr>
        <w:t>AMERIC</w:t>
      </w:r>
      <w:r>
        <w:rPr>
          <w:sz w:val="20"/>
        </w:rPr>
        <w:t>AN REVOLUTION</w:t>
      </w:r>
    </w:p>
    <w:p w:rsidR="00B6231B" w:rsidRPr="00E66E36"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Bergen</w:t>
      </w:r>
      <w:r>
        <w:rPr>
          <w:sz w:val="20"/>
        </w:rPr>
        <w:tab/>
      </w:r>
      <w:r>
        <w:rPr>
          <w:sz w:val="20"/>
        </w:rPr>
        <w:tab/>
        <w:t>Bogota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Carlstadt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East Rutherford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Fort Lee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Garfield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Hackensack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Hasbrouck Heights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Leonia Boro</w:t>
      </w:r>
    </w:p>
    <w:p w:rsidR="00B6231B" w:rsidRDefault="00B6231B" w:rsidP="00B6231B">
      <w:pPr>
        <w:widowControl w:val="0"/>
        <w:tabs>
          <w:tab w:val="left" w:pos="-1440"/>
          <w:tab w:val="left" w:pos="-720"/>
          <w:tab w:val="left" w:pos="0"/>
        </w:tabs>
        <w:spacing w:line="287" w:lineRule="auto"/>
        <w:rPr>
          <w:sz w:val="20"/>
        </w:rPr>
      </w:pPr>
      <w:r>
        <w:rPr>
          <w:sz w:val="20"/>
        </w:rPr>
        <w:lastRenderedPageBreak/>
        <w:tab/>
      </w:r>
      <w:r>
        <w:rPr>
          <w:sz w:val="20"/>
        </w:rPr>
        <w:tab/>
      </w:r>
      <w:r>
        <w:rPr>
          <w:sz w:val="20"/>
        </w:rPr>
        <w:tab/>
      </w:r>
      <w:r>
        <w:rPr>
          <w:sz w:val="20"/>
        </w:rPr>
        <w:tab/>
      </w:r>
      <w:r>
        <w:rPr>
          <w:sz w:val="20"/>
        </w:rPr>
        <w:tab/>
      </w:r>
      <w:r>
        <w:rPr>
          <w:sz w:val="20"/>
        </w:rPr>
        <w:tab/>
        <w:t>Little Ferry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Lodi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Lyndhurst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Maywood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Moonachie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New Milford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North Arlington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Palisades Park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Ridgefield Park Village</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River Edge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Rochelle Park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Rutherford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South Hackensack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Teterboro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Wallington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Wood-Ridge Boro</w:t>
      </w:r>
    </w:p>
    <w:p w:rsidR="00B6231B" w:rsidRDefault="00B6231B" w:rsidP="00B6231B">
      <w:pPr>
        <w:widowControl w:val="0"/>
        <w:tabs>
          <w:tab w:val="left" w:pos="-1440"/>
          <w:tab w:val="left" w:pos="-720"/>
          <w:tab w:val="left" w:pos="0"/>
        </w:tabs>
        <w:spacing w:line="287" w:lineRule="auto"/>
        <w:rPr>
          <w:sz w:val="20"/>
        </w:rPr>
      </w:pP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Pr>
          <w:sz w:val="20"/>
        </w:rPr>
        <w:tab/>
      </w:r>
      <w:r>
        <w:rPr>
          <w:sz w:val="20"/>
        </w:rPr>
        <w:tab/>
      </w:r>
      <w:r>
        <w:rPr>
          <w:sz w:val="20"/>
        </w:rPr>
        <w:tab/>
        <w:t>Burlington</w:t>
      </w:r>
      <w:r w:rsidRPr="00E200D1">
        <w:rPr>
          <w:sz w:val="20"/>
        </w:rPr>
        <w:tab/>
      </w:r>
      <w:r>
        <w:rPr>
          <w:sz w:val="20"/>
        </w:rPr>
        <w:t>Beverly City</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Bordentown City</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Bordentown Twp</w:t>
      </w:r>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Burlington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Burlington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Edgewater Park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Fieldsboro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Florence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Hainesport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Mansfield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Maple Shade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Moorestown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Mount Holly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Mount Laurel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Palmyra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Riverside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Riverton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Springfield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Westampton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Willingboro Twp</w:t>
      </w:r>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Camden</w:t>
      </w:r>
      <w:r>
        <w:rPr>
          <w:sz w:val="20"/>
        </w:rPr>
        <w:tab/>
      </w:r>
      <w:r>
        <w:rPr>
          <w:sz w:val="20"/>
        </w:rPr>
        <w:tab/>
        <w:t>Audubon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Audubon Park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Brooklawn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Camden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Cherry Hill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Collingswood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Gloucester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Haddon Heights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Haddon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Haddonfield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Merchantville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Mount Ephraim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Oaklyn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Pennsauken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Woodlynne Boro</w:t>
      </w:r>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Essex</w:t>
      </w:r>
      <w:r>
        <w:rPr>
          <w:sz w:val="20"/>
        </w:rPr>
        <w:tab/>
      </w:r>
      <w:r>
        <w:rPr>
          <w:sz w:val="20"/>
        </w:rPr>
        <w:tab/>
        <w:t>Belleville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Irvington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Livingston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Maplewood Twp</w:t>
      </w:r>
    </w:p>
    <w:p w:rsidR="00B6231B" w:rsidRDefault="00B6231B" w:rsidP="00B6231B">
      <w:pPr>
        <w:widowControl w:val="0"/>
        <w:tabs>
          <w:tab w:val="left" w:pos="-1440"/>
          <w:tab w:val="left" w:pos="-720"/>
          <w:tab w:val="left" w:pos="0"/>
        </w:tabs>
        <w:spacing w:line="287" w:lineRule="auto"/>
        <w:rPr>
          <w:sz w:val="20"/>
        </w:rPr>
      </w:pPr>
      <w:r>
        <w:rPr>
          <w:sz w:val="20"/>
        </w:rPr>
        <w:lastRenderedPageBreak/>
        <w:tab/>
      </w:r>
      <w:r>
        <w:rPr>
          <w:sz w:val="20"/>
        </w:rPr>
        <w:tab/>
      </w:r>
      <w:r>
        <w:rPr>
          <w:sz w:val="20"/>
        </w:rPr>
        <w:tab/>
      </w:r>
      <w:r>
        <w:rPr>
          <w:sz w:val="20"/>
        </w:rPr>
        <w:tab/>
      </w:r>
      <w:r>
        <w:rPr>
          <w:sz w:val="20"/>
        </w:rPr>
        <w:tab/>
      </w:r>
      <w:r>
        <w:rPr>
          <w:sz w:val="20"/>
        </w:rPr>
        <w:tab/>
        <w:t>Millburn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Newark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Nutley Twp</w:t>
      </w:r>
    </w:p>
    <w:p w:rsidR="00B6231B" w:rsidRPr="00E200D1"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Gloucester</w:t>
      </w:r>
      <w:r>
        <w:rPr>
          <w:sz w:val="20"/>
        </w:rPr>
        <w:tab/>
        <w:t>National Park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West Deptford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Westville Boro</w:t>
      </w:r>
    </w:p>
    <w:p w:rsidR="00945D1B" w:rsidRDefault="00945D1B" w:rsidP="00B6231B">
      <w:pPr>
        <w:widowControl w:val="0"/>
        <w:tabs>
          <w:tab w:val="left" w:pos="-1440"/>
          <w:tab w:val="left" w:pos="-720"/>
          <w:tab w:val="left" w:pos="0"/>
        </w:tabs>
        <w:spacing w:line="287" w:lineRule="auto"/>
        <w:rPr>
          <w:sz w:val="20"/>
        </w:rPr>
      </w:pP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Hunterdon</w:t>
      </w:r>
      <w:r w:rsidRPr="00E200D1">
        <w:rPr>
          <w:sz w:val="20"/>
        </w:rPr>
        <w:tab/>
        <w:t>Delaware Twp</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East Amwell</w:t>
        </w:r>
      </w:smartTag>
      <w:r w:rsidRPr="00E200D1">
        <w:rPr>
          <w:sz w:val="20"/>
        </w:rPr>
        <w:t xml:space="preserve"> Twp</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Flemington Boro</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Twp</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Frenchtown Boro</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Kingwood Twp</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Lambertville</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Raritan</w:t>
        </w:r>
      </w:smartTag>
      <w:r w:rsidRPr="00E200D1">
        <w:rPr>
          <w:sz w:val="20"/>
        </w:rPr>
        <w:t xml:space="preserve"> Twp</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Readington Twp</w:t>
      </w:r>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Stockton</w:t>
          </w:r>
        </w:smartTag>
      </w:smartTag>
      <w:r w:rsidRPr="00E200D1">
        <w:rPr>
          <w:sz w:val="20"/>
        </w:rPr>
        <w:t xml:space="preserve"> Boro</w:t>
      </w:r>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West Amwell Twp</w:t>
      </w:r>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Mercer</w:t>
      </w:r>
      <w:r>
        <w:rPr>
          <w:sz w:val="20"/>
        </w:rPr>
        <w:tab/>
      </w:r>
      <w:r>
        <w:rPr>
          <w:sz w:val="20"/>
        </w:rPr>
        <w:tab/>
        <w:t>All municipalities</w:t>
      </w:r>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Middlesex</w:t>
      </w:r>
      <w:r>
        <w:rPr>
          <w:sz w:val="20"/>
        </w:rPr>
        <w:tab/>
      </w:r>
      <w:r w:rsidRPr="00A225F4">
        <w:rPr>
          <w:sz w:val="20"/>
        </w:rPr>
        <w:t xml:space="preserve">All municipalities </w:t>
      </w:r>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Monmouth</w:t>
      </w:r>
      <w:r>
        <w:rPr>
          <w:sz w:val="20"/>
        </w:rPr>
        <w:tab/>
        <w:t>Aberdeen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Allentown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Colts Neck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Englishtown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Freehold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Freehold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Holmdel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Manalapan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Marlboro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Matawan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Millstone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Roosevelt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Upper Freehold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Wall Twp</w:t>
      </w:r>
    </w:p>
    <w:p w:rsidR="00B6231B" w:rsidRPr="00E200D1"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Morris</w:t>
      </w:r>
      <w:r w:rsidRPr="00E200D1">
        <w:rPr>
          <w:sz w:val="20"/>
        </w:rPr>
        <w:tab/>
      </w:r>
      <w:r w:rsidRPr="00E200D1">
        <w:rPr>
          <w:sz w:val="20"/>
        </w:rPr>
        <w:tab/>
      </w:r>
      <w:r>
        <w:rPr>
          <w:sz w:val="20"/>
        </w:rPr>
        <w:t>Boonton Town</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Boonton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Butler Boro</w:t>
      </w:r>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r w:rsidRPr="00E200D1">
        <w:rPr>
          <w:sz w:val="20"/>
        </w:rPr>
        <w:t>Chatham Boro</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Chatham</w:t>
          </w:r>
        </w:smartTag>
      </w:smartTag>
      <w:r w:rsidRPr="00E200D1">
        <w:rPr>
          <w:sz w:val="20"/>
        </w:rPr>
        <w:t xml:space="preserve"> Twp</w:t>
      </w:r>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Denville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Dover Town</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East Hanover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Florham Park Boro</w:t>
      </w:r>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Hanover Twp</w:t>
      </w:r>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Harding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Kinnelon Boro</w:t>
      </w:r>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Lincoln Park Boro</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Long Hill Twp</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Madison Boro</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Mendham Boro</w:t>
      </w:r>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Mendham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Mine Hill Twp</w:t>
      </w:r>
    </w:p>
    <w:p w:rsidR="00B6231B" w:rsidRPr="00E200D1" w:rsidRDefault="00B6231B" w:rsidP="00B6231B">
      <w:pPr>
        <w:widowControl w:val="0"/>
        <w:tabs>
          <w:tab w:val="left" w:pos="-1440"/>
          <w:tab w:val="left" w:pos="-720"/>
          <w:tab w:val="left" w:pos="0"/>
        </w:tabs>
        <w:spacing w:line="287" w:lineRule="auto"/>
        <w:rPr>
          <w:sz w:val="20"/>
        </w:rPr>
      </w:pPr>
      <w:r>
        <w:rPr>
          <w:sz w:val="20"/>
        </w:rPr>
        <w:lastRenderedPageBreak/>
        <w:tab/>
      </w:r>
      <w:r>
        <w:rPr>
          <w:sz w:val="20"/>
        </w:rPr>
        <w:tab/>
      </w:r>
      <w:r>
        <w:rPr>
          <w:sz w:val="20"/>
        </w:rPr>
        <w:tab/>
      </w:r>
      <w:r>
        <w:rPr>
          <w:sz w:val="20"/>
        </w:rPr>
        <w:tab/>
      </w:r>
      <w:r>
        <w:rPr>
          <w:sz w:val="20"/>
        </w:rPr>
        <w:tab/>
      </w:r>
      <w:r>
        <w:rPr>
          <w:sz w:val="20"/>
        </w:rPr>
        <w:tab/>
        <w:t>Montville Twp</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Morris Plains Boro</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Morris Twp</w:t>
      </w:r>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Name">
        <w:r w:rsidRPr="00E200D1">
          <w:rPr>
            <w:sz w:val="20"/>
          </w:rPr>
          <w:t>Morristown</w:t>
        </w:r>
      </w:smartTag>
      <w:r w:rsidRPr="00E200D1">
        <w:rPr>
          <w:sz w:val="20"/>
        </w:rPr>
        <w:t xml:space="preserve"> Town</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Mountain Lakes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Parsippany-Troy Hills Twp</w:t>
      </w:r>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Pequannock Twp</w:t>
      </w:r>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Randolph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Riverdale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Rockaway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Rockaway Twp</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Victory Gardens Boro</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Wharton Boro</w:t>
      </w:r>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Passaic</w:t>
      </w:r>
      <w:r>
        <w:rPr>
          <w:sz w:val="20"/>
        </w:rPr>
        <w:tab/>
      </w:r>
      <w:r>
        <w:rPr>
          <w:sz w:val="20"/>
        </w:rPr>
        <w:tab/>
        <w:t>Clifton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Passaic City</w:t>
      </w:r>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Somerset</w:t>
      </w:r>
      <w:r w:rsidRPr="00E200D1">
        <w:rPr>
          <w:sz w:val="20"/>
        </w:rPr>
        <w:tab/>
      </w:r>
      <w:r w:rsidRPr="00A225F4">
        <w:rPr>
          <w:sz w:val="20"/>
        </w:rPr>
        <w:t>All municipalities</w:t>
      </w:r>
    </w:p>
    <w:p w:rsidR="00B6231B" w:rsidRDefault="00B6231B" w:rsidP="00B6231B">
      <w:pPr>
        <w:widowControl w:val="0"/>
        <w:tabs>
          <w:tab w:val="left" w:pos="-1440"/>
          <w:tab w:val="left" w:pos="-720"/>
          <w:tab w:val="left" w:pos="0"/>
        </w:tabs>
        <w:spacing w:line="287" w:lineRule="auto"/>
        <w:rPr>
          <w:sz w:val="20"/>
        </w:rPr>
      </w:pPr>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Union</w:t>
      </w:r>
      <w:r>
        <w:rPr>
          <w:sz w:val="20"/>
        </w:rPr>
        <w:tab/>
      </w:r>
      <w:r>
        <w:rPr>
          <w:sz w:val="20"/>
        </w:rPr>
        <w:tab/>
      </w:r>
      <w:r w:rsidRPr="00A225F4">
        <w:rPr>
          <w:sz w:val="20"/>
        </w:rPr>
        <w:t>All municipalities</w:t>
      </w:r>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(3) DELAWARE AND RARITAN CANAL GREENWAY</w:t>
      </w:r>
    </w:p>
    <w:p w:rsidR="00B6231B" w:rsidRDefault="00B6231B" w:rsidP="00B6231B">
      <w:pPr>
        <w:widowControl w:val="0"/>
        <w:tabs>
          <w:tab w:val="left" w:pos="-1440"/>
          <w:tab w:val="left" w:pos="-720"/>
          <w:tab w:val="left" w:pos="0"/>
        </w:tabs>
        <w:spacing w:line="287" w:lineRule="auto"/>
        <w:rPr>
          <w:sz w:val="20"/>
        </w:rPr>
      </w:pP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Hunterdon</w:t>
      </w:r>
      <w:r w:rsidRPr="00D506A5">
        <w:rPr>
          <w:sz w:val="20"/>
        </w:rPr>
        <w:tab/>
        <w:t>Delaware Twp</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Kingwood Twp</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Lambertville City</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Stockton Boro</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West Amwell Twp</w:t>
      </w:r>
    </w:p>
    <w:p w:rsidR="00B6231B" w:rsidRPr="00D506A5" w:rsidRDefault="00B6231B" w:rsidP="00B6231B">
      <w:pPr>
        <w:widowControl w:val="0"/>
        <w:tabs>
          <w:tab w:val="left" w:pos="-1440"/>
          <w:tab w:val="left" w:pos="-720"/>
          <w:tab w:val="left" w:pos="0"/>
        </w:tabs>
        <w:spacing w:line="287" w:lineRule="auto"/>
        <w:rPr>
          <w:sz w:val="20"/>
        </w:rPr>
      </w:pP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Mercer</w:t>
      </w:r>
      <w:r w:rsidRPr="00D506A5">
        <w:rPr>
          <w:sz w:val="20"/>
        </w:rPr>
        <w:tab/>
      </w:r>
      <w:r w:rsidRPr="00D506A5">
        <w:rPr>
          <w:sz w:val="20"/>
        </w:rPr>
        <w:tab/>
        <w:t>Ewing Twp</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Hamilton Twp</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Hopewell Twp</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Lawrence Twp</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Princeton Boro</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Trenton City</w:t>
      </w:r>
    </w:p>
    <w:p w:rsidR="00B6231B" w:rsidRPr="00D506A5" w:rsidRDefault="00B6231B" w:rsidP="00B6231B">
      <w:pPr>
        <w:widowControl w:val="0"/>
        <w:tabs>
          <w:tab w:val="left" w:pos="-1440"/>
          <w:tab w:val="left" w:pos="-720"/>
          <w:tab w:val="left" w:pos="0"/>
        </w:tabs>
        <w:spacing w:line="287" w:lineRule="auto"/>
        <w:rPr>
          <w:sz w:val="20"/>
        </w:rPr>
      </w:pP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Middlesex</w:t>
      </w:r>
      <w:r w:rsidRPr="00D506A5">
        <w:rPr>
          <w:sz w:val="20"/>
        </w:rPr>
        <w:tab/>
        <w:t>New Brunswick City</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Plainsboro Twp</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South Brunswick Twp</w:t>
      </w:r>
    </w:p>
    <w:p w:rsidR="00B6231B" w:rsidRPr="00D506A5" w:rsidRDefault="00B6231B" w:rsidP="00B6231B">
      <w:pPr>
        <w:widowControl w:val="0"/>
        <w:tabs>
          <w:tab w:val="left" w:pos="-1440"/>
          <w:tab w:val="left" w:pos="-720"/>
          <w:tab w:val="left" w:pos="0"/>
        </w:tabs>
        <w:spacing w:line="287" w:lineRule="auto"/>
        <w:rPr>
          <w:sz w:val="20"/>
        </w:rPr>
      </w:pP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Somerset</w:t>
      </w:r>
      <w:r w:rsidRPr="00D506A5">
        <w:rPr>
          <w:sz w:val="20"/>
        </w:rPr>
        <w:tab/>
        <w:t>Franklin Twp</w:t>
      </w:r>
    </w:p>
    <w:p w:rsidR="00B6231B" w:rsidRDefault="00B6231B" w:rsidP="00B6231B">
      <w:pPr>
        <w:widowControl w:val="0"/>
        <w:tabs>
          <w:tab w:val="left" w:pos="-1440"/>
          <w:tab w:val="left" w:pos="-720"/>
          <w:tab w:val="left" w:pos="0"/>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(4</w:t>
      </w:r>
      <w:r w:rsidRPr="00E200D1">
        <w:rPr>
          <w:sz w:val="20"/>
        </w:rPr>
        <w:t xml:space="preserve">) DELAWARE </w:t>
      </w:r>
      <w:smartTag w:uri="urn:schemas-microsoft-com:office:smarttags" w:element="stockticker">
        <w:r w:rsidRPr="00E200D1">
          <w:rPr>
            <w:sz w:val="20"/>
          </w:rPr>
          <w:t>BAY</w:t>
        </w:r>
      </w:smartTag>
      <w:r w:rsidRPr="00E200D1">
        <w:rPr>
          <w:sz w:val="20"/>
        </w:rPr>
        <w:t xml:space="preserve"> WATERSHED GREENWAY</w:t>
      </w:r>
    </w:p>
    <w:p w:rsidR="00B6231B" w:rsidRDefault="00B6231B" w:rsidP="00B6231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Atlantic</w:t>
      </w:r>
      <w:r>
        <w:rPr>
          <w:sz w:val="20"/>
        </w:rPr>
        <w:tab/>
      </w:r>
      <w:r>
        <w:rPr>
          <w:sz w:val="20"/>
        </w:rPr>
        <w:tab/>
      </w:r>
      <w:r w:rsidRPr="00E200D1">
        <w:rPr>
          <w:sz w:val="20"/>
        </w:rPr>
        <w:t>Buena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Buena Vista</w:t>
        </w:r>
      </w:smartTag>
      <w:r w:rsidRPr="00E200D1">
        <w:rPr>
          <w:sz w:val="20"/>
        </w:rPr>
        <w:t xml:space="preserve">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w:t>
      </w:r>
      <w:r w:rsidRPr="00E200D1">
        <w:rPr>
          <w:sz w:val="20"/>
        </w:rPr>
        <w:tab/>
        <w:t>Dennis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Lower Twp</w:t>
        </w:r>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Middle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Upper Twp</w:t>
        </w:r>
      </w:smartTag>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Cumberland</w:t>
      </w:r>
      <w:r w:rsidRPr="00E200D1">
        <w:rPr>
          <w:sz w:val="20"/>
        </w:rPr>
        <w:tab/>
      </w:r>
      <w:r w:rsidRPr="00A225F4">
        <w:rPr>
          <w:sz w:val="20"/>
        </w:rPr>
        <w:t>All municipalities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Gloucester</w:t>
          </w:r>
        </w:smartTag>
      </w:smartTag>
      <w:r w:rsidRPr="00E200D1">
        <w:rPr>
          <w:sz w:val="20"/>
        </w:rPr>
        <w:tab/>
        <w:t>Clayton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Elk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Glassboro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lastRenderedPageBreak/>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Monroe</w:t>
          </w:r>
        </w:smartTag>
      </w:smartTag>
      <w:r w:rsidRPr="00E200D1">
        <w:rPr>
          <w:sz w:val="20"/>
        </w:rPr>
        <w:t xml:space="preserve">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Newfield Boro</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Salem</w:t>
      </w:r>
      <w:r w:rsidRPr="00E200D1">
        <w:rPr>
          <w:sz w:val="20"/>
        </w:rPr>
        <w:tab/>
      </w:r>
      <w:r w:rsidRPr="00E200D1">
        <w:rPr>
          <w:sz w:val="20"/>
        </w:rPr>
        <w:tab/>
        <w:t>Alloway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Carneys Point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Elmer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Elsinboro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Lower Alloways Creek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Mannington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Oldmans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Pennsville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Pilesgrove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Pittsgrove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Quinton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Upper Pittsgrove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Woodstown Boro</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 xml:space="preserve">(5) </w:t>
      </w:r>
      <w:r w:rsidRPr="00861495">
        <w:rPr>
          <w:sz w:val="20"/>
        </w:rPr>
        <w:t>DELAWARE RIVER WATERSHED GREENWAY</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Burlington</w:t>
      </w:r>
      <w:r w:rsidRPr="00DE10AF">
        <w:rPr>
          <w:sz w:val="20"/>
        </w:rPr>
        <w:tab/>
        <w:t>Bordentown City</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Bordentown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Chesterfield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Cinnaminson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Delanco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Delran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Eastampton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Hainesport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Lumberton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Mansfield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Medford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Moorestown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Mount Holly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Mount Laurel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North Hanover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Pemberton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Riverside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Southampton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Springfield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West</w:t>
      </w:r>
      <w:r w:rsidR="00B673C1">
        <w:rPr>
          <w:sz w:val="20"/>
        </w:rPr>
        <w:t>h</w:t>
      </w:r>
      <w:r w:rsidRPr="00DE10AF">
        <w:rPr>
          <w:sz w:val="20"/>
        </w:rPr>
        <w:t>ampton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Willingboro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Camden</w:t>
      </w:r>
      <w:r w:rsidRPr="00DE10AF">
        <w:rPr>
          <w:sz w:val="20"/>
        </w:rPr>
        <w:tab/>
      </w:r>
      <w:r w:rsidRPr="00DE10AF">
        <w:rPr>
          <w:sz w:val="20"/>
        </w:rPr>
        <w:tab/>
        <w:t>Berlin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Camden City</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Clementon Boro</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Gibbsboro Boro</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Gloucester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Haddon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Lindenwold Boro</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Pine Hill Boro</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Voorhees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Gloucester</w:t>
      </w:r>
      <w:r w:rsidRPr="00DE10AF">
        <w:rPr>
          <w:sz w:val="20"/>
        </w:rPr>
        <w:tab/>
        <w:t>Deptford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East Greenwich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Elk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Greenwich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Harrison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Logan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National Park Boro</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lastRenderedPageBreak/>
        <w:tab/>
      </w:r>
      <w:r w:rsidRPr="00DE10AF">
        <w:rPr>
          <w:sz w:val="20"/>
        </w:rPr>
        <w:tab/>
      </w:r>
      <w:r w:rsidRPr="00DE10AF">
        <w:rPr>
          <w:sz w:val="20"/>
        </w:rPr>
        <w:tab/>
      </w:r>
      <w:r w:rsidRPr="00DE10AF">
        <w:rPr>
          <w:sz w:val="20"/>
        </w:rPr>
        <w:tab/>
      </w:r>
      <w:r w:rsidRPr="00DE10AF">
        <w:rPr>
          <w:sz w:val="20"/>
        </w:rPr>
        <w:tab/>
      </w:r>
      <w:r w:rsidRPr="00DE10AF">
        <w:rPr>
          <w:sz w:val="20"/>
        </w:rPr>
        <w:tab/>
        <w:t>South Harrison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Westville Boro</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Woolwich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West Deptford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Hunterdon</w:t>
      </w:r>
      <w:r w:rsidRPr="00DE10AF">
        <w:rPr>
          <w:sz w:val="20"/>
        </w:rPr>
        <w:tab/>
        <w:t>Alexandria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Delaware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Frenchtown Boro</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Kingwood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Lambertville City</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Stockton Boro</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West Amwell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Mercer</w:t>
      </w:r>
      <w:r w:rsidRPr="00DE10AF">
        <w:rPr>
          <w:sz w:val="20"/>
        </w:rPr>
        <w:tab/>
      </w:r>
      <w:r w:rsidRPr="00DE10AF">
        <w:rPr>
          <w:sz w:val="20"/>
        </w:rPr>
        <w:tab/>
        <w:t>Ewing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Hamilton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Hopewell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Robbinsville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Trenton City</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Monmouth</w:t>
      </w:r>
      <w:r w:rsidRPr="00DE10AF">
        <w:rPr>
          <w:sz w:val="20"/>
        </w:rPr>
        <w:tab/>
        <w:t>Allentown Boro</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Millstone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Upper Freehold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Ocean</w:t>
      </w:r>
      <w:r w:rsidRPr="00DE10AF">
        <w:rPr>
          <w:sz w:val="20"/>
        </w:rPr>
        <w:tab/>
      </w:r>
      <w:r w:rsidRPr="00DE10AF">
        <w:rPr>
          <w:sz w:val="20"/>
        </w:rPr>
        <w:tab/>
        <w:t>Jackson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Plumsted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Salem</w:t>
      </w:r>
      <w:r w:rsidRPr="00DE10AF">
        <w:rPr>
          <w:sz w:val="20"/>
        </w:rPr>
        <w:tab/>
      </w:r>
      <w:r w:rsidRPr="00DE10AF">
        <w:rPr>
          <w:sz w:val="20"/>
        </w:rPr>
        <w:tab/>
        <w:t>Oldmans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Pilesgrove Twp</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Upper Pittsgrove Twp</w:t>
      </w:r>
    </w:p>
    <w:p w:rsidR="00B6231B" w:rsidRPr="00E2438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w:t>
      </w:r>
      <w:r>
        <w:rPr>
          <w:sz w:val="20"/>
        </w:rPr>
        <w:t>6</w:t>
      </w:r>
      <w:r w:rsidRPr="00E200D1">
        <w:rPr>
          <w:sz w:val="20"/>
        </w:rPr>
        <w:t>) HIGHLANDS</w:t>
      </w:r>
      <w:r>
        <w:rPr>
          <w:sz w:val="20"/>
        </w:rPr>
        <w:t xml:space="preserve"> GREENWAY</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Bergen</w:t>
          </w:r>
        </w:smartTag>
      </w:smartTag>
      <w:r w:rsidRPr="00E200D1">
        <w:rPr>
          <w:sz w:val="20"/>
        </w:rPr>
        <w:tab/>
      </w:r>
      <w:r w:rsidRPr="00E200D1">
        <w:rPr>
          <w:sz w:val="20"/>
        </w:rPr>
        <w:tab/>
        <w:t>Mahwah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Oakland</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Hunterdon</w:t>
      </w:r>
      <w:r w:rsidRPr="00E200D1">
        <w:rPr>
          <w:sz w:val="20"/>
        </w:rPr>
        <w:tab/>
      </w:r>
      <w:smartTag w:uri="urn:schemas-microsoft-com:office:smarttags" w:element="City">
        <w:smartTag w:uri="urn:schemas-microsoft-com:office:smarttags" w:element="place">
          <w:r w:rsidRPr="00E200D1">
            <w:rPr>
              <w:sz w:val="20"/>
            </w:rPr>
            <w:t>Alexandria</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Bethlehem</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Bloomsbury</w:t>
        </w:r>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Califon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Clinton</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Clinton</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Glen Gardner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Hampton</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High</w:t>
          </w:r>
        </w:smartTag>
        <w:r w:rsidRPr="00E200D1">
          <w:rPr>
            <w:sz w:val="20"/>
          </w:rPr>
          <w:t xml:space="preserve"> </w:t>
        </w:r>
        <w:smartTag w:uri="urn:schemas-microsoft-com:office:smarttags" w:element="PlaceType">
          <w:r w:rsidRPr="00E200D1">
            <w:rPr>
              <w:sz w:val="20"/>
            </w:rPr>
            <w:t>Bridge</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Holland</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Lebanon</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Lebanon</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Milford</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Tewksbury</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Union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Morris</w:t>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Boonton</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Boonton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Butler</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Denville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Dover</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lastRenderedPageBreak/>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Hanover</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Harding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Jefferson</w:t>
        </w:r>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Kinnelon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Mendham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Mendham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Mine Hill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Montville</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Morris</w:t>
          </w:r>
        </w:smartTag>
        <w:r w:rsidRPr="00E200D1">
          <w:rPr>
            <w:sz w:val="20"/>
          </w:rPr>
          <w:t xml:space="preserve"> </w:t>
        </w:r>
        <w:smartTag w:uri="urn:schemas-microsoft-com:office:smarttags" w:element="PlaceName">
          <w:r w:rsidRPr="00E200D1">
            <w:rPr>
              <w:sz w:val="20"/>
            </w:rPr>
            <w:t>Plains</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Morris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Morristown</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w:t>
          </w:r>
        </w:smartTag>
        <w:r w:rsidRPr="00E200D1">
          <w:rPr>
            <w:sz w:val="20"/>
          </w:rPr>
          <w:t xml:space="preserve"> </w:t>
        </w:r>
        <w:smartTag w:uri="urn:schemas-microsoft-com:office:smarttags" w:element="PlaceName">
          <w:r w:rsidRPr="00E200D1">
            <w:rPr>
              <w:sz w:val="20"/>
            </w:rPr>
            <w:t>Arlington</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w:t>
          </w:r>
        </w:smartTag>
        <w:r w:rsidRPr="00E200D1">
          <w:rPr>
            <w:sz w:val="20"/>
          </w:rPr>
          <w:t xml:space="preserve"> </w:t>
        </w:r>
        <w:smartTag w:uri="urn:schemas-microsoft-com:office:smarttags" w:element="PlaceName">
          <w:r w:rsidRPr="00E200D1">
            <w:rPr>
              <w:sz w:val="20"/>
            </w:rPr>
            <w:t>Olive</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Mountain</w:t>
          </w:r>
        </w:smartTag>
        <w:r w:rsidRPr="00E200D1">
          <w:rPr>
            <w:sz w:val="20"/>
          </w:rPr>
          <w:t xml:space="preserve"> </w:t>
        </w:r>
        <w:smartTag w:uri="urn:schemas-microsoft-com:office:smarttags" w:element="PlaceType">
          <w:r w:rsidRPr="00E200D1">
            <w:rPr>
              <w:sz w:val="20"/>
            </w:rPr>
            <w:t>Lakes</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Netcong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Parsippany-Troy Hills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Pequannock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Randolph</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Riverdale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Rockaway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Rockaway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Roxbury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Victory</w:t>
          </w:r>
        </w:smartTag>
        <w:r w:rsidRPr="00E200D1">
          <w:rPr>
            <w:sz w:val="20"/>
          </w:rPr>
          <w:t xml:space="preserve"> </w:t>
        </w:r>
        <w:smartTag w:uri="urn:schemas-microsoft-com:office:smarttags" w:element="PlaceType">
          <w:r w:rsidRPr="00E200D1">
            <w:rPr>
              <w:sz w:val="20"/>
            </w:rPr>
            <w:t>Gardens</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Washington</w:t>
          </w:r>
        </w:smartTag>
      </w:smartTag>
      <w:r w:rsidRPr="00E200D1">
        <w:rPr>
          <w:sz w:val="20"/>
        </w:rPr>
        <w:t xml:space="preserv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Wharton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Passaic</w:t>
          </w:r>
        </w:smartTag>
      </w:smartTag>
      <w:r w:rsidRPr="00F52C31">
        <w:rPr>
          <w:sz w:val="20"/>
        </w:rPr>
        <w:tab/>
      </w:r>
      <w:r w:rsidRPr="00F52C31">
        <w:rPr>
          <w:sz w:val="20"/>
        </w:rPr>
        <w:tab/>
        <w:t>Bloomingdale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Pompton</w:t>
          </w:r>
        </w:smartTag>
        <w:r w:rsidRPr="00F52C31">
          <w:rPr>
            <w:sz w:val="20"/>
          </w:rPr>
          <w:t xml:space="preserve"> </w:t>
        </w:r>
        <w:smartTag w:uri="urn:schemas-microsoft-com:office:smarttags" w:element="PlaceType">
          <w:r w:rsidRPr="00F52C31">
            <w:rPr>
              <w:sz w:val="20"/>
            </w:rPr>
            <w:t>Lakes</w:t>
          </w:r>
        </w:smartTag>
      </w:smartTag>
      <w:r w:rsidRPr="00F52C31">
        <w:rPr>
          <w:sz w:val="20"/>
        </w:rPr>
        <w:t xml:space="preserve">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Ringwood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Wanaque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r w:rsidRPr="00F52C31">
          <w:rPr>
            <w:sz w:val="20"/>
          </w:rPr>
          <w:t>West Milford</w:t>
        </w:r>
      </w:smartTag>
      <w:r w:rsidRPr="00F52C31">
        <w:rPr>
          <w:sz w:val="20"/>
        </w:rPr>
        <w:t xml:space="preserv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Somerset</w:t>
          </w:r>
        </w:smartTag>
      </w:smartTag>
      <w:r w:rsidRPr="00F52C31">
        <w:rPr>
          <w:sz w:val="20"/>
        </w:rPr>
        <w:tab/>
        <w:t>Bedminster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Bernards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Bernardsville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Far Hills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Peapack-Gladstone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ountry-region">
        <w:smartTag w:uri="urn:schemas-microsoft-com:office:smarttags" w:element="place">
          <w:r w:rsidRPr="00F52C31">
            <w:rPr>
              <w:sz w:val="20"/>
            </w:rPr>
            <w:t>Sussex</w:t>
          </w:r>
        </w:smartTag>
      </w:smartTag>
      <w:r w:rsidRPr="00F52C31">
        <w:rPr>
          <w:sz w:val="20"/>
        </w:rPr>
        <w:tab/>
      </w:r>
      <w:r w:rsidRPr="00F52C31">
        <w:rPr>
          <w:sz w:val="20"/>
        </w:rPr>
        <w:tab/>
        <w:t>Byram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Franklin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Green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Hamburg</w:t>
          </w:r>
        </w:smartTag>
      </w:smartTag>
      <w:r w:rsidRPr="00F52C31">
        <w:rPr>
          <w:sz w:val="20"/>
        </w:rPr>
        <w:t xml:space="preserve">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Hardyston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r w:rsidRPr="00F52C31">
          <w:rPr>
            <w:sz w:val="20"/>
          </w:rPr>
          <w:t>Hopatcong</w:t>
        </w:r>
      </w:smartTag>
      <w:r w:rsidRPr="00F52C31">
        <w:rPr>
          <w:sz w:val="20"/>
        </w:rPr>
        <w:t xml:space="preserve">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Ogdensburg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Sparta</w:t>
          </w:r>
        </w:smartTag>
      </w:smartTag>
      <w:r w:rsidRPr="00F52C31">
        <w:rPr>
          <w:sz w:val="20"/>
        </w:rPr>
        <w:t xml:space="preserv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Stanhope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Vernon</w:t>
          </w:r>
        </w:smartTag>
      </w:smartTag>
      <w:r w:rsidRPr="00F52C31">
        <w:rPr>
          <w:sz w:val="20"/>
        </w:rPr>
        <w:t xml:space="preserv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Warren</w:t>
          </w:r>
        </w:smartTag>
      </w:smartTag>
      <w:r w:rsidRPr="00F52C31">
        <w:rPr>
          <w:sz w:val="20"/>
        </w:rPr>
        <w:tab/>
      </w:r>
      <w:r w:rsidRPr="00F52C31">
        <w:rPr>
          <w:sz w:val="20"/>
        </w:rPr>
        <w:tab/>
        <w:t>Allamuchy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Alpha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Belvidere</w:t>
          </w:r>
        </w:smartTag>
        <w:r w:rsidRPr="00F52C31">
          <w:rPr>
            <w:sz w:val="20"/>
          </w:rPr>
          <w:t xml:space="preserve"> </w:t>
        </w:r>
        <w:smartTag w:uri="urn:schemas-microsoft-com:office:smarttags" w:element="PlaceType">
          <w:r w:rsidRPr="00F52C31">
            <w:rPr>
              <w:sz w:val="20"/>
            </w:rPr>
            <w:t>Town</w:t>
          </w:r>
        </w:smartTag>
      </w:smartTag>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Franklin</w:t>
          </w:r>
        </w:smartTag>
      </w:smartTag>
      <w:r w:rsidRPr="00F52C31">
        <w:rPr>
          <w:sz w:val="20"/>
        </w:rPr>
        <w:t xml:space="preserv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Frelinghuysen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Greenwich</w:t>
          </w:r>
        </w:smartTag>
      </w:smartTag>
      <w:r w:rsidRPr="00F52C31">
        <w:rPr>
          <w:sz w:val="20"/>
        </w:rPr>
        <w:t xml:space="preserv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Hackettstown</w:t>
          </w:r>
        </w:smartTag>
        <w:r w:rsidRPr="00F52C31">
          <w:rPr>
            <w:sz w:val="20"/>
          </w:rPr>
          <w:t xml:space="preserve"> </w:t>
        </w:r>
        <w:smartTag w:uri="urn:schemas-microsoft-com:office:smarttags" w:element="PlaceType">
          <w:r w:rsidRPr="00F52C31">
            <w:rPr>
              <w:sz w:val="20"/>
            </w:rPr>
            <w:t>Town</w:t>
          </w:r>
        </w:smartTag>
      </w:smartTag>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Harmony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Hope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lastRenderedPageBreak/>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Independence</w:t>
          </w:r>
        </w:smartTag>
      </w:smartTag>
      <w:r w:rsidRPr="00F52C31">
        <w:rPr>
          <w:sz w:val="20"/>
        </w:rPr>
        <w:t xml:space="preserv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Liberty</w:t>
          </w:r>
        </w:smartTag>
      </w:smartTag>
      <w:r w:rsidRPr="00F52C31">
        <w:rPr>
          <w:sz w:val="20"/>
        </w:rPr>
        <w:t xml:space="preserv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Lopatcong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Mansfield</w:t>
          </w:r>
        </w:smartTag>
      </w:smartTag>
      <w:r w:rsidRPr="00F52C31">
        <w:rPr>
          <w:sz w:val="20"/>
        </w:rPr>
        <w:t xml:space="preserv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Oxford</w:t>
          </w:r>
        </w:smartTag>
      </w:smartTag>
      <w:r w:rsidRPr="00F52C31">
        <w:rPr>
          <w:sz w:val="20"/>
        </w:rPr>
        <w:t xml:space="preserv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Phillipsburg</w:t>
          </w:r>
        </w:smartTag>
        <w:r w:rsidRPr="00F52C31">
          <w:rPr>
            <w:sz w:val="20"/>
          </w:rPr>
          <w:t xml:space="preserve"> </w:t>
        </w:r>
        <w:smartTag w:uri="urn:schemas-microsoft-com:office:smarttags" w:element="PlaceType">
          <w:r w:rsidRPr="00F52C31">
            <w:rPr>
              <w:sz w:val="20"/>
            </w:rPr>
            <w:t>Town</w:t>
          </w:r>
        </w:smartTag>
      </w:smartTag>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Pohatcong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Washington</w:t>
          </w:r>
        </w:smartTag>
      </w:smartTag>
      <w:r w:rsidRPr="00F52C31">
        <w:rPr>
          <w:sz w:val="20"/>
        </w:rPr>
        <w:t xml:space="preserve"> Boro</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Washington</w:t>
          </w:r>
        </w:smartTag>
      </w:smartTag>
      <w:r w:rsidRPr="00F52C31">
        <w:rPr>
          <w:sz w:val="20"/>
        </w:rPr>
        <w:t xml:space="preserv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White Twp</w:t>
      </w: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(7) HISTORIC RESOURCES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Allaire State Park</w:t>
      </w: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t>Howell Twp</w:t>
      </w: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Wall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Fort Mott Officers Quarters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Salem</w:t>
          </w:r>
        </w:smartTag>
      </w:smartTag>
      <w:r w:rsidRPr="001A1214">
        <w:rPr>
          <w:sz w:val="20"/>
        </w:rPr>
        <w:tab/>
      </w:r>
      <w:r>
        <w:rPr>
          <w:sz w:val="20"/>
        </w:rPr>
        <w:tab/>
      </w:r>
      <w:r w:rsidRPr="001A1214">
        <w:rPr>
          <w:sz w:val="20"/>
        </w:rPr>
        <w:t>Pennsville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Griggstown Muletenders Barracks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r>
      <w:smartTag w:uri="urn:schemas-microsoft-com:office:smarttags" w:element="City">
        <w:smartTag w:uri="urn:schemas-microsoft-com:office:smarttags" w:element="place">
          <w:r w:rsidRPr="001A1214">
            <w:rPr>
              <w:sz w:val="20"/>
            </w:rPr>
            <w:t>Franklin</w:t>
          </w:r>
        </w:smartTag>
      </w:smartTag>
      <w:r w:rsidRPr="001A1214">
        <w:rPr>
          <w:sz w:val="20"/>
        </w:rPr>
        <w:t xml:space="preserve">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Pr>
          <w:sz w:val="20"/>
        </w:rPr>
        <w:tab/>
      </w:r>
      <w:r>
        <w:rPr>
          <w:i/>
          <w:sz w:val="20"/>
        </w:rPr>
        <w:t>Historic Sites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smartTag w:uri="urn:schemas-microsoft-com:office:smarttags" w:element="City">
        <w:smartTag w:uri="urn:schemas-microsoft-com:office:smarttags" w:element="place">
          <w:r>
            <w:rPr>
              <w:sz w:val="20"/>
            </w:rPr>
            <w:t>Burlington</w:t>
          </w:r>
        </w:smartTag>
      </w:smartTag>
      <w:r>
        <w:rPr>
          <w:sz w:val="20"/>
        </w:rPr>
        <w:tab/>
      </w:r>
      <w:smartTag w:uri="urn:schemas-microsoft-com:office:smarttags" w:element="City">
        <w:smartTag w:uri="urn:schemas-microsoft-com:office:smarttags" w:element="place">
          <w:r>
            <w:rPr>
              <w:sz w:val="20"/>
            </w:rPr>
            <w:t>Medford</w:t>
          </w:r>
        </w:smartTag>
      </w:smartTag>
      <w:r>
        <w:rPr>
          <w:sz w:val="20"/>
        </w:rPr>
        <w:t xml:space="preserve">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t>Monmouth</w:t>
      </w:r>
      <w:r>
        <w:rPr>
          <w:sz w:val="20"/>
        </w:rPr>
        <w:tab/>
        <w:t>Red Bank Boro</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Monmouth Battlefield</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t>Freehold Twp</w:t>
      </w: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1A1214">
        <w:rPr>
          <w:sz w:val="20"/>
        </w:rPr>
        <w:tab/>
      </w:r>
      <w:r w:rsidRPr="001A1214">
        <w:rPr>
          <w:sz w:val="20"/>
        </w:rPr>
        <w:tab/>
      </w:r>
      <w:r>
        <w:rPr>
          <w:sz w:val="20"/>
        </w:rPr>
        <w:tab/>
      </w:r>
      <w:r>
        <w:rPr>
          <w:sz w:val="20"/>
        </w:rPr>
        <w:tab/>
      </w:r>
      <w:r>
        <w:rPr>
          <w:sz w:val="20"/>
        </w:rPr>
        <w:tab/>
      </w:r>
      <w:r>
        <w:rPr>
          <w:sz w:val="20"/>
        </w:rPr>
        <w:tab/>
      </w:r>
      <w:r w:rsidRPr="001A1214">
        <w:rPr>
          <w:sz w:val="20"/>
        </w:rPr>
        <w:t>Manalapan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New Bridge Landing</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Bergen</w:t>
          </w:r>
        </w:smartTag>
      </w:smartTag>
      <w:r w:rsidRPr="001A1214">
        <w:rPr>
          <w:sz w:val="20"/>
        </w:rPr>
        <w:tab/>
      </w:r>
      <w:r>
        <w:rPr>
          <w:sz w:val="20"/>
        </w:rPr>
        <w:tab/>
      </w:r>
      <w:smartTag w:uri="urn:schemas-microsoft-com:office:smarttags" w:element="place">
        <w:r w:rsidRPr="001A1214">
          <w:rPr>
            <w:sz w:val="20"/>
          </w:rPr>
          <w:t>New Milford</w:t>
        </w:r>
      </w:smartTag>
      <w:r w:rsidRPr="001A1214">
        <w:rPr>
          <w:sz w:val="20"/>
        </w:rPr>
        <w:t xml:space="preserve"> Boro</w:t>
      </w: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River Edge Boro</w:t>
      </w:r>
    </w:p>
    <w:p w:rsidR="009B5ADF" w:rsidRDefault="009B5ADF" w:rsidP="009B5AD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9B5ADF" w:rsidRDefault="009B5ADF" w:rsidP="009B5AD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i/>
          <w:sz w:val="20"/>
        </w:rPr>
        <w:t>Princeton Battlefield</w:t>
      </w:r>
    </w:p>
    <w:p w:rsidR="009B5ADF" w:rsidRDefault="009B5ADF" w:rsidP="009B5AD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9B5ADF" w:rsidRPr="006225EF" w:rsidRDefault="009B5ADF" w:rsidP="009B5AD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t>Mercer</w:t>
      </w:r>
      <w:r>
        <w:rPr>
          <w:sz w:val="20"/>
        </w:rPr>
        <w:tab/>
      </w:r>
      <w:r>
        <w:rPr>
          <w:sz w:val="20"/>
        </w:rPr>
        <w:tab/>
        <w:t>Princeton Boro</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Proprietary House</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Middlesex</w:t>
      </w:r>
      <w:r w:rsidRPr="001A1214">
        <w:rPr>
          <w:sz w:val="20"/>
        </w:rPr>
        <w:tab/>
      </w:r>
      <w:smartTag w:uri="urn:schemas-microsoft-com:office:smarttags" w:element="place">
        <w:smartTag w:uri="urn:schemas-microsoft-com:office:smarttags" w:element="PlaceName">
          <w:r w:rsidRPr="001A1214">
            <w:rPr>
              <w:sz w:val="20"/>
            </w:rPr>
            <w:t>Perth Amboy</w:t>
          </w:r>
        </w:smartTag>
        <w:r w:rsidRPr="001A1214">
          <w:rPr>
            <w:sz w:val="20"/>
          </w:rPr>
          <w:t xml:space="preserve"> </w:t>
        </w:r>
        <w:smartTag w:uri="urn:schemas-microsoft-com:office:smarttags" w:element="PlaceType">
          <w:r w:rsidRPr="001A1214">
            <w:rPr>
              <w:sz w:val="20"/>
            </w:rPr>
            <w:t>City</w:t>
          </w:r>
        </w:smartTag>
      </w:smartTag>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Register Eligible Sites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t>Green Brook Twp</w:t>
      </w: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Watchung Boro</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Rockingham Farmstead</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r>
      <w:smartTag w:uri="urn:schemas-microsoft-com:office:smarttags" w:element="City">
        <w:smartTag w:uri="urn:schemas-microsoft-com:office:smarttags" w:element="place">
          <w:r w:rsidRPr="001A1214">
            <w:rPr>
              <w:sz w:val="20"/>
            </w:rPr>
            <w:t>Franklin</w:t>
          </w:r>
        </w:smartTag>
      </w:smartTag>
      <w:r w:rsidRPr="001A1214">
        <w:rPr>
          <w:sz w:val="20"/>
        </w:rPr>
        <w:t xml:space="preserve"> Twp</w:t>
      </w: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Twin Lights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r>
      <w:smartTag w:uri="urn:schemas-microsoft-com:office:smarttags" w:element="place">
        <w:r w:rsidRPr="001A1214">
          <w:rPr>
            <w:sz w:val="20"/>
          </w:rPr>
          <w:t>Highlands</w:t>
        </w:r>
      </w:smartTag>
      <w:r w:rsidRPr="001A1214">
        <w:rPr>
          <w:sz w:val="20"/>
        </w:rPr>
        <w:t xml:space="preserve"> Boro</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Washington Crossing State Park</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Mercer</w:t>
      </w:r>
      <w:r w:rsidRPr="001A1214">
        <w:rPr>
          <w:sz w:val="20"/>
        </w:rPr>
        <w:tab/>
      </w:r>
      <w:r>
        <w:rPr>
          <w:sz w:val="20"/>
        </w:rPr>
        <w:tab/>
      </w:r>
      <w:smartTag w:uri="urn:schemas-microsoft-com:office:smarttags" w:element="place">
        <w:r w:rsidRPr="001A1214">
          <w:rPr>
            <w:sz w:val="20"/>
          </w:rPr>
          <w:t>Ewing</w:t>
        </w:r>
      </w:smartTag>
      <w:r w:rsidRPr="001A1214">
        <w:rPr>
          <w:sz w:val="20"/>
        </w:rPr>
        <w:t xml:space="preserve">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Hopewell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Waterloo Village</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ountry-region">
        <w:smartTag w:uri="urn:schemas-microsoft-com:office:smarttags" w:element="place">
          <w:r w:rsidRPr="001A1214">
            <w:rPr>
              <w:sz w:val="20"/>
            </w:rPr>
            <w:t>Sussex</w:t>
          </w:r>
        </w:smartTag>
      </w:smartTag>
      <w:r>
        <w:rPr>
          <w:sz w:val="20"/>
        </w:rPr>
        <w:tab/>
      </w:r>
      <w:r w:rsidRPr="001A1214">
        <w:rPr>
          <w:sz w:val="20"/>
        </w:rPr>
        <w:tab/>
        <w:t>Byram Twp</w:t>
      </w: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Stanhope Boro</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(8) PINELANDS</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Atlantic</w:t>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Brigantine</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Buena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Buena Vista</w:t>
        </w:r>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Corbin</w:t>
          </w:r>
        </w:smartTag>
        <w:r w:rsidRPr="00E200D1">
          <w:rPr>
            <w:sz w:val="20"/>
          </w:rPr>
          <w:t xml:space="preserve"> </w:t>
        </w:r>
        <w:smartTag w:uri="urn:schemas-microsoft-com:office:smarttags" w:element="PlaceNam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Egg</w:t>
          </w:r>
        </w:smartTag>
        <w:r w:rsidRPr="00E200D1">
          <w:rPr>
            <w:sz w:val="20"/>
          </w:rPr>
          <w:t xml:space="preserve"> </w:t>
        </w:r>
        <w:smartTag w:uri="urn:schemas-microsoft-com:office:smarttags" w:element="PlaceType">
          <w:r w:rsidRPr="00E200D1">
            <w:rPr>
              <w:sz w:val="20"/>
            </w:rPr>
            <w:t>Harbor</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Egg</w:t>
          </w:r>
        </w:smartTag>
        <w:r w:rsidRPr="00E200D1">
          <w:rPr>
            <w:sz w:val="20"/>
          </w:rPr>
          <w:t xml:space="preserve"> </w:t>
        </w:r>
        <w:smartTag w:uri="urn:schemas-microsoft-com:office:smarttags" w:element="PlaceType">
          <w:r w:rsidRPr="00E200D1">
            <w:rPr>
              <w:sz w:val="20"/>
            </w:rPr>
            <w:t>Harbor</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Estell</w:t>
          </w:r>
        </w:smartTag>
        <w:r w:rsidRPr="00E200D1">
          <w:rPr>
            <w:sz w:val="20"/>
          </w:rPr>
          <w:t xml:space="preserve"> </w:t>
        </w:r>
        <w:smartTag w:uri="urn:schemas-microsoft-com:office:smarttags" w:element="PlaceName">
          <w:r w:rsidRPr="00E200D1">
            <w:rPr>
              <w:sz w:val="20"/>
            </w:rPr>
            <w:t>Manor</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Folsom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Galloway</w:t>
        </w:r>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Hamilton</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Hammonton</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Mullica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Port</w:t>
          </w:r>
        </w:smartTag>
        <w:r w:rsidRPr="00E200D1">
          <w:rPr>
            <w:sz w:val="20"/>
          </w:rPr>
          <w:t xml:space="preserve"> </w:t>
        </w:r>
        <w:smartTag w:uri="urn:schemas-microsoft-com:office:smarttags" w:element="PlaceType">
          <w:r w:rsidRPr="00E200D1">
            <w:rPr>
              <w:sz w:val="20"/>
            </w:rPr>
            <w:t>Republic</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Weymouth</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Burlington</w:t>
          </w:r>
        </w:smartTag>
      </w:smartTag>
      <w:r w:rsidRPr="00E200D1">
        <w:rPr>
          <w:sz w:val="20"/>
        </w:rPr>
        <w:tab/>
      </w:r>
      <w:smartTag w:uri="urn:schemas-microsoft-com:office:smarttags" w:element="place">
        <w:smartTag w:uri="urn:schemas-microsoft-com:office:smarttags" w:element="PlaceName">
          <w:r w:rsidRPr="00E200D1">
            <w:rPr>
              <w:sz w:val="20"/>
            </w:rPr>
            <w:t>Bass</w:t>
          </w:r>
        </w:smartTag>
        <w:r w:rsidRPr="00E200D1">
          <w:rPr>
            <w:sz w:val="20"/>
          </w:rPr>
          <w:t xml:space="preserve"> </w:t>
        </w:r>
        <w:smartTag w:uri="urn:schemas-microsoft-com:office:smarttags" w:element="PlaceType">
          <w:r w:rsidRPr="00E200D1">
            <w:rPr>
              <w:sz w:val="20"/>
            </w:rPr>
            <w:t>River</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Evesham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Medford</w:t>
          </w:r>
        </w:smartTag>
        <w:r w:rsidRPr="00E200D1">
          <w:rPr>
            <w:sz w:val="20"/>
          </w:rPr>
          <w:t xml:space="preserve"> </w:t>
        </w:r>
        <w:smartTag w:uri="urn:schemas-microsoft-com:office:smarttags" w:element="PlaceType">
          <w:r w:rsidRPr="00E200D1">
            <w:rPr>
              <w:sz w:val="20"/>
            </w:rPr>
            <w:t>Lakes</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Medford</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New </w:t>
      </w:r>
      <w:smartTag w:uri="urn:schemas-microsoft-com:office:smarttags" w:element="State">
        <w:smartTag w:uri="urn:schemas-microsoft-com:office:smarttags" w:element="place">
          <w:r w:rsidRPr="00E200D1">
            <w:rPr>
              <w:sz w:val="20"/>
            </w:rPr>
            <w:t>Hanover</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North Hanover</w:t>
        </w:r>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Pemberton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Shamong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Southampton</w:t>
        </w:r>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Springfield</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Tabernacle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Washington</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Woodland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Wrightstown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City">
          <w:r w:rsidRPr="00E200D1">
            <w:rPr>
              <w:sz w:val="20"/>
            </w:rPr>
            <w:t>Camden</w:t>
          </w:r>
        </w:smartTag>
        <w:r w:rsidRPr="00E200D1">
          <w:rPr>
            <w:sz w:val="20"/>
          </w:rPr>
          <w:tab/>
        </w:r>
        <w:r w:rsidRPr="00E200D1">
          <w:rPr>
            <w:sz w:val="20"/>
          </w:rPr>
          <w:tab/>
        </w:r>
        <w:smartTag w:uri="urn:schemas-microsoft-com:office:smarttags" w:element="State">
          <w:r w:rsidRPr="00E200D1">
            <w:rPr>
              <w:sz w:val="20"/>
            </w:rPr>
            <w:t>Berlin</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Berlin</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Chesilhurst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Waterford</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Winslow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w:t>
      </w:r>
      <w:r w:rsidRPr="00E200D1">
        <w:rPr>
          <w:sz w:val="20"/>
        </w:rPr>
        <w:tab/>
        <w:t>Dennis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Middle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Upper Twp</w:t>
        </w:r>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Woodbine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lastRenderedPageBreak/>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Cumberland</w:t>
          </w:r>
        </w:smartTag>
      </w:smartTag>
      <w:r w:rsidRPr="00E200D1">
        <w:rPr>
          <w:sz w:val="20"/>
        </w:rPr>
        <w:tab/>
      </w:r>
      <w:smartTag w:uri="urn:schemas-microsoft-com:office:smarttags" w:element="place">
        <w:smartTag w:uri="urn:schemas-microsoft-com:office:smarttags" w:element="PlaceName">
          <w:r w:rsidRPr="00E200D1">
            <w:rPr>
              <w:sz w:val="20"/>
            </w:rPr>
            <w:t>Maurice</w:t>
          </w:r>
        </w:smartTag>
        <w:r w:rsidRPr="00E200D1">
          <w:rPr>
            <w:sz w:val="20"/>
          </w:rPr>
          <w:t xml:space="preserve"> </w:t>
        </w:r>
        <w:smartTag w:uri="urn:schemas-microsoft-com:office:smarttags" w:element="PlaceName">
          <w:r w:rsidRPr="00E200D1">
            <w:rPr>
              <w:sz w:val="20"/>
            </w:rPr>
            <w:t>River</w:t>
          </w:r>
        </w:smartTag>
      </w:smartTag>
      <w:r w:rsidRPr="00E200D1">
        <w:rPr>
          <w:sz w:val="20"/>
        </w:rPr>
        <w:t xml:space="preserve">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Vineland</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Gloucester</w:t>
          </w:r>
        </w:smartTag>
      </w:smartTag>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Monroe</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Ocean</w:t>
      </w:r>
      <w:r w:rsidRPr="00E200D1">
        <w:rPr>
          <w:sz w:val="20"/>
        </w:rPr>
        <w:tab/>
      </w:r>
      <w:r w:rsidRPr="00E200D1">
        <w:rPr>
          <w:sz w:val="20"/>
        </w:rPr>
        <w:tab/>
        <w:t>Barnegat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Beachwood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Berkeley</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Eagleswood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Jackson</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Lacey Twp</w:t>
      </w:r>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r w:rsidRPr="007B71E4">
          <w:rPr>
            <w:sz w:val="20"/>
          </w:rPr>
          <w:t>Lakehurst</w:t>
        </w:r>
      </w:smartTag>
      <w:r w:rsidRPr="007B71E4">
        <w:rPr>
          <w:sz w:val="20"/>
        </w:rPr>
        <w:t xml:space="preserve"> Boro</w:t>
      </w:r>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 xml:space="preserve">Little </w:t>
      </w:r>
      <w:smartTag w:uri="urn:schemas-microsoft-com:office:smarttags" w:element="place">
        <w:smartTag w:uri="urn:schemas-microsoft-com:office:smarttags" w:element="PlaceName">
          <w:r w:rsidRPr="007B71E4">
            <w:rPr>
              <w:sz w:val="20"/>
            </w:rPr>
            <w:t>Egg</w:t>
          </w:r>
        </w:smartTag>
        <w:r w:rsidRPr="007B71E4">
          <w:rPr>
            <w:sz w:val="20"/>
          </w:rPr>
          <w:t xml:space="preserve"> </w:t>
        </w:r>
        <w:smartTag w:uri="urn:schemas-microsoft-com:office:smarttags" w:element="PlaceType">
          <w:r w:rsidRPr="007B71E4">
            <w:rPr>
              <w:sz w:val="20"/>
            </w:rPr>
            <w:t>Harbor</w:t>
          </w:r>
        </w:smartTag>
      </w:smartTag>
      <w:r w:rsidRPr="007B71E4">
        <w:rPr>
          <w:sz w:val="20"/>
        </w:rPr>
        <w:t xml:space="preserve"> Twp</w:t>
      </w:r>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City">
        <w:smartTag w:uri="urn:schemas-microsoft-com:office:smarttags" w:element="place">
          <w:r w:rsidRPr="007B71E4">
            <w:rPr>
              <w:sz w:val="20"/>
            </w:rPr>
            <w:t>Manchester</w:t>
          </w:r>
        </w:smartTag>
      </w:smartTag>
      <w:r w:rsidRPr="007B71E4">
        <w:rPr>
          <w:sz w:val="20"/>
        </w:rPr>
        <w:t xml:space="preserve"> Twp</w:t>
      </w:r>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Ocean Twp</w:t>
      </w:r>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Plumsted Twp</w:t>
      </w:r>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smartTag w:uri="urn:schemas-microsoft-com:office:smarttags" w:element="PlaceName">
          <w:r w:rsidRPr="007B71E4">
            <w:rPr>
              <w:sz w:val="20"/>
            </w:rPr>
            <w:t>South</w:t>
          </w:r>
        </w:smartTag>
        <w:r w:rsidRPr="007B71E4">
          <w:rPr>
            <w:sz w:val="20"/>
          </w:rPr>
          <w:t xml:space="preserve"> </w:t>
        </w:r>
        <w:smartTag w:uri="urn:schemas-microsoft-com:office:smarttags" w:element="PlaceName">
          <w:r w:rsidRPr="007B71E4">
            <w:rPr>
              <w:sz w:val="20"/>
            </w:rPr>
            <w:t>Toms</w:t>
          </w:r>
        </w:smartTag>
        <w:r w:rsidRPr="007B71E4">
          <w:rPr>
            <w:sz w:val="20"/>
          </w:rPr>
          <w:t xml:space="preserve"> </w:t>
        </w:r>
        <w:smartTag w:uri="urn:schemas-microsoft-com:office:smarttags" w:element="PlaceName">
          <w:r w:rsidRPr="007B71E4">
            <w:rPr>
              <w:sz w:val="20"/>
            </w:rPr>
            <w:t>River</w:t>
          </w:r>
        </w:smartTag>
      </w:smartTag>
      <w:r w:rsidRPr="007B71E4">
        <w:rPr>
          <w:sz w:val="20"/>
        </w:rPr>
        <w:t xml:space="preserve"> Boro</w:t>
      </w:r>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r w:rsidRPr="007B71E4">
          <w:rPr>
            <w:sz w:val="20"/>
          </w:rPr>
          <w:t>Stafford</w:t>
        </w:r>
      </w:smartTag>
      <w:r w:rsidRPr="007B71E4">
        <w:rPr>
          <w:sz w:val="20"/>
        </w:rPr>
        <w:t xml:space="preserve"> Twp</w:t>
      </w:r>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smartTag w:uri="urn:schemas-microsoft-com:office:smarttags" w:element="PlaceName">
          <w:r w:rsidRPr="007B71E4">
            <w:rPr>
              <w:sz w:val="20"/>
            </w:rPr>
            <w:t>Toms</w:t>
          </w:r>
        </w:smartTag>
        <w:r w:rsidRPr="007B71E4">
          <w:rPr>
            <w:sz w:val="20"/>
          </w:rPr>
          <w:t xml:space="preserve"> </w:t>
        </w:r>
        <w:smartTag w:uri="urn:schemas-microsoft-com:office:smarttags" w:element="PlaceName">
          <w:r w:rsidRPr="007B71E4">
            <w:rPr>
              <w:sz w:val="20"/>
            </w:rPr>
            <w:t>River</w:t>
          </w:r>
        </w:smartTag>
      </w:smartTag>
      <w:r w:rsidRPr="007B71E4">
        <w:rPr>
          <w:sz w:val="20"/>
        </w:rPr>
        <w:t xml:space="preserve"> Twp</w:t>
      </w:r>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Tuckerton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(9</w:t>
      </w:r>
      <w:r w:rsidRPr="00E200D1">
        <w:rPr>
          <w:sz w:val="20"/>
        </w:rPr>
        <w:t>)</w:t>
      </w:r>
      <w:r>
        <w:rPr>
          <w:sz w:val="20"/>
        </w:rPr>
        <w:t xml:space="preserve"> </w:t>
      </w:r>
      <w:r w:rsidRPr="00E200D1">
        <w:rPr>
          <w:sz w:val="20"/>
        </w:rPr>
        <w:t xml:space="preserve">RIDGE </w:t>
      </w:r>
      <w:smartTag w:uri="urn:schemas-microsoft-com:office:smarttags" w:element="stockticker">
        <w:r w:rsidRPr="00E200D1">
          <w:rPr>
            <w:sz w:val="20"/>
          </w:rPr>
          <w:t>AND</w:t>
        </w:r>
      </w:smartTag>
      <w:r w:rsidRPr="00E200D1">
        <w:rPr>
          <w:sz w:val="20"/>
        </w:rPr>
        <w:t xml:space="preserve"> VALLEY GREENWAY</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Sussex</w:t>
          </w:r>
        </w:smartTag>
      </w:smartTag>
      <w:r w:rsidRPr="00E200D1">
        <w:rPr>
          <w:sz w:val="20"/>
        </w:rPr>
        <w:tab/>
      </w:r>
      <w:r w:rsidRPr="00E200D1">
        <w:rPr>
          <w:sz w:val="20"/>
        </w:rPr>
        <w:tab/>
      </w:r>
      <w:smartTag w:uri="urn:schemas-microsoft-com:office:smarttags" w:element="City">
        <w:smartTag w:uri="urn:schemas-microsoft-com:office:smarttags" w:element="place">
          <w:r w:rsidRPr="00E200D1">
            <w:rPr>
              <w:sz w:val="20"/>
            </w:rPr>
            <w:t>Andover</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Andover</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Branchville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Frankford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Fredon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Green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Hampton</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Lafayette</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Montague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Newton</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Sandyston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Stillwater</w:t>
          </w:r>
        </w:smartTag>
      </w:smartTag>
      <w:r w:rsidRPr="00E200D1">
        <w:rPr>
          <w:sz w:val="20"/>
        </w:rPr>
        <w:t xml:space="preserv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Sussex</w:t>
          </w:r>
        </w:smartTag>
      </w:smartTag>
      <w:r w:rsidRPr="00E200D1">
        <w:rPr>
          <w:sz w:val="20"/>
        </w:rPr>
        <w:t xml:space="preserve"> Boro</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Walpack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Wantage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Warren</w:t>
          </w:r>
        </w:smartTag>
      </w:smartTag>
      <w:r w:rsidRPr="00E200D1">
        <w:rPr>
          <w:sz w:val="20"/>
        </w:rPr>
        <w:tab/>
      </w:r>
      <w:r w:rsidRPr="00E200D1">
        <w:rPr>
          <w:sz w:val="20"/>
        </w:rPr>
        <w:tab/>
        <w:t>Blairstown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Frelinghuysen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Hackettstown</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Hardwick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Hope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Knowlton Twp</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Liberty</w:t>
          </w:r>
        </w:smartTag>
      </w:smartTag>
      <w:r w:rsidRPr="00E200D1">
        <w:rPr>
          <w:sz w:val="20"/>
        </w:rPr>
        <w:t xml:space="preserve"> Twp</w:t>
      </w:r>
    </w:p>
    <w:p w:rsidR="000C0C0E" w:rsidRDefault="000C0C0E"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0C0C0E" w:rsidRDefault="000C0C0E"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(10)  URBAN PARKS</w:t>
      </w:r>
    </w:p>
    <w:p w:rsidR="000C0C0E" w:rsidRDefault="000C0C0E"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Bergen</w:t>
      </w:r>
      <w:r w:rsidRPr="0031631C">
        <w:rPr>
          <w:sz w:val="20"/>
        </w:rPr>
        <w:tab/>
      </w:r>
      <w:r w:rsidRPr="0031631C">
        <w:rPr>
          <w:sz w:val="20"/>
        </w:rPr>
        <w:tab/>
        <w:t>Edgewater Boro</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Camden</w:t>
      </w:r>
      <w:r w:rsidRPr="0031631C">
        <w:rPr>
          <w:sz w:val="20"/>
        </w:rPr>
        <w:tab/>
      </w:r>
      <w:r w:rsidRPr="0031631C">
        <w:rPr>
          <w:sz w:val="20"/>
        </w:rPr>
        <w:tab/>
        <w:t>Camden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Essex</w:t>
      </w:r>
      <w:r w:rsidRPr="0031631C">
        <w:rPr>
          <w:sz w:val="20"/>
        </w:rPr>
        <w:tab/>
      </w:r>
      <w:r w:rsidRPr="0031631C">
        <w:rPr>
          <w:sz w:val="20"/>
        </w:rPr>
        <w:tab/>
        <w:t>Belleville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Bloomfield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Caldwell Boro</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Cedar Grove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lastRenderedPageBreak/>
        <w:tab/>
      </w:r>
      <w:r w:rsidRPr="0031631C">
        <w:rPr>
          <w:sz w:val="20"/>
        </w:rPr>
        <w:tab/>
      </w:r>
      <w:r w:rsidRPr="0031631C">
        <w:rPr>
          <w:sz w:val="20"/>
        </w:rPr>
        <w:tab/>
      </w:r>
      <w:r w:rsidRPr="0031631C">
        <w:rPr>
          <w:sz w:val="20"/>
        </w:rPr>
        <w:tab/>
      </w:r>
      <w:r w:rsidRPr="0031631C">
        <w:rPr>
          <w:sz w:val="20"/>
        </w:rPr>
        <w:tab/>
      </w:r>
      <w:r w:rsidRPr="0031631C">
        <w:rPr>
          <w:sz w:val="20"/>
        </w:rPr>
        <w:tab/>
        <w:t>East Orange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Glen Ridge Boro</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Irvington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Maplewood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Montclair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Newark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Nutley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Orange City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South Orange Village Twp</w:t>
      </w:r>
    </w:p>
    <w:p w:rsid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West Orange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Hudson</w:t>
      </w:r>
      <w:r w:rsidRPr="0031631C">
        <w:rPr>
          <w:sz w:val="20"/>
        </w:rPr>
        <w:tab/>
      </w:r>
      <w:r w:rsidRPr="0031631C">
        <w:rPr>
          <w:sz w:val="20"/>
        </w:rPr>
        <w:tab/>
      </w:r>
      <w:r>
        <w:rPr>
          <w:sz w:val="20"/>
        </w:rPr>
        <w:t>All municipalities</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Mercer</w:t>
      </w:r>
      <w:r w:rsidRPr="0031631C">
        <w:rPr>
          <w:sz w:val="20"/>
        </w:rPr>
        <w:tab/>
      </w:r>
      <w:r w:rsidRPr="0031631C">
        <w:rPr>
          <w:sz w:val="20"/>
        </w:rPr>
        <w:tab/>
        <w:t>Trenton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Middlesex</w:t>
      </w:r>
      <w:r w:rsidRPr="0031631C">
        <w:rPr>
          <w:sz w:val="20"/>
        </w:rPr>
        <w:tab/>
        <w:t>Edison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Monmouth</w:t>
      </w:r>
      <w:r w:rsidRPr="0031631C">
        <w:rPr>
          <w:sz w:val="20"/>
        </w:rPr>
        <w:tab/>
        <w:t>Long Branch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Passaic</w:t>
      </w:r>
      <w:r w:rsidRPr="0031631C">
        <w:rPr>
          <w:sz w:val="20"/>
        </w:rPr>
        <w:tab/>
      </w:r>
      <w:r w:rsidRPr="0031631C">
        <w:rPr>
          <w:sz w:val="20"/>
        </w:rPr>
        <w:tab/>
        <w:t>Paterson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Totowa Boro</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Union</w:t>
      </w:r>
      <w:r w:rsidRPr="0031631C">
        <w:rPr>
          <w:sz w:val="20"/>
        </w:rPr>
        <w:tab/>
      </w:r>
      <w:r w:rsidRPr="0031631C">
        <w:rPr>
          <w:sz w:val="20"/>
        </w:rPr>
        <w:tab/>
        <w:t>Elizabeth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Fanwood Boro</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Garwood Boro</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Hillside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Linden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Plainfield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Rahway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Roselle Boro</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Roselle Park Boro</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Union Twp</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Winfield Twp</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u w:val="single"/>
        </w:rPr>
      </w:pPr>
      <w:r w:rsidRPr="00E200D1">
        <w:rPr>
          <w:b/>
          <w:sz w:val="20"/>
        </w:rPr>
        <w:t>TOTAL</w:t>
      </w: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             </w:t>
      </w:r>
      <w:r>
        <w:rPr>
          <w:b/>
          <w:sz w:val="20"/>
        </w:rPr>
        <w:t>$</w:t>
      </w:r>
      <w:r w:rsidR="002F5C79">
        <w:rPr>
          <w:b/>
          <w:sz w:val="20"/>
        </w:rPr>
        <w:t>38,475,000</w:t>
      </w:r>
    </w:p>
    <w:p w:rsidR="00B6231B" w:rsidRPr="00016847" w:rsidRDefault="00B6231B" w:rsidP="00B6231B"/>
    <w:p w:rsidR="00B6231B" w:rsidRPr="002F5C79" w:rsidRDefault="00B6231B" w:rsidP="00B6231B">
      <w:pPr>
        <w:rPr>
          <w:i/>
        </w:rPr>
      </w:pPr>
      <w:r w:rsidRPr="00016847">
        <w:tab/>
        <w:t>c.</w:t>
      </w:r>
      <w:r w:rsidRPr="00016847">
        <w:tab/>
      </w:r>
      <w:r w:rsidR="001367F6">
        <w:t>T</w:t>
      </w:r>
      <w:r w:rsidR="001367F6" w:rsidRPr="001367F6">
        <w:t xml:space="preserve">he expenditure of funds </w:t>
      </w:r>
      <w:r w:rsidR="00CE6C33" w:rsidRPr="00CE6C33">
        <w:t xml:space="preserve">appropriated pursuant to subsection a. of this section </w:t>
      </w:r>
      <w:r w:rsidR="00CE6C33">
        <w:t xml:space="preserve">for any project listed in subsection b. of this section </w:t>
      </w:r>
      <w:r w:rsidR="001367F6" w:rsidRPr="001367F6">
        <w:t>shall not require the approval of the Joint Budget Oversight Committee, or its successor.</w:t>
      </w:r>
      <w:r w:rsidR="001367F6" w:rsidRPr="001367F6">
        <w:rPr>
          <w:i/>
        </w:rPr>
        <w:t xml:space="preserve">  </w:t>
      </w:r>
    </w:p>
    <w:p w:rsidR="00B6231B" w:rsidRPr="00104D31" w:rsidRDefault="00B6231B" w:rsidP="00B6231B">
      <w:r w:rsidRPr="00104D31">
        <w:tab/>
        <w:t>d.</w:t>
      </w:r>
      <w:r w:rsidRPr="00104D31">
        <w:tab/>
        <w:t>To the extent that moneys remain available after the projects listed in subsection b. of this section are offered funding pursuant thereto, any State project that previously received funding appropriated or reappropriated from any Green Acres bond act, any annual appropriations act, the Garden State Green Acres Preservation Trust Fund, established pursuant to the “Garden State Preservation Trust Act,” P.L.1999, c.152 (C.13:8C-1 et seq.), or the “Preserve New Jersey Green Acres Fund,” established pursuant to section 6 of the “Preserve New Jersey Act,” P.L.2016, c.12 (C.13:8C-48), for recreation and conservation purposes shall be eligible to receive additional funding, as determined by the Department of Environmental Protection, subject to the approval of the Joint Budget Oversight Committee or its successor.</w:t>
      </w:r>
    </w:p>
    <w:p w:rsidR="00B6231B" w:rsidRPr="00016847" w:rsidRDefault="00B6231B" w:rsidP="00B6231B">
      <w:r w:rsidRPr="00016847">
        <w:lastRenderedPageBreak/>
        <w:tab/>
        <w:t xml:space="preserve">For the purposes of this subsection, </w:t>
      </w:r>
      <w:r>
        <w:t>“</w:t>
      </w:r>
      <w:r w:rsidRPr="00016847">
        <w:t>Green Acres bond act</w:t>
      </w:r>
      <w:r>
        <w:t>”</w:t>
      </w:r>
      <w:r w:rsidRPr="00016847">
        <w:t xml:space="preserve"> means P.L.2009, c.117, P.L.2007, c.119, P.L.1995, c.204, P.L.1992, c.88, and P.L.1989, c.183.</w:t>
      </w:r>
    </w:p>
    <w:p w:rsidR="00B6231B" w:rsidRPr="00016847" w:rsidRDefault="00B6231B" w:rsidP="00B6231B"/>
    <w:p w:rsidR="00B6231B" w:rsidRPr="00E30AEB" w:rsidRDefault="00B6231B" w:rsidP="00B6231B">
      <w:pPr>
        <w:tabs>
          <w:tab w:val="clear" w:pos="1440"/>
          <w:tab w:val="left" w:pos="1080"/>
        </w:tabs>
        <w:rPr>
          <w:b/>
        </w:rPr>
      </w:pPr>
      <w:r>
        <w:tab/>
        <w:t>2.</w:t>
      </w:r>
      <w:r>
        <w:tab/>
        <w:t>a.</w:t>
      </w:r>
      <w:r>
        <w:tab/>
      </w:r>
      <w:r w:rsidRPr="00016847">
        <w:t xml:space="preserve">There is appropriated to the Department of Environmental Protection the sum of </w:t>
      </w:r>
      <w:r w:rsidRPr="002F5C79">
        <w:t>$</w:t>
      </w:r>
      <w:r w:rsidR="002F5C79" w:rsidRPr="002F5C79">
        <w:t>4,655,000</w:t>
      </w:r>
      <w:r>
        <w:t xml:space="preserve"> </w:t>
      </w:r>
      <w:r w:rsidRPr="00E30AEB">
        <w:t xml:space="preserve">from dedicated corporation business tax revenues pursuant to Article VIII, Section II, paragraph 6 of the State Constitution in the </w:t>
      </w:r>
      <w:r>
        <w:t>“</w:t>
      </w:r>
      <w:r w:rsidRPr="00E30AEB">
        <w:t>Preserve New Jersey Green Acres Fund,</w:t>
      </w:r>
      <w:r>
        <w:t>”</w:t>
      </w:r>
      <w:r w:rsidRPr="00E30AEB">
        <w:t xml:space="preserve"> established pursuant to section 6 of the </w:t>
      </w:r>
      <w:r>
        <w:t>“</w:t>
      </w:r>
      <w:r w:rsidRPr="00E30AEB">
        <w:t>Preserve New Jersey Act,</w:t>
      </w:r>
      <w:r>
        <w:t>”</w:t>
      </w:r>
      <w:r w:rsidRPr="00E30AEB">
        <w:t xml:space="preserve"> P.L.2016, c.12 (C.13:8C-48),</w:t>
      </w:r>
      <w:r>
        <w:t xml:space="preserve"> </w:t>
      </w:r>
      <w:r w:rsidRPr="00016847">
        <w:t>for the acquisition, for recreation and conservation purposes, of lands throughout the State that have been damaged by, or may be prone to incurring damage caused by, storms or storm-related flooding, or that may buffer or protect other lands from such damage</w:t>
      </w:r>
      <w:r>
        <w:t xml:space="preserve">.  </w:t>
      </w:r>
      <w:r w:rsidR="00067926" w:rsidRPr="00B673C1">
        <w:t>Of the amount appropriated pursuant to this subsection, the sum of $625,433 is available due to interest earnings on the dedicated corporation business tax revenues pursuant to Article VIII, Section II, paragraph 6 of the State Constitution.</w:t>
      </w:r>
    </w:p>
    <w:p w:rsidR="00B6231B" w:rsidRPr="00016847" w:rsidRDefault="00B6231B" w:rsidP="00B6231B">
      <w:r w:rsidRPr="00016847">
        <w:tab/>
        <w:t>b.</w:t>
      </w:r>
      <w:r w:rsidRPr="00016847">
        <w:tab/>
        <w:t>The funds appropriated pursuant to subsection a. of this section shall be allocated as follows:</w:t>
      </w:r>
    </w:p>
    <w:p w:rsidR="00B6231B" w:rsidRPr="00016847" w:rsidRDefault="00B6231B" w:rsidP="00B6231B"/>
    <w:p w:rsidR="00B6231B" w:rsidRPr="00E200D1" w:rsidRDefault="00B6231B" w:rsidP="00B6231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Pr>
          <w:b/>
          <w:sz w:val="20"/>
        </w:rPr>
        <w:t>Project</w:t>
      </w:r>
      <w:r>
        <w:rPr>
          <w:b/>
          <w:sz w:val="20"/>
        </w:rPr>
        <w:tab/>
      </w:r>
      <w:r>
        <w:rPr>
          <w:b/>
          <w:sz w:val="20"/>
        </w:rPr>
        <w:tab/>
      </w:r>
      <w:r w:rsidRPr="00E200D1">
        <w:rPr>
          <w:b/>
          <w:sz w:val="20"/>
        </w:rPr>
        <w:t>County</w:t>
      </w:r>
      <w:r w:rsidRPr="00E200D1">
        <w:rPr>
          <w:b/>
          <w:sz w:val="20"/>
        </w:rPr>
        <w:tab/>
      </w:r>
      <w:r>
        <w:rPr>
          <w:b/>
          <w:sz w:val="20"/>
        </w:rPr>
        <w:tab/>
      </w:r>
      <w:r w:rsidRPr="00E200D1">
        <w:rPr>
          <w:b/>
          <w:sz w:val="20"/>
        </w:rPr>
        <w:tab/>
        <w:t>Municipality</w:t>
      </w:r>
      <w:r w:rsidRPr="00E200D1">
        <w:rPr>
          <w:b/>
          <w:sz w:val="20"/>
        </w:rPr>
        <w:tab/>
      </w:r>
      <w:r>
        <w:rPr>
          <w:b/>
          <w:sz w:val="20"/>
        </w:rPr>
        <w:tab/>
        <w:t xml:space="preserve">     </w:t>
      </w:r>
      <w:r w:rsidRPr="00E200D1">
        <w:rPr>
          <w:b/>
          <w:sz w:val="20"/>
        </w:rPr>
        <w:t xml:space="preserve"> Amount</w:t>
      </w:r>
    </w:p>
    <w:p w:rsidR="00B6231B" w:rsidRDefault="00B6231B" w:rsidP="00B6231B">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p>
    <w:p w:rsidR="00B6231B" w:rsidRPr="00234D7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BLUE ACRES</w:t>
      </w:r>
      <w:r>
        <w:rPr>
          <w:sz w:val="20"/>
        </w:rPr>
        <w:tab/>
      </w:r>
      <w:r>
        <w:rPr>
          <w:sz w:val="20"/>
        </w:rPr>
        <w:tab/>
      </w:r>
      <w:r>
        <w:rPr>
          <w:sz w:val="20"/>
        </w:rPr>
        <w:tab/>
      </w:r>
      <w:r>
        <w:rPr>
          <w:sz w:val="20"/>
        </w:rPr>
        <w:tab/>
      </w:r>
      <w:r>
        <w:rPr>
          <w:sz w:val="20"/>
        </w:rPr>
        <w:tab/>
      </w:r>
      <w:r>
        <w:rPr>
          <w:sz w:val="20"/>
        </w:rPr>
        <w:tab/>
      </w:r>
      <w:r w:rsidRPr="00437382">
        <w:rPr>
          <w:sz w:val="20"/>
        </w:rPr>
        <w:t xml:space="preserve">            </w:t>
      </w:r>
      <w:r>
        <w:rPr>
          <w:sz w:val="20"/>
        </w:rPr>
        <w:t xml:space="preserve"> </w:t>
      </w:r>
      <w:r w:rsidRPr="00437382">
        <w:rPr>
          <w:sz w:val="20"/>
        </w:rPr>
        <w:t xml:space="preserve">  </w:t>
      </w:r>
      <w:r w:rsidRPr="00E30AEB">
        <w:rPr>
          <w:sz w:val="20"/>
        </w:rPr>
        <w:t>$</w:t>
      </w:r>
      <w:r w:rsidR="00104D31">
        <w:rPr>
          <w:sz w:val="20"/>
        </w:rPr>
        <w:t>4,655,000</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t>Every county</w:t>
      </w:r>
      <w:r>
        <w:rPr>
          <w:sz w:val="20"/>
        </w:rPr>
        <w:tab/>
      </w:r>
      <w:r>
        <w:rPr>
          <w:sz w:val="20"/>
        </w:rPr>
        <w:tab/>
        <w:t>Every municipality</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414088"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u w:val="single"/>
        </w:rPr>
      </w:pPr>
      <w:r w:rsidRPr="00E200D1">
        <w:rPr>
          <w:b/>
          <w:sz w:val="20"/>
        </w:rPr>
        <w:t>TOTAL</w:t>
      </w: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              </w:t>
      </w:r>
      <w:r>
        <w:rPr>
          <w:sz w:val="20"/>
        </w:rPr>
        <w:t xml:space="preserve"> </w:t>
      </w:r>
      <w:r w:rsidRPr="00E30AEB">
        <w:rPr>
          <w:b/>
          <w:sz w:val="20"/>
        </w:rPr>
        <w:t>$</w:t>
      </w:r>
      <w:r w:rsidR="00104D31">
        <w:rPr>
          <w:b/>
          <w:sz w:val="20"/>
        </w:rPr>
        <w:t>4,655,0</w:t>
      </w:r>
      <w:r w:rsidRPr="00E30AEB">
        <w:rPr>
          <w:b/>
          <w:sz w:val="20"/>
        </w:rPr>
        <w:t>00</w:t>
      </w:r>
    </w:p>
    <w:p w:rsidR="00B6231B" w:rsidRPr="00016847" w:rsidRDefault="00B6231B" w:rsidP="00B6231B"/>
    <w:p w:rsidR="00B6231B" w:rsidRPr="00016847" w:rsidRDefault="00B6231B" w:rsidP="00B6231B">
      <w:r w:rsidRPr="00016847">
        <w:tab/>
        <w:t>c.</w:t>
      </w:r>
      <w:r w:rsidRPr="00016847">
        <w:tab/>
        <w:t xml:space="preserve">The expenditure of moneys appropriated pursuant to this section is subject to the provisions of the </w:t>
      </w:r>
      <w:r>
        <w:t>“</w:t>
      </w:r>
      <w:r w:rsidRPr="00016847">
        <w:t>Preserve New Jersey Act,</w:t>
      </w:r>
      <w:r>
        <w:t>”</w:t>
      </w:r>
      <w:r w:rsidRPr="00016847">
        <w:t xml:space="preserve"> P.L.2016, c.12 (C.13:8C-43 et seq.).</w:t>
      </w:r>
    </w:p>
    <w:p w:rsidR="00B6231B" w:rsidRPr="00016847" w:rsidRDefault="00B6231B" w:rsidP="00B6231B"/>
    <w:p w:rsidR="00B6231B" w:rsidRPr="00016847" w:rsidRDefault="00B6231B" w:rsidP="00B6231B">
      <w:pPr>
        <w:tabs>
          <w:tab w:val="clear" w:pos="1440"/>
          <w:tab w:val="left" w:pos="1080"/>
        </w:tabs>
      </w:pPr>
      <w:r w:rsidRPr="00016847">
        <w:rPr>
          <w:i/>
        </w:rPr>
        <w:tab/>
      </w:r>
      <w:r>
        <w:t>3.</w:t>
      </w:r>
      <w:r>
        <w:tab/>
        <w:t>a.</w:t>
      </w:r>
      <w:r>
        <w:tab/>
      </w:r>
      <w:r w:rsidRPr="00016847">
        <w:t xml:space="preserve">There is reappropriated to the Department of Environmental Protection the unexpended balances, due to project cancellations or cost savings, of the amounts appropriated or reappropriated from this act, any Green Acres bond act, any annual appropriations act, the Garden State Green Acres Preservation Trust Fund, established pursuant to the </w:t>
      </w:r>
      <w:r>
        <w:t>“</w:t>
      </w:r>
      <w:r w:rsidRPr="00016847">
        <w:t>Garden State Preservation Trust Act,</w:t>
      </w:r>
      <w:r>
        <w:t>”</w:t>
      </w:r>
      <w:r w:rsidRPr="00016847">
        <w:t xml:space="preserve"> P.L.1999, c.152 (C.13:8C-1 et seq.), </w:t>
      </w:r>
      <w:r w:rsidRPr="00423FA7">
        <w:t xml:space="preserve">or the </w:t>
      </w:r>
      <w:r>
        <w:t>“</w:t>
      </w:r>
      <w:r w:rsidRPr="00423FA7">
        <w:t>Preserve New Jersey Green Acres Fund,</w:t>
      </w:r>
      <w:r>
        <w:t>”</w:t>
      </w:r>
      <w:r w:rsidRPr="00423FA7">
        <w:t xml:space="preserve"> established pursuant to section 6 of the </w:t>
      </w:r>
      <w:r>
        <w:t>“</w:t>
      </w:r>
      <w:r w:rsidRPr="00423FA7">
        <w:t>Preserve New Jersey Act,</w:t>
      </w:r>
      <w:r>
        <w:t>”</w:t>
      </w:r>
      <w:r w:rsidRPr="00423FA7">
        <w:t xml:space="preserve"> P.L.2016, c.12 (C.13:8C-48), </w:t>
      </w:r>
      <w:r w:rsidRPr="00016847">
        <w:t>for State projects to acquire or develop lands for recreation and conservation purposes, for the purpose of providing additional funding, as determined by the Department of Environmental Protection, to any State project that previously received funding appropriated or reappropriated from any Green Acres bond act, any annual appropriations act, the Garden State Green Acres Preservation Trust Fund</w:t>
      </w:r>
      <w:r>
        <w:t>, or the “</w:t>
      </w:r>
      <w:r w:rsidRPr="00423FA7">
        <w:t>Prese</w:t>
      </w:r>
      <w:r>
        <w:t>rve New Jersey Green Acres Fund”</w:t>
      </w:r>
      <w:r w:rsidRPr="00423FA7">
        <w:t xml:space="preserve"> </w:t>
      </w:r>
      <w:r w:rsidRPr="00016847">
        <w:t xml:space="preserve">for </w:t>
      </w:r>
      <w:r w:rsidRPr="00016847">
        <w:lastRenderedPageBreak/>
        <w:t>recreation and conservation purposes or that receives funding approved pursuant to section 1 of this act, subject to the approval of the Joint Budget Oversight Committee or its successor.  Any such additional funding provided from a Green Acres bond act may include administrative costs.</w:t>
      </w:r>
    </w:p>
    <w:p w:rsidR="00B6231B" w:rsidRPr="00016847" w:rsidRDefault="00B6231B" w:rsidP="00B6231B">
      <w:r w:rsidRPr="00016847">
        <w:tab/>
        <w:t>b.</w:t>
      </w:r>
      <w:r w:rsidRPr="00016847">
        <w:tab/>
        <w:t xml:space="preserve">For the purposes of this section, </w:t>
      </w:r>
      <w:r>
        <w:t>“</w:t>
      </w:r>
      <w:r w:rsidRPr="00016847">
        <w:t>Green Acres bond act</w:t>
      </w:r>
      <w:r>
        <w:t>”</w:t>
      </w:r>
      <w:r w:rsidRPr="00016847">
        <w:t xml:space="preserve"> means P.L.2009, c.117, P.L.2007, c.119, P.L.1995, c.204, P.L.1992, c.88, and P.L.1989, c.183.</w:t>
      </w:r>
    </w:p>
    <w:p w:rsidR="00B6231B" w:rsidRDefault="00B6231B" w:rsidP="00B6231B"/>
    <w:p w:rsidR="006E53F9" w:rsidRPr="00B673C1" w:rsidRDefault="00104D31" w:rsidP="006E53F9">
      <w:r>
        <w:tab/>
      </w:r>
      <w:r w:rsidRPr="00B673C1">
        <w:t>4.  There is appropriated to the Department of Environmental Protection the sum of $</w:t>
      </w:r>
      <w:r w:rsidR="00F7666A" w:rsidRPr="00B673C1">
        <w:t>6,802</w:t>
      </w:r>
      <w:r w:rsidRPr="00B673C1">
        <w:t xml:space="preserve">,000 from dedicated corporation business tax revenues pursuant to Article VIII, Section II, paragraph 6 of the State Constitution in the “Preserve New Jersey Green Acres Fund,” established pursuant to section 6 of the “Preserve New Jersey Act,” P.L.2016, c.12 (C.13:8C-48), for </w:t>
      </w:r>
      <w:r w:rsidR="006E53F9" w:rsidRPr="00B673C1">
        <w:t>paying administrative costs associated with administering the applicable provisions of P.L.2016, c.12 (C.13:8C-43 et seq.).</w:t>
      </w:r>
    </w:p>
    <w:p w:rsidR="00104D31" w:rsidRPr="00B673C1" w:rsidRDefault="00104D31" w:rsidP="00B6231B"/>
    <w:p w:rsidR="00B6231B" w:rsidRDefault="00104D31" w:rsidP="00B6231B">
      <w:r w:rsidRPr="00B673C1">
        <w:tab/>
        <w:t>5</w:t>
      </w:r>
      <w:r w:rsidR="00B6231B" w:rsidRPr="00B673C1">
        <w:t>.</w:t>
      </w:r>
      <w:r w:rsidR="00B6231B" w:rsidRPr="00B673C1">
        <w:tab/>
        <w:t xml:space="preserve">There is appropriated from the General Fund to the “Preserve New Jersey Green Acres Fund,” established pursuant to section 6 of the “Preserve New Jersey Act,” P.L.2016, c.12 (C.13:8C-48), the sum of </w:t>
      </w:r>
      <w:r w:rsidR="00F7666A" w:rsidRPr="00B673C1">
        <w:t>$49,932,000</w:t>
      </w:r>
      <w:r w:rsidRPr="00B673C1">
        <w:rPr>
          <w:b/>
        </w:rPr>
        <w:t xml:space="preserve"> </w:t>
      </w:r>
      <w:r w:rsidR="00B6231B" w:rsidRPr="00B673C1">
        <w:t>to implement the provisions</w:t>
      </w:r>
      <w:r w:rsidR="00B6231B" w:rsidRPr="00CA47BC">
        <w:t xml:space="preserve"> of this act.</w:t>
      </w:r>
    </w:p>
    <w:p w:rsidR="00B6231B" w:rsidRPr="008F485A" w:rsidRDefault="00B6231B" w:rsidP="00B6231B">
      <w:pPr>
        <w:rPr>
          <w:i/>
        </w:rPr>
      </w:pPr>
    </w:p>
    <w:p w:rsidR="00B6231B" w:rsidRPr="00016847" w:rsidRDefault="00104D31" w:rsidP="00B6231B">
      <w:r>
        <w:tab/>
        <w:t>6</w:t>
      </w:r>
      <w:r w:rsidR="00B6231B" w:rsidRPr="00016847">
        <w:t>.</w:t>
      </w:r>
      <w:r w:rsidR="00B6231B" w:rsidRPr="00016847">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6231B" w:rsidRDefault="00B6231B" w:rsidP="00B6231B">
      <w:r>
        <w:tab/>
        <w:t xml:space="preserve">This bill appropriates the sum of </w:t>
      </w:r>
      <w:r w:rsidR="00104D31" w:rsidRPr="00B673C1">
        <w:t>$4</w:t>
      </w:r>
      <w:r w:rsidR="00F7666A" w:rsidRPr="00B673C1">
        <w:t>9.932</w:t>
      </w:r>
      <w:r w:rsidR="00104D31" w:rsidRPr="00B673C1">
        <w:t xml:space="preserve"> million</w:t>
      </w:r>
      <w:r w:rsidR="00104D31" w:rsidRPr="002F5C79">
        <w:rPr>
          <w:b/>
        </w:rPr>
        <w:t xml:space="preserve"> </w:t>
      </w:r>
      <w:r>
        <w:t xml:space="preserve">to the Department of Environmental Protection (DEP) to provide funding for the acquisition by the State of lands for recreation and conservation purposes, including for Blue Acres projects, pursuant to the “Preserve New Jersey Act,” P.L.2016, c.12 (C.13:8C-43 et seq.).  </w:t>
      </w:r>
    </w:p>
    <w:p w:rsidR="00B6231B" w:rsidRDefault="00B6231B" w:rsidP="00B6231B">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w:t>
      </w:r>
      <w:r>
        <w:lastRenderedPageBreak/>
        <w:t xml:space="preserve">grants to nonprofit entities to acquire or develop lands for recreation and conservation purposes.  This bill appropriates moneys for State open space acquisition projects, including for Blue Acres projects.  </w:t>
      </w:r>
    </w:p>
    <w:p w:rsidR="00F7666A" w:rsidRDefault="00B6231B" w:rsidP="00B6231B">
      <w:r>
        <w:tab/>
        <w:t xml:space="preserve">Specifically, this bill appropriates </w:t>
      </w:r>
      <w:r w:rsidRPr="002F5C79">
        <w:t>$</w:t>
      </w:r>
      <w:r w:rsidR="002F5C79" w:rsidRPr="002F5C79">
        <w:t>38</w:t>
      </w:r>
      <w:r w:rsidR="00104D31">
        <w:t>.</w:t>
      </w:r>
      <w:r w:rsidR="002F5C79" w:rsidRPr="002F5C79">
        <w:t>475</w:t>
      </w:r>
      <w:r w:rsidR="00104D31">
        <w:t xml:space="preserve"> million</w:t>
      </w:r>
      <w:r>
        <w:t xml:space="preserve"> to the DEP from the “Preserve New Jersey Green Acres Fund” to provide funding for the acquisition by the State of lands for recreation and conservation purposes.  This appropriation allocates funding for the acquisition by the State of lands</w:t>
      </w:r>
      <w:r w:rsidR="00B00F97">
        <w:t>,</w:t>
      </w:r>
      <w:r>
        <w:t xml:space="preserve"> for recreation and conservation purposes</w:t>
      </w:r>
      <w:r w:rsidR="00B00F97">
        <w:t>, located</w:t>
      </w:r>
      <w:r>
        <w:t xml:space="preserve"> </w:t>
      </w:r>
      <w:r w:rsidR="00B00F97">
        <w:t>throughout the State with</w:t>
      </w:r>
      <w:r>
        <w:t xml:space="preserve">in </w:t>
      </w:r>
      <w:r w:rsidR="00B00F97">
        <w:t xml:space="preserve">the </w:t>
      </w:r>
      <w:r w:rsidR="000C0C0E">
        <w:t>ten</w:t>
      </w:r>
      <w:r>
        <w:t xml:space="preserve"> project categories</w:t>
      </w:r>
      <w:r w:rsidR="00B00F97">
        <w:t xml:space="preserve"> identified in section 1 of the bill</w:t>
      </w:r>
      <w:r>
        <w:t xml:space="preserve">.  </w:t>
      </w:r>
      <w:r w:rsidR="00104D31">
        <w:t>The bill also</w:t>
      </w:r>
      <w:r>
        <w:t xml:space="preserve"> appropriates </w:t>
      </w:r>
      <w:r w:rsidRPr="002F5C79">
        <w:t>$</w:t>
      </w:r>
      <w:r w:rsidR="002F5C79" w:rsidRPr="002F5C79">
        <w:t>4</w:t>
      </w:r>
      <w:r w:rsidR="00104D31">
        <w:t>.</w:t>
      </w:r>
      <w:r w:rsidR="002F5C79" w:rsidRPr="002F5C79">
        <w:t>655</w:t>
      </w:r>
      <w:r w:rsidR="00104D31">
        <w:t xml:space="preserve"> million</w:t>
      </w:r>
      <w:r>
        <w:t xml:space="preserve"> to the DEP to provide funding for the acquisition by the State, for recreation and conservation purposes, of properties throughout the State that are prone to or have incurred flood or storm damage, or that may buffer or protect other lands from such damage, i.e., “Blue Acres” projects.  </w:t>
      </w:r>
      <w:r w:rsidR="00F7666A" w:rsidRPr="00F7666A">
        <w:t xml:space="preserve">In addition, the bill appropriates </w:t>
      </w:r>
      <w:r w:rsidR="00F7666A" w:rsidRPr="00B673C1">
        <w:t>$6.802 million to the DEP for the purposes of paying administrative costs associated with administering the applicable provisions of the “Preserve New Jersey Act.”</w:t>
      </w:r>
    </w:p>
    <w:p w:rsidR="00B6231B" w:rsidRDefault="00B6231B" w:rsidP="00B6231B">
      <w:r>
        <w:tab/>
        <w:t>The “Preserve New Jersey Green Acres Fund” was established by section 6 of the “Preserve New Jersey Act.”  P.L.2019, c.136 amended the “Preserve New Jersey Act” to incorporate the purposes of the “Preserve New Jersey Blue Acres Fund” into the “Preserve New Jersey Green Acres Fund,” rather than having two separate funds, both providing moneys to the DEP’s Green Acres program for the acquisition of lands for recreation and conservation purposes.  Of the funding allocated for the acquisition of lands for recreation and conservation purposes by the State, a minimum of 10 percent is to be allocated for Blue Acres projects.</w:t>
      </w:r>
    </w:p>
    <w:p w:rsidR="00B6231B" w:rsidRDefault="00B6231B" w:rsidP="00B6231B">
      <w:r>
        <w:tab/>
        <w:t>The projects and appropriations listed in this bill have been approved by the DEP and the Garden State Preservation Trust.</w:t>
      </w:r>
    </w:p>
    <w:p w:rsidR="00B6231B" w:rsidRPr="00104D31" w:rsidRDefault="00B6231B" w:rsidP="00B6231B">
      <w:r w:rsidRPr="00104D31">
        <w:tab/>
        <w:t>Lastly, the bill authorizes the department to re-distribute certain other moneys made available by project cancellations or cost savings to provide additional funding, for recreation and conservation purposes, to previously approved and funded State projects, subject to the approval of the Joint Budget Oversight Committee.  The bill provides that the additional funding, if provided from a Green Acres bond act, may include administrative costs.</w:t>
      </w:r>
    </w:p>
    <w:sectPr w:rsidR="00B6231B" w:rsidRPr="00104D31" w:rsidSect="007349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779" w:rsidRDefault="00E04779">
      <w:r>
        <w:separator/>
      </w:r>
    </w:p>
  </w:endnote>
  <w:endnote w:type="continuationSeparator" w:id="0">
    <w:p w:rsidR="00E04779" w:rsidRDefault="00E04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779" w:rsidRDefault="00E047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779" w:rsidRPr="009B59F4" w:rsidRDefault="00E04779"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779" w:rsidRDefault="00E04779">
      <w:r>
        <w:separator/>
      </w:r>
    </w:p>
  </w:footnote>
  <w:footnote w:type="continuationSeparator" w:id="0">
    <w:p w:rsidR="00E04779" w:rsidRDefault="00E04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779" w:rsidRDefault="002021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779" w:rsidRPr="00AF575C" w:rsidRDefault="00E0477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779" w:rsidRDefault="00E04779" w:rsidP="00686AEB">
    <w:pPr>
      <w:pStyle w:val="Header"/>
      <w:jc w:val="center"/>
      <w:rPr>
        <w:rStyle w:val="PageNumber"/>
      </w:rPr>
    </w:pPr>
  </w:p>
  <w:p w:rsidR="00734918" w:rsidRDefault="00734918" w:rsidP="00734918">
    <w:pPr>
      <w:pStyle w:val="bpuHeadSpon"/>
    </w:pPr>
    <w:r w:rsidRPr="00734918">
      <w:rPr>
        <w:rStyle w:val="bpuHeadSponChar"/>
      </w:rPr>
      <w:t>S4155</w:t>
    </w:r>
    <w:r>
      <w:t xml:space="preserve"> BATEMAN, B.SMITH</w:t>
    </w:r>
  </w:p>
  <w:p w:rsidR="00734918" w:rsidRDefault="00734918" w:rsidP="00734918">
    <w:pPr>
      <w:pStyle w:val="bpuHeadSpon"/>
    </w:pPr>
    <w:r>
      <w:fldChar w:fldCharType="begin"/>
    </w:r>
    <w:r>
      <w:instrText xml:space="preserve"> PAGE  \* MERGEFORMAT </w:instrText>
    </w:r>
    <w:r>
      <w:fldChar w:fldCharType="separate"/>
    </w:r>
    <w:r w:rsidR="002021C8">
      <w:rPr>
        <w:noProof/>
      </w:rPr>
      <w:t>15</w:t>
    </w:r>
    <w:r>
      <w:fldChar w:fldCharType="end"/>
    </w:r>
  </w:p>
  <w:p w:rsidR="00734918" w:rsidRDefault="00734918" w:rsidP="007349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779" w:rsidRDefault="00E04779">
    <w:pPr>
      <w:pStyle w:val="Header"/>
    </w:pPr>
  </w:p>
  <w:p w:rsidR="00734918" w:rsidRDefault="00734918" w:rsidP="00734918">
    <w:pPr>
      <w:pStyle w:val="bpuHeadSpon"/>
    </w:pPr>
    <w:r w:rsidRPr="00734918">
      <w:rPr>
        <w:rStyle w:val="bpuHeadSponChar"/>
      </w:rPr>
      <w:t>S4155</w:t>
    </w:r>
    <w:r>
      <w:t xml:space="preserve"> BATEMAN, B.SMITH</w:t>
    </w:r>
  </w:p>
  <w:p w:rsidR="00734918" w:rsidRDefault="00734918" w:rsidP="00734918">
    <w:pPr>
      <w:pStyle w:val="bpuHeadSpon"/>
    </w:pPr>
    <w:r>
      <w:fldChar w:fldCharType="begin"/>
    </w:r>
    <w:r>
      <w:instrText xml:space="preserve"> PAGE  \* MERGEFORMAT </w:instrText>
    </w:r>
    <w:r>
      <w:fldChar w:fldCharType="separate"/>
    </w:r>
    <w:r w:rsidR="002021C8">
      <w:rPr>
        <w:noProof/>
      </w:rPr>
      <w:t>2</w:t>
    </w:r>
    <w:r>
      <w:fldChar w:fldCharType="end"/>
    </w:r>
  </w:p>
  <w:p w:rsidR="00734918" w:rsidRDefault="00734918" w:rsidP="007349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A99"/>
    <w:rsid w:val="000051BD"/>
    <w:rsid w:val="000160A5"/>
    <w:rsid w:val="0002335B"/>
    <w:rsid w:val="0003549A"/>
    <w:rsid w:val="000367AE"/>
    <w:rsid w:val="00043B22"/>
    <w:rsid w:val="00054975"/>
    <w:rsid w:val="00057D20"/>
    <w:rsid w:val="0006197C"/>
    <w:rsid w:val="0006281F"/>
    <w:rsid w:val="00067926"/>
    <w:rsid w:val="0008141C"/>
    <w:rsid w:val="00092F6B"/>
    <w:rsid w:val="00094A55"/>
    <w:rsid w:val="000A44A7"/>
    <w:rsid w:val="000B1054"/>
    <w:rsid w:val="000B3411"/>
    <w:rsid w:val="000C054C"/>
    <w:rsid w:val="000C0C0E"/>
    <w:rsid w:val="000C12C2"/>
    <w:rsid w:val="000C49C0"/>
    <w:rsid w:val="000C5038"/>
    <w:rsid w:val="000D11AF"/>
    <w:rsid w:val="000D6255"/>
    <w:rsid w:val="000D6262"/>
    <w:rsid w:val="000D7B4A"/>
    <w:rsid w:val="000E4006"/>
    <w:rsid w:val="000F3DA2"/>
    <w:rsid w:val="000F5FDE"/>
    <w:rsid w:val="000F7466"/>
    <w:rsid w:val="000F7869"/>
    <w:rsid w:val="00104D31"/>
    <w:rsid w:val="00111070"/>
    <w:rsid w:val="00122025"/>
    <w:rsid w:val="0013000E"/>
    <w:rsid w:val="00133F81"/>
    <w:rsid w:val="0013563D"/>
    <w:rsid w:val="00135943"/>
    <w:rsid w:val="001367F6"/>
    <w:rsid w:val="0014664C"/>
    <w:rsid w:val="001645FB"/>
    <w:rsid w:val="00173D2B"/>
    <w:rsid w:val="00181676"/>
    <w:rsid w:val="00183603"/>
    <w:rsid w:val="0018410E"/>
    <w:rsid w:val="001847C2"/>
    <w:rsid w:val="00186347"/>
    <w:rsid w:val="00194E78"/>
    <w:rsid w:val="0019707B"/>
    <w:rsid w:val="00197E8B"/>
    <w:rsid w:val="00197FA4"/>
    <w:rsid w:val="001A161A"/>
    <w:rsid w:val="001A2B78"/>
    <w:rsid w:val="001A3B79"/>
    <w:rsid w:val="001A66B6"/>
    <w:rsid w:val="001B4716"/>
    <w:rsid w:val="001B4EA4"/>
    <w:rsid w:val="001B6401"/>
    <w:rsid w:val="001C320A"/>
    <w:rsid w:val="001C7C52"/>
    <w:rsid w:val="001D25F3"/>
    <w:rsid w:val="001E15F1"/>
    <w:rsid w:val="001E16FA"/>
    <w:rsid w:val="001E6213"/>
    <w:rsid w:val="001F14C7"/>
    <w:rsid w:val="001F7405"/>
    <w:rsid w:val="002021C8"/>
    <w:rsid w:val="00205533"/>
    <w:rsid w:val="002068F1"/>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2968"/>
    <w:rsid w:val="002E09CE"/>
    <w:rsid w:val="002E5EBB"/>
    <w:rsid w:val="002E69D1"/>
    <w:rsid w:val="002F3BA6"/>
    <w:rsid w:val="002F5C79"/>
    <w:rsid w:val="00315320"/>
    <w:rsid w:val="0031631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1A45"/>
    <w:rsid w:val="003E26D4"/>
    <w:rsid w:val="003E47BA"/>
    <w:rsid w:val="003F3B37"/>
    <w:rsid w:val="0040195A"/>
    <w:rsid w:val="00402DC0"/>
    <w:rsid w:val="00404FEF"/>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379AB"/>
    <w:rsid w:val="00540B0B"/>
    <w:rsid w:val="0054460F"/>
    <w:rsid w:val="00545B64"/>
    <w:rsid w:val="005536CD"/>
    <w:rsid w:val="00554051"/>
    <w:rsid w:val="00557240"/>
    <w:rsid w:val="005623A9"/>
    <w:rsid w:val="005629A4"/>
    <w:rsid w:val="005651F3"/>
    <w:rsid w:val="00565E70"/>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098F"/>
    <w:rsid w:val="0061156F"/>
    <w:rsid w:val="00613FF5"/>
    <w:rsid w:val="006155A8"/>
    <w:rsid w:val="00621076"/>
    <w:rsid w:val="00621B94"/>
    <w:rsid w:val="00626239"/>
    <w:rsid w:val="00627A9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E53F9"/>
    <w:rsid w:val="006F180D"/>
    <w:rsid w:val="006F4334"/>
    <w:rsid w:val="006F47AF"/>
    <w:rsid w:val="006F6B8A"/>
    <w:rsid w:val="00707CD3"/>
    <w:rsid w:val="00711B5D"/>
    <w:rsid w:val="00716BB9"/>
    <w:rsid w:val="007256D1"/>
    <w:rsid w:val="007279FD"/>
    <w:rsid w:val="00734918"/>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4EFD"/>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267"/>
    <w:rsid w:val="008916EC"/>
    <w:rsid w:val="00891E4F"/>
    <w:rsid w:val="008A31C5"/>
    <w:rsid w:val="008A4F9A"/>
    <w:rsid w:val="008B2850"/>
    <w:rsid w:val="008B4DDB"/>
    <w:rsid w:val="008B5A13"/>
    <w:rsid w:val="008C79B3"/>
    <w:rsid w:val="008D77BD"/>
    <w:rsid w:val="008E454C"/>
    <w:rsid w:val="008F1E5A"/>
    <w:rsid w:val="00901BDA"/>
    <w:rsid w:val="009121D8"/>
    <w:rsid w:val="00912D9C"/>
    <w:rsid w:val="00916F7A"/>
    <w:rsid w:val="00917FE3"/>
    <w:rsid w:val="00920974"/>
    <w:rsid w:val="009318C7"/>
    <w:rsid w:val="00931C09"/>
    <w:rsid w:val="009348C2"/>
    <w:rsid w:val="009440D0"/>
    <w:rsid w:val="00945D1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ADF"/>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2673"/>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F97"/>
    <w:rsid w:val="00B0116D"/>
    <w:rsid w:val="00B01173"/>
    <w:rsid w:val="00B02F35"/>
    <w:rsid w:val="00B05A3C"/>
    <w:rsid w:val="00B07100"/>
    <w:rsid w:val="00B1138C"/>
    <w:rsid w:val="00B2574A"/>
    <w:rsid w:val="00B27362"/>
    <w:rsid w:val="00B35D8A"/>
    <w:rsid w:val="00B42580"/>
    <w:rsid w:val="00B45B34"/>
    <w:rsid w:val="00B57047"/>
    <w:rsid w:val="00B61D86"/>
    <w:rsid w:val="00B6231B"/>
    <w:rsid w:val="00B6342D"/>
    <w:rsid w:val="00B673C1"/>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33C46"/>
    <w:rsid w:val="00C46BC1"/>
    <w:rsid w:val="00C5235F"/>
    <w:rsid w:val="00C54CE2"/>
    <w:rsid w:val="00C5748F"/>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2F9"/>
    <w:rsid w:val="00CE6C3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4779"/>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666A"/>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15:docId w15:val="{E7387BCD-B4F8-42C5-B2DF-E38FB7C1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734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43EBA-6C7E-4ED4-989F-95EE2F885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2698</Words>
  <Characters>15278</Characters>
  <Application>Microsoft Office Word</Application>
  <DocSecurity>0</DocSecurity>
  <Lines>790</Lines>
  <Paragraphs>527</Paragraphs>
  <ScaleCrop>false</ScaleCrop>
  <HeadingPairs>
    <vt:vector size="2" baseType="variant">
      <vt:variant>
        <vt:lpstr>Title</vt:lpstr>
      </vt:variant>
      <vt:variant>
        <vt:i4>1</vt:i4>
      </vt:variant>
    </vt:vector>
  </HeadingPairs>
  <TitlesOfParts>
    <vt:vector size="1" baseType="lpstr">
      <vt:lpstr>S4155</vt:lpstr>
    </vt:vector>
  </TitlesOfParts>
  <Manager>R225</Manager>
  <Company>NJ Office of Legislative Services</Company>
  <LinksUpToDate>false</LinksUpToDate>
  <CharactersWithSpaces>20263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S4155</dc:title>
  <dc:subject/>
  <dc:creator>Senator  BATEMAN, Senator  SMITH</dc:creator>
  <cp:keywords>S4155|15|EA |161|322|133|N|0|</cp:keywords>
  <dc:description>INTRODUCED NOVEMBER 15, 2021</dc:description>
  <cp:lastModifiedBy>Siracusa, Nicole</cp:lastModifiedBy>
  <cp:revision>2</cp:revision>
  <cp:lastPrinted>2005-10-12T19:02:00Z</cp:lastPrinted>
  <dcterms:created xsi:type="dcterms:W3CDTF">2021-11-16T14:12:00Z</dcterms:created>
  <dcterms:modified xsi:type="dcterms:W3CDTF">2021-11-16T14:12:00Z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