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244" w:rsidRDefault="00E17244" w:rsidP="00E1724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4160 </w:t>
      </w:r>
    </w:p>
    <w:p w:rsidR="00E17244" w:rsidRPr="009D38FF" w:rsidRDefault="00E17244" w:rsidP="00E1724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5pt" o:ole="">
            <v:imagedata r:id="rId7" o:title=""/>
          </v:shape>
          <o:OLEObject Type="Embed" ProgID="WPWin6.1" ShapeID="_x0000_i1025" DrawAspect="Content" ObjectID="_1698560440" r:id="rId8"/>
        </w:object>
      </w:r>
    </w:p>
    <w:p w:rsidR="00E17244" w:rsidRDefault="00E17244" w:rsidP="00E17244">
      <w:pPr>
        <w:pStyle w:val="bpuState"/>
      </w:pPr>
      <w:r>
        <w:t>STATE OF NEW JERSEY</w:t>
      </w:r>
    </w:p>
    <w:p w:rsidR="00E17244" w:rsidRDefault="00E17244" w:rsidP="00E17244">
      <w:pPr>
        <w:pStyle w:val="bpuLegislature"/>
      </w:pPr>
      <w:r>
        <w:t>219th LEGISLATURE</w:t>
      </w:r>
    </w:p>
    <w:p w:rsidR="00E17244" w:rsidRDefault="00E17244" w:rsidP="00E17244">
      <w:pPr>
        <w:pStyle w:val="bpuWpGraphic"/>
      </w:pPr>
      <w:r>
        <w:object w:dxaOrig="8985" w:dyaOrig="255">
          <v:shape id="_x0000_i1026" type="#_x0000_t75" style="width:6in;height:12.15pt" o:ole="">
            <v:imagedata r:id="rId7" o:title=""/>
          </v:shape>
          <o:OLEObject Type="Embed" ProgID="WPWin6.1" ShapeID="_x0000_i1026" DrawAspect="Content" ObjectID="_1698560441" r:id="rId9"/>
        </w:object>
      </w:r>
      <w:r>
        <w:t xml:space="preserve">  </w:t>
      </w:r>
    </w:p>
    <w:p w:rsidR="00E17244" w:rsidRDefault="00E17244" w:rsidP="00E17244">
      <w:pPr>
        <w:pStyle w:val="bpuIntro"/>
      </w:pPr>
      <w:r>
        <w:t>INTRODUCED NOVEMBER 15, 2021</w:t>
      </w:r>
    </w:p>
    <w:p w:rsidR="00E17244" w:rsidRDefault="00E17244" w:rsidP="00E17244">
      <w:pPr>
        <w:pStyle w:val="bpuIntro"/>
      </w:pPr>
    </w:p>
    <w:p w:rsidR="00E17244" w:rsidRDefault="00E17244" w:rsidP="00E17244">
      <w:pPr>
        <w:pStyle w:val="bpuIntro"/>
        <w:sectPr w:rsidR="00E17244" w:rsidSect="00E17244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17244" w:rsidRDefault="00E17244" w:rsidP="00E17244">
      <w:pPr>
        <w:pStyle w:val="bpuIntro"/>
      </w:pPr>
    </w:p>
    <w:p w:rsidR="00E17244" w:rsidRDefault="00E17244" w:rsidP="00E17244">
      <w:pPr>
        <w:pStyle w:val="bpuSponsor"/>
      </w:pPr>
      <w:r>
        <w:t>Sponsored by:</w:t>
      </w:r>
    </w:p>
    <w:p w:rsidR="00E17244" w:rsidRDefault="00E17244" w:rsidP="00E17244">
      <w:pPr>
        <w:pStyle w:val="bpuSponsor"/>
      </w:pPr>
      <w:r>
        <w:t>Senator  JOSEPH F. VITALE</w:t>
      </w:r>
    </w:p>
    <w:p w:rsidR="00E17244" w:rsidRDefault="00E17244" w:rsidP="00E17244">
      <w:pPr>
        <w:pStyle w:val="bpuSponsor"/>
      </w:pPr>
      <w:r>
        <w:t>District 19 (Middlesex)</w:t>
      </w:r>
    </w:p>
    <w:p w:rsidR="00E17244" w:rsidRDefault="00E17244" w:rsidP="00E17244">
      <w:pPr>
        <w:pStyle w:val="bpuSponsor"/>
      </w:pPr>
    </w:p>
    <w:p w:rsidR="00E17244" w:rsidRDefault="00E17244" w:rsidP="00E17244">
      <w:pPr>
        <w:pStyle w:val="bpuSponsor"/>
      </w:pPr>
    </w:p>
    <w:p w:rsidR="00E17244" w:rsidRDefault="00E17244" w:rsidP="00E17244">
      <w:pPr>
        <w:pStyle w:val="bpuSponsor"/>
      </w:pPr>
    </w:p>
    <w:p w:rsidR="00E17244" w:rsidRDefault="00E17244" w:rsidP="00E17244">
      <w:pPr>
        <w:pStyle w:val="bpuSponsor"/>
      </w:pPr>
    </w:p>
    <w:p w:rsidR="00E17244" w:rsidRDefault="00E17244" w:rsidP="00E17244">
      <w:pPr>
        <w:pStyle w:val="bpuSponsor"/>
      </w:pPr>
      <w:r>
        <w:t>SYNOPSIS</w:t>
      </w:r>
    </w:p>
    <w:p w:rsidR="00E17244" w:rsidRDefault="00E17244" w:rsidP="00E17244">
      <w:pPr>
        <w:pStyle w:val="bpuNormText"/>
      </w:pPr>
      <w:r>
        <w:tab/>
        <w:t xml:space="preserve">Revises SNAP eligibility requirements for certain students attending institutions of higher education. </w:t>
      </w:r>
    </w:p>
    <w:p w:rsidR="00E17244" w:rsidRDefault="00E17244" w:rsidP="00E17244">
      <w:pPr>
        <w:pStyle w:val="bpuNormText"/>
      </w:pPr>
    </w:p>
    <w:p w:rsidR="00E17244" w:rsidRDefault="00E17244" w:rsidP="00E17244">
      <w:pPr>
        <w:pStyle w:val="bpuSponsor"/>
      </w:pPr>
      <w:r>
        <w:t xml:space="preserve">CURRENT VERSION OF TEXT </w:t>
      </w:r>
    </w:p>
    <w:p w:rsidR="00E17244" w:rsidRDefault="00E17244" w:rsidP="00E17244">
      <w:pPr>
        <w:pStyle w:val="bpuNormText"/>
      </w:pPr>
      <w:r>
        <w:tab/>
        <w:t>As introduced.</w:t>
      </w:r>
    </w:p>
    <w:p w:rsidR="00E17244" w:rsidRDefault="00E17244" w:rsidP="00E1724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17244" w:rsidRDefault="00E1724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17244" w:rsidSect="00E1724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43155" w:rsidRPr="00677316" w:rsidRDefault="00143155" w:rsidP="00143155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="00DF71B9">
        <w:rPr>
          <w:color w:val="000000"/>
        </w:rPr>
        <w:t xml:space="preserve">concerning eligibility requirements for </w:t>
      </w:r>
      <w:r w:rsidR="0085315D">
        <w:rPr>
          <w:color w:val="000000"/>
        </w:rPr>
        <w:t>the</w:t>
      </w:r>
      <w:r>
        <w:rPr>
          <w:color w:val="000000"/>
        </w:rPr>
        <w:t xml:space="preserve"> New Jersey Supplemental Nutrition Assistance Program and supplementing Title 44 of the Revised Statutes.</w:t>
      </w:r>
    </w:p>
    <w:p w:rsidR="00143155" w:rsidRPr="00D71D68" w:rsidRDefault="00143155" w:rsidP="00143155"/>
    <w:p w:rsidR="00977BAD" w:rsidRDefault="00143155" w:rsidP="00977BAD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77BAD" w:rsidRDefault="00977BAD" w:rsidP="00977BAD">
      <w:pPr>
        <w:rPr>
          <w:rStyle w:val="BillLanguage"/>
        </w:rPr>
      </w:pPr>
    </w:p>
    <w:p w:rsidR="00E25228" w:rsidRDefault="0035607F" w:rsidP="00977BAD">
      <w:pPr>
        <w:rPr>
          <w:shd w:val="clear" w:color="auto" w:fill="FFFFFF"/>
        </w:rPr>
      </w:pPr>
      <w:r w:rsidRPr="007206AF">
        <w:tab/>
        <w:t>1.</w:t>
      </w:r>
      <w:r w:rsidRPr="007206AF">
        <w:tab/>
      </w:r>
      <w:r w:rsidR="00E335C3">
        <w:t xml:space="preserve">a.  </w:t>
      </w:r>
      <w:r w:rsidR="00E335C3" w:rsidRPr="00E335C3">
        <w:t>To be eligible to participate in</w:t>
      </w:r>
      <w:r w:rsidR="00E335C3" w:rsidRPr="00E335C3">
        <w:rPr>
          <w:shd w:val="clear" w:color="auto" w:fill="FFFFFF"/>
        </w:rPr>
        <w:t xml:space="preserve"> the</w:t>
      </w:r>
      <w:r w:rsidR="00E335C3" w:rsidRPr="00E335C3">
        <w:t xml:space="preserve"> New Jersey Supplemental Nutrition Assistance Program (SNAP), established pursuant to the federal “Food and Nutrition Act of 2008,” Pub.L.110-246 (7 U.S.C. s.2011 et seq.), </w:t>
      </w:r>
      <w:r w:rsidR="00E335C3" w:rsidRPr="00E335C3">
        <w:rPr>
          <w:spacing w:val="0"/>
          <w:kern w:val="36"/>
        </w:rPr>
        <w:t>a</w:t>
      </w:r>
      <w:r w:rsidR="00E335C3" w:rsidRPr="00E335C3">
        <w:rPr>
          <w:shd w:val="clear" w:color="auto" w:fill="FFFFFF"/>
        </w:rPr>
        <w:t xml:space="preserve"> student in an institution of higher education, as defined by paragraph (a) of  N.J.A.C.10:87-3.14,</w:t>
      </w:r>
      <w:r w:rsidR="00E25228" w:rsidRPr="00E335C3">
        <w:rPr>
          <w:shd w:val="clear" w:color="auto" w:fill="FFFFFF"/>
        </w:rPr>
        <w:t xml:space="preserve"> shall</w:t>
      </w:r>
      <w:r w:rsidR="00C712DB">
        <w:rPr>
          <w:shd w:val="clear" w:color="auto" w:fill="FFFFFF"/>
        </w:rPr>
        <w:t xml:space="preserve"> </w:t>
      </w:r>
      <w:r w:rsidR="00204BBD" w:rsidRPr="00E335C3">
        <w:rPr>
          <w:shd w:val="clear" w:color="auto" w:fill="FFFFFF"/>
        </w:rPr>
        <w:t>meet</w:t>
      </w:r>
      <w:r w:rsidR="00204BBD">
        <w:rPr>
          <w:shd w:val="clear" w:color="auto" w:fill="FFFFFF"/>
        </w:rPr>
        <w:t xml:space="preserve">s all </w:t>
      </w:r>
      <w:r w:rsidR="00204BBD" w:rsidRPr="00E335C3">
        <w:rPr>
          <w:shd w:val="clear" w:color="auto" w:fill="FFFFFF"/>
        </w:rPr>
        <w:t>eligibility criteria of the SNAP, such as residency and income limitations</w:t>
      </w:r>
      <w:r w:rsidR="00204BBD">
        <w:rPr>
          <w:shd w:val="clear" w:color="auto" w:fill="FFFFFF"/>
        </w:rPr>
        <w:t xml:space="preserve">, and </w:t>
      </w:r>
      <w:r w:rsidR="00C712DB">
        <w:rPr>
          <w:shd w:val="clear" w:color="auto" w:fill="FFFFFF"/>
        </w:rPr>
        <w:t>meet one of the criteria established</w:t>
      </w:r>
      <w:r w:rsidR="00C712DB">
        <w:t xml:space="preserve"> under paragraph </w:t>
      </w:r>
      <w:r w:rsidR="00204BBD">
        <w:t xml:space="preserve">(d) </w:t>
      </w:r>
      <w:r w:rsidR="00C712DB">
        <w:t>of N.J.A.C</w:t>
      </w:r>
      <w:r w:rsidR="00204BBD">
        <w:t xml:space="preserve">.10:87-3.14, or </w:t>
      </w:r>
      <w:r w:rsidR="00C712DB">
        <w:t xml:space="preserve">one of the </w:t>
      </w:r>
      <w:r w:rsidR="00C712DB">
        <w:rPr>
          <w:shd w:val="clear" w:color="auto" w:fill="FFFFFF"/>
        </w:rPr>
        <w:t>following</w:t>
      </w:r>
      <w:r w:rsidR="00204BBD">
        <w:rPr>
          <w:shd w:val="clear" w:color="auto" w:fill="FFFFFF"/>
        </w:rPr>
        <w:t xml:space="preserve"> additional</w:t>
      </w:r>
      <w:r w:rsidR="00C712DB">
        <w:rPr>
          <w:shd w:val="clear" w:color="auto" w:fill="FFFFFF"/>
        </w:rPr>
        <w:t xml:space="preserve"> criteria</w:t>
      </w:r>
      <w:r w:rsidR="00E25228">
        <w:rPr>
          <w:shd w:val="clear" w:color="auto" w:fill="FFFFFF"/>
        </w:rPr>
        <w:t>:</w:t>
      </w:r>
    </w:p>
    <w:p w:rsidR="00E25228" w:rsidRDefault="00E25228" w:rsidP="00977BAD">
      <w:pPr>
        <w:rPr>
          <w:spacing w:val="0"/>
          <w:kern w:val="36"/>
        </w:rPr>
      </w:pPr>
      <w:r>
        <w:rPr>
          <w:shd w:val="clear" w:color="auto" w:fill="FFFFFF"/>
        </w:rPr>
        <w:tab/>
        <w:t>(1)</w:t>
      </w:r>
      <w:r>
        <w:rPr>
          <w:shd w:val="clear" w:color="auto" w:fill="FFFFFF"/>
        </w:rPr>
        <w:tab/>
      </w:r>
      <w:r w:rsidR="00C712DB">
        <w:rPr>
          <w:shd w:val="clear" w:color="auto" w:fill="FFFFFF"/>
        </w:rPr>
        <w:t xml:space="preserve">Be </w:t>
      </w:r>
      <w:r w:rsidR="0016506B">
        <w:t>employed for a minimum of 10 hours per week and paid for such emp</w:t>
      </w:r>
      <w:r w:rsidR="00204BBD">
        <w:t>loyment or, if self-employed, be</w:t>
      </w:r>
      <w:r w:rsidR="0016506B">
        <w:t xml:space="preserve"> employed for a minimum of 10 hours per week and receive weekly earnings at least equal to the fede</w:t>
      </w:r>
      <w:r w:rsidR="00204BBD">
        <w:t>ral minimum wage multiplied by 1</w:t>
      </w:r>
      <w:r w:rsidR="0016506B">
        <w:t>0 hours</w:t>
      </w:r>
      <w:r w:rsidR="00C712DB">
        <w:rPr>
          <w:spacing w:val="0"/>
          <w:kern w:val="36"/>
        </w:rPr>
        <w:t>; or</w:t>
      </w:r>
      <w:r>
        <w:rPr>
          <w:spacing w:val="0"/>
          <w:kern w:val="36"/>
        </w:rPr>
        <w:t xml:space="preserve"> </w:t>
      </w:r>
    </w:p>
    <w:p w:rsidR="00615F41" w:rsidRPr="00C712DB" w:rsidRDefault="00C712DB" w:rsidP="00615F41">
      <w:pPr>
        <w:rPr>
          <w:shd w:val="clear" w:color="auto" w:fill="FFFFFF"/>
        </w:rPr>
      </w:pPr>
      <w:r>
        <w:rPr>
          <w:spacing w:val="0"/>
          <w:kern w:val="36"/>
        </w:rPr>
        <w:tab/>
        <w:t>(2)</w:t>
      </w:r>
      <w:r>
        <w:rPr>
          <w:spacing w:val="0"/>
          <w:kern w:val="36"/>
        </w:rPr>
        <w:tab/>
        <w:t xml:space="preserve">Be </w:t>
      </w:r>
      <w:r w:rsidR="00E25228">
        <w:rPr>
          <w:spacing w:val="0"/>
          <w:kern w:val="36"/>
        </w:rPr>
        <w:t>a recipient of unemplo</w:t>
      </w:r>
      <w:r w:rsidR="00204BBD">
        <w:rPr>
          <w:spacing w:val="0"/>
          <w:kern w:val="36"/>
        </w:rPr>
        <w:t>yment compensation benefits</w:t>
      </w:r>
      <w:r w:rsidR="00E335C3" w:rsidRPr="00E335C3">
        <w:rPr>
          <w:shd w:val="clear" w:color="auto" w:fill="FFFFFF"/>
        </w:rPr>
        <w:t>.</w:t>
      </w:r>
      <w:r w:rsidR="00615F41" w:rsidRPr="00E335C3">
        <w:rPr>
          <w:shd w:val="clear" w:color="auto" w:fill="FFFFFF"/>
        </w:rPr>
        <w:t xml:space="preserve"> </w:t>
      </w:r>
      <w:r w:rsidR="0035607F" w:rsidRPr="00615F41">
        <w:rPr>
          <w:shd w:val="clear" w:color="auto" w:fill="FFFFFF"/>
        </w:rPr>
        <w:t xml:space="preserve"> </w:t>
      </w:r>
    </w:p>
    <w:p w:rsidR="00615F41" w:rsidRPr="00615F41" w:rsidRDefault="00615F41" w:rsidP="00615F41">
      <w:r w:rsidRPr="00615F41">
        <w:rPr>
          <w:i/>
        </w:rPr>
        <w:tab/>
      </w:r>
      <w:r w:rsidR="00C712DB">
        <w:t>b</w:t>
      </w:r>
      <w:r w:rsidR="00B21912">
        <w:t>.</w:t>
      </w:r>
      <w:r w:rsidR="00B21912">
        <w:tab/>
      </w:r>
      <w:r w:rsidRPr="00615F41">
        <w:t>(1) The provisions of subsection</w:t>
      </w:r>
      <w:r w:rsidR="00A8317A">
        <w:t>s</w:t>
      </w:r>
      <w:r w:rsidRPr="00615F41">
        <w:t xml:space="preserve"> a.</w:t>
      </w:r>
      <w:r w:rsidR="00204BBD">
        <w:t xml:space="preserve"> </w:t>
      </w:r>
      <w:r w:rsidRPr="00615F41">
        <w:t>of this section sha</w:t>
      </w:r>
      <w:r w:rsidR="00B21912">
        <w:t xml:space="preserve">ll </w:t>
      </w:r>
      <w:r w:rsidRPr="00615F41">
        <w:t>remain inoperative until such time as t</w:t>
      </w:r>
      <w:r w:rsidR="00B21912">
        <w:t>he federal Food and Nutrition</w:t>
      </w:r>
      <w:r w:rsidRPr="00615F41">
        <w:t xml:space="preserve"> Service approves the change in, and aut</w:t>
      </w:r>
      <w:r w:rsidR="00B21912">
        <w:t>horizes a waiver of, existing</w:t>
      </w:r>
      <w:r w:rsidR="00B613CC">
        <w:t xml:space="preserve"> federal SNAP</w:t>
      </w:r>
      <w:r w:rsidRPr="00615F41">
        <w:t xml:space="preserve"> requirements fo</w:t>
      </w:r>
      <w:r w:rsidR="00B21912">
        <w:t>r the students</w:t>
      </w:r>
      <w:r w:rsidR="00B613CC">
        <w:t xml:space="preserve">, as outlined </w:t>
      </w:r>
      <w:r w:rsidR="00B21912">
        <w:t xml:space="preserve">in </w:t>
      </w:r>
      <w:r w:rsidR="00C712DB">
        <w:t>subsection a.</w:t>
      </w:r>
      <w:r w:rsidR="005D1A12">
        <w:t xml:space="preserve"> </w:t>
      </w:r>
      <w:r w:rsidRPr="00615F41">
        <w:t>of this section.</w:t>
      </w:r>
    </w:p>
    <w:p w:rsidR="00615F41" w:rsidRPr="00615F41" w:rsidRDefault="00615F41" w:rsidP="00615F41">
      <w:r w:rsidRPr="00615F41">
        <w:tab/>
        <w:t>(2)</w:t>
      </w:r>
      <w:r w:rsidR="00B21912">
        <w:tab/>
      </w:r>
      <w:r w:rsidRPr="00615F41">
        <w:t>Within 90 days after the effecti</w:t>
      </w:r>
      <w:r w:rsidR="00B21912">
        <w:t>ve date of this section, the C</w:t>
      </w:r>
      <w:r w:rsidRPr="00615F41">
        <w:t xml:space="preserve">ommissioner </w:t>
      </w:r>
      <w:r w:rsidR="00B21912">
        <w:t xml:space="preserve">of Human Services </w:t>
      </w:r>
      <w:r w:rsidRPr="00615F41">
        <w:t>shall: (a) apply to th</w:t>
      </w:r>
      <w:r w:rsidR="00B21912">
        <w:t xml:space="preserve">e federal Food and Nutrition </w:t>
      </w:r>
      <w:r w:rsidRPr="00615F41">
        <w:t>Service to secure any appropriate feder</w:t>
      </w:r>
      <w:r w:rsidR="00B21912">
        <w:t xml:space="preserve">al approvals or waivers that </w:t>
      </w:r>
      <w:r w:rsidRPr="00615F41">
        <w:t>may be necessary to implement and enforce the provisi</w:t>
      </w:r>
      <w:r w:rsidR="00B21912">
        <w:t xml:space="preserve">ons of this </w:t>
      </w:r>
      <w:r w:rsidRPr="00615F41">
        <w:t>section; and (b) take any additional ac</w:t>
      </w:r>
      <w:r w:rsidR="00B21912">
        <w:t xml:space="preserve">tions as may be necessary to </w:t>
      </w:r>
      <w:r w:rsidRPr="00615F41">
        <w:t>ensure that the State’s implementatio</w:t>
      </w:r>
      <w:r w:rsidR="00B21912">
        <w:t xml:space="preserve">n of this section is done in </w:t>
      </w:r>
      <w:r w:rsidRPr="00615F41">
        <w:t xml:space="preserve">compliance with all applicable provisions of federal and </w:t>
      </w:r>
      <w:r w:rsidR="00B21912">
        <w:t xml:space="preserve">State law </w:t>
      </w:r>
      <w:r w:rsidRPr="00615F41">
        <w:t>and regulation.</w:t>
      </w:r>
    </w:p>
    <w:p w:rsidR="00615F41" w:rsidRPr="00615F41" w:rsidRDefault="00615F41" w:rsidP="00615F41">
      <w:r w:rsidRPr="00615F41">
        <w:tab/>
      </w:r>
      <w:r w:rsidR="00C712DB">
        <w:t>c</w:t>
      </w:r>
      <w:r w:rsidR="00B21912">
        <w:t>.</w:t>
      </w:r>
      <w:r w:rsidR="00B21912">
        <w:tab/>
      </w:r>
      <w:r w:rsidRPr="00615F41">
        <w:t>Following the receipt of nec</w:t>
      </w:r>
      <w:r w:rsidR="00B21912">
        <w:t xml:space="preserve">essary federal approvals and </w:t>
      </w:r>
      <w:r w:rsidRPr="00615F41">
        <w:t>waiv</w:t>
      </w:r>
      <w:r w:rsidR="00A8317A">
        <w:t>ers, as provided by subsection c</w:t>
      </w:r>
      <w:r w:rsidRPr="00615F41">
        <w:t xml:space="preserve">. of </w:t>
      </w:r>
      <w:r w:rsidR="00B613CC">
        <w:t>this section, the D</w:t>
      </w:r>
      <w:r w:rsidR="00B21912">
        <w:t>epartment</w:t>
      </w:r>
      <w:r w:rsidR="00B613CC">
        <w:t xml:space="preserve"> of Human Services</w:t>
      </w:r>
      <w:r w:rsidR="00B21912">
        <w:t xml:space="preserve"> </w:t>
      </w:r>
      <w:r w:rsidRPr="00615F41">
        <w:t>shall implement and enforce the provi</w:t>
      </w:r>
      <w:r w:rsidR="00B21912">
        <w:t xml:space="preserve">sions of this section. In so </w:t>
      </w:r>
      <w:r w:rsidRPr="00615F41">
        <w:t>doing, the department shall institute a public awareness campa</w:t>
      </w:r>
      <w:r w:rsidR="00B21912">
        <w:t>ign</w:t>
      </w:r>
      <w:r w:rsidR="005D1A12">
        <w:t xml:space="preserve"> </w:t>
      </w:r>
      <w:r w:rsidRPr="00615F41">
        <w:t>that is designed to inform high school se</w:t>
      </w:r>
      <w:r w:rsidR="00B21912">
        <w:t xml:space="preserve">niors and students of higher </w:t>
      </w:r>
      <w:r w:rsidRPr="00615F41">
        <w:t>education about the new SNAP eligib</w:t>
      </w:r>
      <w:r w:rsidR="00B613CC">
        <w:t>ility criteria provided for</w:t>
      </w:r>
      <w:r w:rsidR="00B21912">
        <w:t xml:space="preserve"> under this section.</w:t>
      </w:r>
    </w:p>
    <w:p w:rsidR="00615F41" w:rsidRDefault="00615F41" w:rsidP="007206AF"/>
    <w:p w:rsidR="00143155" w:rsidRPr="007206AF" w:rsidRDefault="00143155" w:rsidP="007206AF">
      <w:r w:rsidRPr="007206AF">
        <w:tab/>
        <w:t>2.</w:t>
      </w:r>
      <w:r w:rsidRPr="007206AF">
        <w:tab/>
        <w:t xml:space="preserve">The Commissioner of Human Services shall adopt </w:t>
      </w:r>
      <w:r w:rsidR="0073347C">
        <w:t xml:space="preserve">such </w:t>
      </w:r>
      <w:r w:rsidRPr="007206AF">
        <w:t xml:space="preserve">rules and regulations, pursuant to the “Administrative Procedure Act,” P.L.1968, c.410 (C.52:14B-1 et seq.), as may be necessary to implement the provisions of this act. </w:t>
      </w:r>
    </w:p>
    <w:p w:rsidR="00143155" w:rsidRPr="007206AF" w:rsidRDefault="00143155" w:rsidP="007206AF"/>
    <w:p w:rsidR="00143155" w:rsidRPr="007206AF" w:rsidRDefault="00143155" w:rsidP="007206AF">
      <w:r w:rsidRPr="007206AF">
        <w:tab/>
        <w:t>3.</w:t>
      </w:r>
      <w:r w:rsidRPr="007206AF">
        <w:tab/>
        <w:t>This act shall take effect immediately.</w:t>
      </w:r>
    </w:p>
    <w:p w:rsidR="00143155" w:rsidRDefault="00143155" w:rsidP="00143155">
      <w:pPr>
        <w:jc w:val="center"/>
      </w:pPr>
      <w:r w:rsidRPr="00D71D68">
        <w:t>STATEMENT</w:t>
      </w:r>
    </w:p>
    <w:p w:rsidR="00143155" w:rsidRPr="00AA7880" w:rsidRDefault="00143155" w:rsidP="00143155">
      <w:pPr>
        <w:jc w:val="center"/>
      </w:pPr>
    </w:p>
    <w:p w:rsidR="004B2F9A" w:rsidRPr="00FC37FD" w:rsidRDefault="00143155" w:rsidP="004B2F9A">
      <w:r>
        <w:tab/>
      </w:r>
      <w:r w:rsidRPr="00FC37FD">
        <w:t>This bill</w:t>
      </w:r>
      <w:r w:rsidR="005D1A12">
        <w:t xml:space="preserve"> revises certain eligibility requirements under the </w:t>
      </w:r>
      <w:r w:rsidR="00DF71B9" w:rsidRPr="00FC37FD">
        <w:t xml:space="preserve">Supplemental Nutrition Assistance Program, or SNAP, </w:t>
      </w:r>
      <w:r w:rsidR="005D1A12">
        <w:t xml:space="preserve">for certain students attending institutions of higher education.  </w:t>
      </w:r>
      <w:r w:rsidRPr="00FC37FD">
        <w:t xml:space="preserve">SNAP, formerly known as the </w:t>
      </w:r>
      <w:r w:rsidRPr="00FC37FD">
        <w:rPr>
          <w:rStyle w:val="Strong"/>
          <w:b w:val="0"/>
        </w:rPr>
        <w:t>Food Stamp Program</w:t>
      </w:r>
      <w:r w:rsidRPr="00FC37FD">
        <w:t xml:space="preserve">, is a nutrition assistance program that serves as a safety net for low-income </w:t>
      </w:r>
      <w:r w:rsidR="004E69D0" w:rsidRPr="00FC37FD">
        <w:t>households</w:t>
      </w:r>
      <w:r w:rsidR="00EE6E50">
        <w:t xml:space="preserve"> which is regulated by the federal government and administered by the State</w:t>
      </w:r>
      <w:r w:rsidR="004E69D0" w:rsidRPr="00FC37FD">
        <w:t>.</w:t>
      </w:r>
      <w:r w:rsidR="00FC37FD" w:rsidRPr="00FC37FD">
        <w:t xml:space="preserve"> </w:t>
      </w:r>
      <w:r w:rsidR="00FC37FD" w:rsidRPr="00FC37FD">
        <w:rPr>
          <w:shd w:val="clear" w:color="auto" w:fill="FFFFFF"/>
        </w:rPr>
        <w:t>According to data from the College and University Food Bank Alliance, 30 percent of </w:t>
      </w:r>
      <w:r w:rsidR="00FC37FD" w:rsidRPr="00FC37FD">
        <w:rPr>
          <w:rStyle w:val="Emphasis"/>
          <w:bCs/>
          <w:i w:val="0"/>
          <w:iCs w:val="0"/>
          <w:shd w:val="clear" w:color="auto" w:fill="FFFFFF"/>
        </w:rPr>
        <w:t>college students</w:t>
      </w:r>
      <w:r w:rsidR="00FC37FD" w:rsidRPr="00FC37FD">
        <w:rPr>
          <w:shd w:val="clear" w:color="auto" w:fill="FFFFFF"/>
        </w:rPr>
        <w:t> are </w:t>
      </w:r>
      <w:r w:rsidR="00FC37FD" w:rsidRPr="00FC37FD">
        <w:rPr>
          <w:rStyle w:val="Emphasis"/>
          <w:bCs/>
          <w:i w:val="0"/>
          <w:iCs w:val="0"/>
          <w:shd w:val="clear" w:color="auto" w:fill="FFFFFF"/>
        </w:rPr>
        <w:t>food insecure</w:t>
      </w:r>
      <w:r w:rsidR="00FC37FD" w:rsidRPr="00FC37FD">
        <w:rPr>
          <w:shd w:val="clear" w:color="auto" w:fill="FFFFFF"/>
        </w:rPr>
        <w:t>.  It is the sponsor’s belief</w:t>
      </w:r>
      <w:r w:rsidR="00D46063">
        <w:rPr>
          <w:shd w:val="clear" w:color="auto" w:fill="FFFFFF"/>
        </w:rPr>
        <w:t xml:space="preserve"> that expanding the SNAP</w:t>
      </w:r>
      <w:r w:rsidR="00FC37FD" w:rsidRPr="00FC37FD">
        <w:rPr>
          <w:shd w:val="clear" w:color="auto" w:fill="FFFFFF"/>
        </w:rPr>
        <w:t xml:space="preserve"> eligibility for students</w:t>
      </w:r>
      <w:r w:rsidR="00D46063">
        <w:rPr>
          <w:shd w:val="clear" w:color="auto" w:fill="FFFFFF"/>
        </w:rPr>
        <w:t>, as provided for</w:t>
      </w:r>
      <w:r w:rsidR="00FC37FD" w:rsidRPr="00FC37FD">
        <w:rPr>
          <w:shd w:val="clear" w:color="auto" w:fill="FFFFFF"/>
        </w:rPr>
        <w:t xml:space="preserve"> </w:t>
      </w:r>
      <w:r w:rsidR="00FC37FD">
        <w:rPr>
          <w:shd w:val="clear" w:color="auto" w:fill="FFFFFF"/>
        </w:rPr>
        <w:t>under the bill</w:t>
      </w:r>
      <w:r w:rsidR="00D46063">
        <w:rPr>
          <w:shd w:val="clear" w:color="auto" w:fill="FFFFFF"/>
        </w:rPr>
        <w:t>,</w:t>
      </w:r>
      <w:r w:rsidR="00FC37FD">
        <w:rPr>
          <w:shd w:val="clear" w:color="auto" w:fill="FFFFFF"/>
        </w:rPr>
        <w:t xml:space="preserve"> </w:t>
      </w:r>
      <w:r w:rsidR="00FC37FD" w:rsidRPr="00FC37FD">
        <w:rPr>
          <w:shd w:val="clear" w:color="auto" w:fill="FFFFFF"/>
        </w:rPr>
        <w:t>will help combat this growing concern.</w:t>
      </w:r>
      <w:r w:rsidR="00FC37FD" w:rsidRPr="00FC37FD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="00FC37FD" w:rsidRPr="00FC37FD">
        <w:t xml:space="preserve"> </w:t>
      </w:r>
      <w:r w:rsidR="004E69D0" w:rsidRPr="00FC37FD">
        <w:t xml:space="preserve">  </w:t>
      </w:r>
    </w:p>
    <w:p w:rsidR="00A93A92" w:rsidRPr="00FC37FD" w:rsidRDefault="004B2F9A" w:rsidP="00143155">
      <w:r w:rsidRPr="00FC37FD">
        <w:tab/>
      </w:r>
      <w:r w:rsidR="00143155" w:rsidRPr="00FC37FD">
        <w:t xml:space="preserve">Currently, </w:t>
      </w:r>
      <w:r w:rsidRPr="00FC37FD">
        <w:rPr>
          <w:shd w:val="clear" w:color="auto" w:fill="FFFFFF"/>
        </w:rPr>
        <w:t>students who are between the ages of 18 to 49 who attend higher education at leas</w:t>
      </w:r>
      <w:r w:rsidR="00342D7A">
        <w:rPr>
          <w:shd w:val="clear" w:color="auto" w:fill="FFFFFF"/>
        </w:rPr>
        <w:t>t half time must meet</w:t>
      </w:r>
      <w:r w:rsidRPr="00FC37FD">
        <w:rPr>
          <w:shd w:val="clear" w:color="auto" w:fill="FFFFFF"/>
        </w:rPr>
        <w:t xml:space="preserve"> special criteria</w:t>
      </w:r>
      <w:r w:rsidR="00FC37FD" w:rsidRPr="00FC37FD">
        <w:rPr>
          <w:shd w:val="clear" w:color="auto" w:fill="FFFFFF"/>
        </w:rPr>
        <w:t>, in addition to income</w:t>
      </w:r>
      <w:r w:rsidR="00D46063">
        <w:rPr>
          <w:shd w:val="clear" w:color="auto" w:fill="FFFFFF"/>
        </w:rPr>
        <w:t xml:space="preserve"> limits and other eligibility</w:t>
      </w:r>
      <w:r w:rsidR="00342D7A">
        <w:rPr>
          <w:shd w:val="clear" w:color="auto" w:fill="FFFFFF"/>
        </w:rPr>
        <w:t xml:space="preserve"> requirements</w:t>
      </w:r>
      <w:r w:rsidR="00FC37FD" w:rsidRPr="00FC37FD">
        <w:rPr>
          <w:shd w:val="clear" w:color="auto" w:fill="FFFFFF"/>
        </w:rPr>
        <w:t>,</w:t>
      </w:r>
      <w:r w:rsidRPr="00FC37FD">
        <w:rPr>
          <w:shd w:val="clear" w:color="auto" w:fill="FFFFFF"/>
        </w:rPr>
        <w:t xml:space="preserve"> to be eligible for SNAP.  </w:t>
      </w:r>
      <w:r w:rsidRPr="00FC37FD">
        <w:t>P</w:t>
      </w:r>
      <w:r w:rsidR="004E69D0" w:rsidRPr="00FC37FD">
        <w:t xml:space="preserve">ursuant to </w:t>
      </w:r>
      <w:r w:rsidRPr="00FC37FD">
        <w:t xml:space="preserve">paragraph (d) of </w:t>
      </w:r>
      <w:r w:rsidRPr="00FC37FD">
        <w:rPr>
          <w:shd w:val="clear" w:color="auto" w:fill="FFFFFF"/>
        </w:rPr>
        <w:t>N.J.A.C.10:87-3.14</w:t>
      </w:r>
      <w:r w:rsidR="00143155" w:rsidRPr="00FC37FD">
        <w:t xml:space="preserve">, </w:t>
      </w:r>
      <w:r w:rsidRPr="00FC37FD">
        <w:t xml:space="preserve">these criteria include:  1) </w:t>
      </w:r>
      <w:r w:rsidR="00FC37FD">
        <w:rPr>
          <w:spacing w:val="0"/>
        </w:rPr>
        <w:t>b</w:t>
      </w:r>
      <w:r w:rsidRPr="00FC37FD">
        <w:rPr>
          <w:spacing w:val="0"/>
        </w:rPr>
        <w:t>eing employe</w:t>
      </w:r>
      <w:r w:rsidR="00FC37FD">
        <w:rPr>
          <w:spacing w:val="0"/>
        </w:rPr>
        <w:t>d at least 20 hours per week and</w:t>
      </w:r>
      <w:r w:rsidRPr="00FC37FD">
        <w:rPr>
          <w:spacing w:val="0"/>
        </w:rPr>
        <w:t xml:space="preserve"> paid for such work;</w:t>
      </w:r>
      <w:r w:rsidRPr="00FC37FD">
        <w:t xml:space="preserve"> 2)</w:t>
      </w:r>
      <w:r w:rsidR="00FC37FD">
        <w:rPr>
          <w:spacing w:val="0"/>
        </w:rPr>
        <w:t xml:space="preserve"> p</w:t>
      </w:r>
      <w:r w:rsidRPr="004B2F9A">
        <w:rPr>
          <w:spacing w:val="0"/>
        </w:rPr>
        <w:t>articipating in a federal work study program during the school year;</w:t>
      </w:r>
      <w:r w:rsidR="00FC37FD">
        <w:t xml:space="preserve"> 3) p</w:t>
      </w:r>
      <w:r w:rsidRPr="004B2F9A">
        <w:rPr>
          <w:spacing w:val="0"/>
        </w:rPr>
        <w:t>articip</w:t>
      </w:r>
      <w:r w:rsidRPr="00FC37FD">
        <w:rPr>
          <w:spacing w:val="0"/>
        </w:rPr>
        <w:t xml:space="preserve">ating in an on-the-job training </w:t>
      </w:r>
      <w:r w:rsidRPr="004B2F9A">
        <w:rPr>
          <w:spacing w:val="0"/>
        </w:rPr>
        <w:t>program;</w:t>
      </w:r>
      <w:r w:rsidRPr="00FC37FD">
        <w:t xml:space="preserve"> 4) </w:t>
      </w:r>
      <w:r w:rsidR="00FC37FD">
        <w:rPr>
          <w:spacing w:val="0"/>
        </w:rPr>
        <w:t>b</w:t>
      </w:r>
      <w:r w:rsidRPr="004B2F9A">
        <w:rPr>
          <w:spacing w:val="0"/>
        </w:rPr>
        <w:t>e</w:t>
      </w:r>
      <w:r w:rsidRPr="00FC37FD">
        <w:rPr>
          <w:spacing w:val="0"/>
        </w:rPr>
        <w:t>ing</w:t>
      </w:r>
      <w:r w:rsidRPr="004B2F9A">
        <w:rPr>
          <w:spacing w:val="0"/>
        </w:rPr>
        <w:t xml:space="preserve"> responsi</w:t>
      </w:r>
      <w:r w:rsidRPr="00FC37FD">
        <w:rPr>
          <w:spacing w:val="0"/>
        </w:rPr>
        <w:t xml:space="preserve">ble for the care of a member of </w:t>
      </w:r>
      <w:r w:rsidR="0073347C">
        <w:rPr>
          <w:spacing w:val="0"/>
        </w:rPr>
        <w:t xml:space="preserve">the student’s </w:t>
      </w:r>
      <w:r w:rsidRPr="004B2F9A">
        <w:rPr>
          <w:spacing w:val="0"/>
        </w:rPr>
        <w:t>household who is a dependent under the age of s</w:t>
      </w:r>
      <w:r w:rsidR="0073347C">
        <w:rPr>
          <w:spacing w:val="0"/>
        </w:rPr>
        <w:t>ix years</w:t>
      </w:r>
      <w:r w:rsidRPr="004B2F9A">
        <w:rPr>
          <w:spacing w:val="0"/>
        </w:rPr>
        <w:t>;</w:t>
      </w:r>
      <w:r w:rsidR="00FC37FD">
        <w:t xml:space="preserve"> 5) b</w:t>
      </w:r>
      <w:r w:rsidRPr="004B2F9A">
        <w:rPr>
          <w:spacing w:val="0"/>
        </w:rPr>
        <w:t>e</w:t>
      </w:r>
      <w:r w:rsidRPr="00FC37FD">
        <w:rPr>
          <w:spacing w:val="0"/>
        </w:rPr>
        <w:t>ing</w:t>
      </w:r>
      <w:r w:rsidRPr="004B2F9A">
        <w:rPr>
          <w:spacing w:val="0"/>
        </w:rPr>
        <w:t xml:space="preserve"> a sing</w:t>
      </w:r>
      <w:r w:rsidR="00FC37FD">
        <w:rPr>
          <w:spacing w:val="0"/>
        </w:rPr>
        <w:t>le parent enrolled full-time and</w:t>
      </w:r>
      <w:r w:rsidRPr="004B2F9A">
        <w:rPr>
          <w:spacing w:val="0"/>
        </w:rPr>
        <w:t xml:space="preserve"> responsible for a depe</w:t>
      </w:r>
      <w:r w:rsidR="0073347C">
        <w:rPr>
          <w:spacing w:val="0"/>
        </w:rPr>
        <w:t>ndent under the age 12 years</w:t>
      </w:r>
      <w:r w:rsidRPr="004B2F9A">
        <w:rPr>
          <w:spacing w:val="0"/>
        </w:rPr>
        <w:t>; or</w:t>
      </w:r>
      <w:r w:rsidRPr="00FC37FD">
        <w:rPr>
          <w:spacing w:val="0"/>
        </w:rPr>
        <w:t xml:space="preserve"> 6)</w:t>
      </w:r>
      <w:r w:rsidR="00FC37FD">
        <w:t xml:space="preserve"> r</w:t>
      </w:r>
      <w:r w:rsidRPr="004B2F9A">
        <w:rPr>
          <w:spacing w:val="0"/>
        </w:rPr>
        <w:t>eceivi</w:t>
      </w:r>
      <w:r w:rsidRPr="00FC37FD">
        <w:rPr>
          <w:spacing w:val="0"/>
        </w:rPr>
        <w:t>ng Work First New Jersey</w:t>
      </w:r>
      <w:r w:rsidR="00FC37FD">
        <w:rPr>
          <w:spacing w:val="0"/>
        </w:rPr>
        <w:t xml:space="preserve"> cash assistance benefits</w:t>
      </w:r>
      <w:r w:rsidRPr="00FC37FD">
        <w:rPr>
          <w:spacing w:val="0"/>
        </w:rPr>
        <w:t>.</w:t>
      </w:r>
      <w:r w:rsidR="00FC37FD">
        <w:rPr>
          <w:spacing w:val="0"/>
        </w:rPr>
        <w:t xml:space="preserve">  These criteria reflect federal regulations </w:t>
      </w:r>
      <w:r w:rsidR="00EE6E50">
        <w:rPr>
          <w:spacing w:val="0"/>
        </w:rPr>
        <w:t xml:space="preserve">found at </w:t>
      </w:r>
      <w:r w:rsidR="00EE6E50" w:rsidRPr="007206AF">
        <w:rPr>
          <w:shd w:val="clear" w:color="auto" w:fill="FFFFFF"/>
        </w:rPr>
        <w:t xml:space="preserve">paragraph (b) of </w:t>
      </w:r>
      <w:r w:rsidR="00EE6E50" w:rsidRPr="007206AF">
        <w:rPr>
          <w:spacing w:val="0"/>
          <w:kern w:val="36"/>
        </w:rPr>
        <w:t>7 CFR s.273.5</w:t>
      </w:r>
      <w:r w:rsidR="00EE6E50">
        <w:rPr>
          <w:spacing w:val="0"/>
          <w:kern w:val="36"/>
        </w:rPr>
        <w:t>.</w:t>
      </w:r>
      <w:r w:rsidRPr="00FC37FD">
        <w:t xml:space="preserve">  </w:t>
      </w:r>
    </w:p>
    <w:p w:rsidR="00A93A92" w:rsidRDefault="00143155" w:rsidP="00143155">
      <w:r w:rsidRPr="00FC37FD">
        <w:tab/>
        <w:t>Under the bill,</w:t>
      </w:r>
      <w:r w:rsidR="00EE6E50">
        <w:t xml:space="preserve"> </w:t>
      </w:r>
      <w:r w:rsidR="00204BBD">
        <w:t>students working 10 hours per week - half of the existing work requirement for students - or</w:t>
      </w:r>
      <w:r w:rsidR="004B2F9A" w:rsidRPr="00FC37FD">
        <w:t xml:space="preserve"> receiving unemployment compensation would also be allowed to p</w:t>
      </w:r>
      <w:r w:rsidR="00D46063">
        <w:t>articipate in the SNAP</w:t>
      </w:r>
      <w:r w:rsidR="004B2F9A" w:rsidRPr="00FC37FD">
        <w:t xml:space="preserve">.  </w:t>
      </w:r>
      <w:r w:rsidR="00FC37FD" w:rsidRPr="00FC37FD">
        <w:rPr>
          <w:shd w:val="clear" w:color="auto" w:fill="FFFFFF"/>
        </w:rPr>
        <w:t>Some states, such as Oregon</w:t>
      </w:r>
      <w:r w:rsidR="009E3811">
        <w:rPr>
          <w:shd w:val="clear" w:color="auto" w:fill="FFFFFF"/>
        </w:rPr>
        <w:t xml:space="preserve"> and New York, have</w:t>
      </w:r>
      <w:r w:rsidR="00FC37FD" w:rsidRPr="00FC37FD">
        <w:rPr>
          <w:shd w:val="clear" w:color="auto" w:fill="FFFFFF"/>
        </w:rPr>
        <w:t xml:space="preserve"> expanded eligibility criteria that may allow stu</w:t>
      </w:r>
      <w:r w:rsidR="00FC37FD">
        <w:rPr>
          <w:shd w:val="clear" w:color="auto" w:fill="FFFFFF"/>
        </w:rPr>
        <w:t>dents</w:t>
      </w:r>
      <w:r w:rsidR="0073347C">
        <w:rPr>
          <w:shd w:val="clear" w:color="auto" w:fill="FFFFFF"/>
        </w:rPr>
        <w:t xml:space="preserve"> who</w:t>
      </w:r>
      <w:r w:rsidR="00FC37FD" w:rsidRPr="00FC37FD">
        <w:rPr>
          <w:shd w:val="clear" w:color="auto" w:fill="FFFFFF"/>
        </w:rPr>
        <w:t xml:space="preserve"> rece</w:t>
      </w:r>
      <w:r w:rsidR="0073347C">
        <w:rPr>
          <w:shd w:val="clear" w:color="auto" w:fill="FFFFFF"/>
        </w:rPr>
        <w:t>ive</w:t>
      </w:r>
      <w:r w:rsidR="00FC37FD">
        <w:rPr>
          <w:shd w:val="clear" w:color="auto" w:fill="FFFFFF"/>
        </w:rPr>
        <w:t xml:space="preserve"> unemployment compensation to apply for food assistance benefits</w:t>
      </w:r>
      <w:r w:rsidR="00FC37FD" w:rsidRPr="00FC37FD">
        <w:rPr>
          <w:shd w:val="clear" w:color="auto" w:fill="FFFFFF"/>
        </w:rPr>
        <w:t>.</w:t>
      </w:r>
    </w:p>
    <w:p w:rsidR="00A93A92" w:rsidRDefault="00A93A92" w:rsidP="00A93A92">
      <w:r>
        <w:tab/>
      </w:r>
      <w:r w:rsidR="00DF71B9" w:rsidRPr="00FC37FD">
        <w:t>Finally, the bill directs the C</w:t>
      </w:r>
      <w:r w:rsidR="004E69D0" w:rsidRPr="00FC37FD">
        <w:t xml:space="preserve">ommissioner </w:t>
      </w:r>
      <w:r>
        <w:t>of Human Services, w</w:t>
      </w:r>
      <w:r w:rsidRPr="00615F41">
        <w:t>ithin 90 days after the effecti</w:t>
      </w:r>
      <w:r>
        <w:t>ve date of this bill, to</w:t>
      </w:r>
      <w:r w:rsidRPr="00615F41">
        <w:t xml:space="preserve"> apply to th</w:t>
      </w:r>
      <w:r>
        <w:t xml:space="preserve">e federal Food and Nutrition </w:t>
      </w:r>
      <w:r w:rsidRPr="00615F41">
        <w:t>Service to secure any appropriate feder</w:t>
      </w:r>
      <w:r>
        <w:t xml:space="preserve">al approvals or waivers that </w:t>
      </w:r>
      <w:r w:rsidRPr="00615F41">
        <w:t>may be necessary to implement and enforce the provisi</w:t>
      </w:r>
      <w:r>
        <w:t xml:space="preserve">ons of this section; and to </w:t>
      </w:r>
      <w:r w:rsidRPr="00615F41">
        <w:t>take any additional ac</w:t>
      </w:r>
      <w:r>
        <w:t xml:space="preserve">tions as may be necessary to </w:t>
      </w:r>
      <w:r w:rsidRPr="00615F41">
        <w:t>ensure that the State’s implementatio</w:t>
      </w:r>
      <w:r>
        <w:t xml:space="preserve">n of this section is done in </w:t>
      </w:r>
      <w:r w:rsidRPr="00615F41">
        <w:t xml:space="preserve">compliance with all applicable provisions of federal and </w:t>
      </w:r>
      <w:r>
        <w:t xml:space="preserve">State law </w:t>
      </w:r>
      <w:r w:rsidRPr="00615F41">
        <w:t>and regulation.</w:t>
      </w:r>
      <w:r>
        <w:t xml:space="preserve">  The provisions of the bill are to remain inoperative until </w:t>
      </w:r>
      <w:r w:rsidRPr="00615F41">
        <w:t>t</w:t>
      </w:r>
      <w:r>
        <w:t>he federal Food and Nutrition</w:t>
      </w:r>
      <w:r w:rsidRPr="00615F41">
        <w:t xml:space="preserve"> Service approves the change in, and aut</w:t>
      </w:r>
      <w:r>
        <w:t>horizes a waiver of, existing</w:t>
      </w:r>
      <w:r w:rsidR="00B613CC">
        <w:t xml:space="preserve"> federal SNAP</w:t>
      </w:r>
      <w:r w:rsidRPr="00615F41">
        <w:t xml:space="preserve"> requirements fo</w:t>
      </w:r>
      <w:r>
        <w:t>r the students, as outlined in the bill.</w:t>
      </w:r>
    </w:p>
    <w:p w:rsidR="00DF71B9" w:rsidRPr="00DF71B9" w:rsidRDefault="00A93A92" w:rsidP="00DF71B9">
      <w:r>
        <w:tab/>
        <w:t>F</w:t>
      </w:r>
      <w:r w:rsidRPr="00615F41">
        <w:t>ollowing the receipt of nec</w:t>
      </w:r>
      <w:r>
        <w:t xml:space="preserve">essary federal approvals and </w:t>
      </w:r>
      <w:r w:rsidRPr="00615F41">
        <w:t>waiv</w:t>
      </w:r>
      <w:r>
        <w:t>ers, the Department of Human Services is to</w:t>
      </w:r>
      <w:r w:rsidRPr="00615F41">
        <w:t xml:space="preserve"> implement and enforce the provi</w:t>
      </w:r>
      <w:r>
        <w:t xml:space="preserve">sions of the bill, and </w:t>
      </w:r>
      <w:r w:rsidRPr="00615F41">
        <w:t>institute a public awareness campa</w:t>
      </w:r>
      <w:r>
        <w:t xml:space="preserve">ign </w:t>
      </w:r>
      <w:r w:rsidRPr="00615F41">
        <w:t>that is designed to inform high school se</w:t>
      </w:r>
      <w:r>
        <w:t xml:space="preserve">niors and students of higher </w:t>
      </w:r>
      <w:r w:rsidRPr="00615F41">
        <w:t>education about the new SNAP eligib</w:t>
      </w:r>
      <w:r>
        <w:t>ility criteria established under the bill.</w:t>
      </w:r>
    </w:p>
    <w:sectPr w:rsidR="00DF71B9" w:rsidRPr="00DF71B9" w:rsidSect="00E1724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A4E" w:rsidRDefault="00BF2A4E">
      <w:r>
        <w:separator/>
      </w:r>
    </w:p>
  </w:endnote>
  <w:endnote w:type="continuationSeparator" w:id="0">
    <w:p w:rsidR="00BF2A4E" w:rsidRDefault="00BF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E91" w:rsidRDefault="00BA2E9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A4E" w:rsidRDefault="00BF2A4E">
      <w:r>
        <w:separator/>
      </w:r>
    </w:p>
  </w:footnote>
  <w:footnote w:type="continuationSeparator" w:id="0">
    <w:p w:rsidR="00BF2A4E" w:rsidRDefault="00BF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A3B7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17244" w:rsidRDefault="00E17244" w:rsidP="00E17244">
    <w:pPr>
      <w:pStyle w:val="bpuHeadSpon"/>
    </w:pPr>
    <w:r w:rsidRPr="00E17244">
      <w:rPr>
        <w:rStyle w:val="bpuHeadSponChar"/>
      </w:rPr>
      <w:t>S4160</w:t>
    </w:r>
    <w:r>
      <w:t xml:space="preserve"> VITALE</w:t>
    </w:r>
  </w:p>
  <w:p w:rsidR="00E17244" w:rsidRDefault="00E17244" w:rsidP="00E172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1271">
      <w:rPr>
        <w:noProof/>
      </w:rPr>
      <w:t>3</w:t>
    </w:r>
    <w:r>
      <w:fldChar w:fldCharType="end"/>
    </w:r>
  </w:p>
  <w:p w:rsidR="00E17244" w:rsidRDefault="00E17244" w:rsidP="00E1724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17244" w:rsidRDefault="00E17244" w:rsidP="00E17244">
    <w:pPr>
      <w:pStyle w:val="bpuHeadSpon"/>
    </w:pPr>
    <w:r w:rsidRPr="00E17244">
      <w:rPr>
        <w:rStyle w:val="bpuHeadSponChar"/>
      </w:rPr>
      <w:t>S4160</w:t>
    </w:r>
    <w:r>
      <w:t xml:space="preserve"> VITALE</w:t>
    </w:r>
  </w:p>
  <w:p w:rsidR="00E17244" w:rsidRDefault="00E17244" w:rsidP="00E172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1271">
      <w:rPr>
        <w:noProof/>
      </w:rPr>
      <w:t>2</w:t>
    </w:r>
    <w:r>
      <w:fldChar w:fldCharType="end"/>
    </w:r>
  </w:p>
  <w:p w:rsidR="00E17244" w:rsidRDefault="00E17244" w:rsidP="00E17244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C4F09"/>
    <w:multiLevelType w:val="multilevel"/>
    <w:tmpl w:val="85C2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A4E"/>
    <w:rsid w:val="000051BD"/>
    <w:rsid w:val="000160A5"/>
    <w:rsid w:val="0002335B"/>
    <w:rsid w:val="0003549A"/>
    <w:rsid w:val="000367AE"/>
    <w:rsid w:val="00043B22"/>
    <w:rsid w:val="00046BA2"/>
    <w:rsid w:val="00050639"/>
    <w:rsid w:val="00054975"/>
    <w:rsid w:val="00057D20"/>
    <w:rsid w:val="0006197C"/>
    <w:rsid w:val="0006281F"/>
    <w:rsid w:val="0008141C"/>
    <w:rsid w:val="0008423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B51"/>
    <w:rsid w:val="00133F81"/>
    <w:rsid w:val="00135943"/>
    <w:rsid w:val="00143155"/>
    <w:rsid w:val="001645FB"/>
    <w:rsid w:val="0016506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7DF"/>
    <w:rsid w:val="001B4716"/>
    <w:rsid w:val="001B4EA4"/>
    <w:rsid w:val="001C7C52"/>
    <w:rsid w:val="001D073A"/>
    <w:rsid w:val="001D25F3"/>
    <w:rsid w:val="001E15F1"/>
    <w:rsid w:val="001E16FA"/>
    <w:rsid w:val="001E6213"/>
    <w:rsid w:val="001F14C7"/>
    <w:rsid w:val="001F7405"/>
    <w:rsid w:val="00204BBD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89D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D7A"/>
    <w:rsid w:val="003446A0"/>
    <w:rsid w:val="0034481B"/>
    <w:rsid w:val="00350130"/>
    <w:rsid w:val="00354334"/>
    <w:rsid w:val="0035607F"/>
    <w:rsid w:val="0036180C"/>
    <w:rsid w:val="00363429"/>
    <w:rsid w:val="00363CF5"/>
    <w:rsid w:val="00364344"/>
    <w:rsid w:val="00367759"/>
    <w:rsid w:val="003702CA"/>
    <w:rsid w:val="00370617"/>
    <w:rsid w:val="00382F1F"/>
    <w:rsid w:val="00391DA4"/>
    <w:rsid w:val="003A3C64"/>
    <w:rsid w:val="003A3F83"/>
    <w:rsid w:val="003B296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B7A"/>
    <w:rsid w:val="004A3C19"/>
    <w:rsid w:val="004A6940"/>
    <w:rsid w:val="004A77A4"/>
    <w:rsid w:val="004B2F9A"/>
    <w:rsid w:val="004C1D42"/>
    <w:rsid w:val="004C742C"/>
    <w:rsid w:val="004E1F3E"/>
    <w:rsid w:val="004E69D0"/>
    <w:rsid w:val="004F21BD"/>
    <w:rsid w:val="004F4F1D"/>
    <w:rsid w:val="004F74DD"/>
    <w:rsid w:val="00501317"/>
    <w:rsid w:val="0050495C"/>
    <w:rsid w:val="00505DC9"/>
    <w:rsid w:val="00506E1E"/>
    <w:rsid w:val="005129A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A12"/>
    <w:rsid w:val="005E017C"/>
    <w:rsid w:val="005E0B7E"/>
    <w:rsid w:val="005E50C6"/>
    <w:rsid w:val="005F2A97"/>
    <w:rsid w:val="005F399B"/>
    <w:rsid w:val="00601271"/>
    <w:rsid w:val="006019F8"/>
    <w:rsid w:val="00605B20"/>
    <w:rsid w:val="0061156F"/>
    <w:rsid w:val="00613FF5"/>
    <w:rsid w:val="006155A8"/>
    <w:rsid w:val="00615F41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6AF"/>
    <w:rsid w:val="007256D1"/>
    <w:rsid w:val="007279FD"/>
    <w:rsid w:val="0073347C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53B5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373A4"/>
    <w:rsid w:val="00840365"/>
    <w:rsid w:val="008406A3"/>
    <w:rsid w:val="00841D2C"/>
    <w:rsid w:val="00845F3C"/>
    <w:rsid w:val="008461B8"/>
    <w:rsid w:val="008462F1"/>
    <w:rsid w:val="00847EF1"/>
    <w:rsid w:val="0085315D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8CD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BAD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811"/>
    <w:rsid w:val="009E5961"/>
    <w:rsid w:val="009F4FAC"/>
    <w:rsid w:val="00A017C0"/>
    <w:rsid w:val="00A11228"/>
    <w:rsid w:val="00A1729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17A"/>
    <w:rsid w:val="00A84C4F"/>
    <w:rsid w:val="00A932A1"/>
    <w:rsid w:val="00A93A92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1912"/>
    <w:rsid w:val="00B2574A"/>
    <w:rsid w:val="00B35D8A"/>
    <w:rsid w:val="00B41095"/>
    <w:rsid w:val="00B45B34"/>
    <w:rsid w:val="00B57047"/>
    <w:rsid w:val="00B613CC"/>
    <w:rsid w:val="00B61D86"/>
    <w:rsid w:val="00B6342D"/>
    <w:rsid w:val="00B726BD"/>
    <w:rsid w:val="00B732BC"/>
    <w:rsid w:val="00B90E33"/>
    <w:rsid w:val="00B9676B"/>
    <w:rsid w:val="00BA2E91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A4E"/>
    <w:rsid w:val="00BF2C67"/>
    <w:rsid w:val="00C04F4D"/>
    <w:rsid w:val="00C05D14"/>
    <w:rsid w:val="00C12E48"/>
    <w:rsid w:val="00C13D14"/>
    <w:rsid w:val="00C15F53"/>
    <w:rsid w:val="00C23F09"/>
    <w:rsid w:val="00C25356"/>
    <w:rsid w:val="00C328D0"/>
    <w:rsid w:val="00C46BC1"/>
    <w:rsid w:val="00C50E3A"/>
    <w:rsid w:val="00C5235F"/>
    <w:rsid w:val="00C54CE2"/>
    <w:rsid w:val="00C6007B"/>
    <w:rsid w:val="00C66BF3"/>
    <w:rsid w:val="00C70140"/>
    <w:rsid w:val="00C712DB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BDF"/>
    <w:rsid w:val="00CB6246"/>
    <w:rsid w:val="00CC0A17"/>
    <w:rsid w:val="00CD0F93"/>
    <w:rsid w:val="00CD1BD1"/>
    <w:rsid w:val="00CD528D"/>
    <w:rsid w:val="00CE78BF"/>
    <w:rsid w:val="00CF1584"/>
    <w:rsid w:val="00CF65EB"/>
    <w:rsid w:val="00CF72AD"/>
    <w:rsid w:val="00D02441"/>
    <w:rsid w:val="00D039F4"/>
    <w:rsid w:val="00D06583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063"/>
    <w:rsid w:val="00D500E9"/>
    <w:rsid w:val="00D507BC"/>
    <w:rsid w:val="00D6090A"/>
    <w:rsid w:val="00D62FA3"/>
    <w:rsid w:val="00D63B6F"/>
    <w:rsid w:val="00D64A90"/>
    <w:rsid w:val="00D861E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71B9"/>
    <w:rsid w:val="00E01B71"/>
    <w:rsid w:val="00E02BBD"/>
    <w:rsid w:val="00E05CC9"/>
    <w:rsid w:val="00E15573"/>
    <w:rsid w:val="00E17244"/>
    <w:rsid w:val="00E25228"/>
    <w:rsid w:val="00E25A5B"/>
    <w:rsid w:val="00E335C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394E"/>
    <w:rsid w:val="00EC5281"/>
    <w:rsid w:val="00EC791D"/>
    <w:rsid w:val="00EC7CA6"/>
    <w:rsid w:val="00ED3C5D"/>
    <w:rsid w:val="00ED4553"/>
    <w:rsid w:val="00EE6E50"/>
    <w:rsid w:val="00F00D08"/>
    <w:rsid w:val="00F10B14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37FD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C0FD35B-75E8-4858-9964-148CD42C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6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Strong">
    <w:name w:val="Strong"/>
    <w:uiPriority w:val="22"/>
    <w:qFormat/>
    <w:rsid w:val="00143155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4A3C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A3C19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5607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5607F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FC37FD"/>
    <w:rPr>
      <w:i/>
      <w:iCs/>
    </w:rPr>
  </w:style>
  <w:style w:type="paragraph" w:customStyle="1" w:styleId="Default">
    <w:name w:val="Default"/>
    <w:rsid w:val="00615F4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E17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20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63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14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5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57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921</Words>
  <Characters>4918</Characters>
  <Application>Microsoft Office Word</Application>
  <DocSecurity>0</DocSecurity>
  <Lines>122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S4160</vt:lpstr>
    </vt:vector>
  </TitlesOfParts>
  <Manager>R56</Manager>
  <Company>NJ Office of Legislative Services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S4160</dc:title>
  <dc:subject>21-5192</dc:subject>
  <dc:creator>Senator  VITALE</dc:creator>
  <cp:keywords>S4160|4|HS |285|0|285|F|0|</cp:keywords>
  <dc:description>INTRODUCED NOVEMBER 15, 2021</dc:description>
  <cp:lastModifiedBy>Sommers, Shelly</cp:lastModifiedBy>
  <cp:revision>2</cp:revision>
  <cp:lastPrinted>2021-11-15T14:51:00Z</cp:lastPrinted>
  <dcterms:created xsi:type="dcterms:W3CDTF">2021-11-16T14:31:00Z</dcterms:created>
  <dcterms:modified xsi:type="dcterms:W3CDTF">2021-11-16T14:31:00Z</dcterms:modified>
  <cp:category>s.1:  C.44:10-81.3; s.2:  T&amp;E; s.3:  eff. date to 2021/221_x000d_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