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F48" w:rsidRDefault="000F2F48" w:rsidP="000F2F48">
      <w:pPr>
        <w:pStyle w:val="bpuBill"/>
      </w:pPr>
      <w:bookmarkStart w:id="0" w:name="bpuFrontPg"/>
      <w:bookmarkStart w:id="1" w:name="_GoBack"/>
      <w:bookmarkEnd w:id="0"/>
      <w:r>
        <w:t xml:space="preserve">SENATE CONCURRENT </w:t>
      </w:r>
      <w:bookmarkEnd w:id="1"/>
      <w:r>
        <w:t xml:space="preserve">RESOLUTION No. 154 </w:t>
      </w:r>
    </w:p>
    <w:p w:rsidR="000F2F48" w:rsidRPr="009D38FF" w:rsidRDefault="000F2F48" w:rsidP="000F2F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452" r:id="rId8"/>
        </w:object>
      </w:r>
    </w:p>
    <w:p w:rsidR="000F2F48" w:rsidRDefault="000F2F48" w:rsidP="000F2F48">
      <w:pPr>
        <w:pStyle w:val="bpuState"/>
      </w:pPr>
      <w:r>
        <w:t>STATE OF NEW JERSEY</w:t>
      </w:r>
    </w:p>
    <w:p w:rsidR="000F2F48" w:rsidRDefault="000F2F48" w:rsidP="000F2F48">
      <w:pPr>
        <w:pStyle w:val="bpuLegislature"/>
      </w:pPr>
      <w:r>
        <w:t>219th LEGISLATURE</w:t>
      </w:r>
    </w:p>
    <w:p w:rsidR="000F2F48" w:rsidRDefault="000F2F48" w:rsidP="000F2F48">
      <w:pPr>
        <w:pStyle w:val="bpuWpGraphic"/>
      </w:pPr>
      <w:r>
        <w:object w:dxaOrig="8985" w:dyaOrig="255">
          <v:shape id="_x0000_i1026" type="#_x0000_t75" style="width:6in;height:12.1pt" o:ole="">
            <v:imagedata r:id="rId7" o:title=""/>
          </v:shape>
          <o:OLEObject Type="Embed" ProgID="WPWin6.1" ShapeID="_x0000_i1026" DrawAspect="Content" ObjectID="_1684076453" r:id="rId9"/>
        </w:object>
      </w:r>
      <w:r>
        <w:t xml:space="preserve">  </w:t>
      </w:r>
    </w:p>
    <w:p w:rsidR="000F2F48" w:rsidRDefault="00264B0A" w:rsidP="000F2F48">
      <w:pPr>
        <w:pStyle w:val="bpuIntro"/>
      </w:pPr>
      <w:r>
        <w:t>INTRODUCED JUNE 1</w:t>
      </w:r>
      <w:r w:rsidR="000F2F48">
        <w:t>, 2021</w:t>
      </w:r>
    </w:p>
    <w:p w:rsidR="000F2F48" w:rsidRDefault="000F2F48" w:rsidP="000F2F48">
      <w:pPr>
        <w:pStyle w:val="bpuIntro"/>
      </w:pPr>
    </w:p>
    <w:p w:rsidR="000F2F48" w:rsidRDefault="000F2F48" w:rsidP="000F2F48">
      <w:pPr>
        <w:pStyle w:val="bpuIntro"/>
        <w:sectPr w:rsidR="000F2F48" w:rsidSect="000F2F48">
          <w:headerReference w:type="even" r:id="rId10"/>
          <w:headerReference w:type="default" r:id="rId11"/>
          <w:pgSz w:w="12240" w:h="20160" w:code="5"/>
          <w:pgMar w:top="2160" w:right="1440" w:bottom="1440" w:left="1440" w:header="72" w:footer="720" w:gutter="0"/>
          <w:pgNumType w:start="1"/>
          <w:cols w:space="720"/>
          <w:docGrid w:linePitch="360"/>
        </w:sectPr>
      </w:pPr>
    </w:p>
    <w:p w:rsidR="000F2F48" w:rsidRDefault="000F2F48" w:rsidP="000F2F48">
      <w:pPr>
        <w:pStyle w:val="bpuIntro"/>
      </w:pPr>
    </w:p>
    <w:p w:rsidR="000F2F48" w:rsidRDefault="000F2F48" w:rsidP="000F2F48">
      <w:pPr>
        <w:pStyle w:val="bpuSponsor"/>
      </w:pPr>
      <w:r>
        <w:t>Sponsored by:</w:t>
      </w:r>
    </w:p>
    <w:p w:rsidR="000F2F48" w:rsidRDefault="000F2F48" w:rsidP="000F2F48">
      <w:pPr>
        <w:pStyle w:val="bpuSponsor"/>
      </w:pPr>
      <w:proofErr w:type="gramStart"/>
      <w:r>
        <w:t>Senator  M</w:t>
      </w:r>
      <w:proofErr w:type="gramEnd"/>
      <w:r>
        <w:t>. TERESA RUIZ</w:t>
      </w:r>
    </w:p>
    <w:p w:rsidR="000F2F48" w:rsidRDefault="000F2F48" w:rsidP="000F2F48">
      <w:pPr>
        <w:pStyle w:val="bpuSponsor"/>
      </w:pPr>
      <w:r>
        <w:t>District 29 (Essex)</w:t>
      </w:r>
    </w:p>
    <w:p w:rsidR="000F2F48" w:rsidRDefault="000F2F48" w:rsidP="000F2F48">
      <w:pPr>
        <w:pStyle w:val="bpuSponsor"/>
      </w:pPr>
    </w:p>
    <w:p w:rsidR="000F2F48" w:rsidRDefault="000F2F48" w:rsidP="000F2F48">
      <w:pPr>
        <w:pStyle w:val="bpuSponsor"/>
      </w:pPr>
    </w:p>
    <w:p w:rsidR="000F2F48" w:rsidRDefault="000F2F48" w:rsidP="000F2F48">
      <w:pPr>
        <w:pStyle w:val="bpuSponsor"/>
      </w:pPr>
    </w:p>
    <w:p w:rsidR="000F2F48" w:rsidRDefault="000F2F48" w:rsidP="000F2F48">
      <w:pPr>
        <w:pStyle w:val="bpuSponsor"/>
      </w:pPr>
    </w:p>
    <w:p w:rsidR="000F2F48" w:rsidRDefault="000F2F48" w:rsidP="000F2F48">
      <w:pPr>
        <w:pStyle w:val="bpuSponsor"/>
      </w:pPr>
      <w:r>
        <w:t>SYNOPSIS</w:t>
      </w:r>
    </w:p>
    <w:p w:rsidR="000F2F48" w:rsidRDefault="000F2F48" w:rsidP="000F2F48">
      <w:pPr>
        <w:pStyle w:val="bpuNormText"/>
      </w:pPr>
      <w:r>
        <w:tab/>
        <w:t xml:space="preserve">Declares May 28 of each year as Menstrual Equity Day in New Jersey. </w:t>
      </w:r>
    </w:p>
    <w:p w:rsidR="000F2F48" w:rsidRDefault="000F2F48" w:rsidP="000F2F48">
      <w:pPr>
        <w:pStyle w:val="bpuNormText"/>
      </w:pPr>
    </w:p>
    <w:p w:rsidR="000F2F48" w:rsidRDefault="000F2F48" w:rsidP="000F2F48">
      <w:pPr>
        <w:pStyle w:val="bpuSponsor"/>
      </w:pPr>
      <w:r>
        <w:t xml:space="preserve">CURRENT VERSION OF TEXT </w:t>
      </w:r>
    </w:p>
    <w:p w:rsidR="000F2F48" w:rsidRDefault="000F2F48" w:rsidP="000F2F48">
      <w:pPr>
        <w:pStyle w:val="bpuNormText"/>
      </w:pPr>
      <w:r>
        <w:tab/>
        <w:t>As introduced.</w:t>
      </w:r>
    </w:p>
    <w:p w:rsidR="000F2F48" w:rsidRDefault="000F2F48" w:rsidP="000F2F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2F48" w:rsidRDefault="000F2F48" w:rsidP="008916EC">
      <w:pPr>
        <w:pStyle w:val="FronterPage"/>
        <w:tabs>
          <w:tab w:val="clear" w:pos="720"/>
          <w:tab w:val="clear" w:pos="1440"/>
          <w:tab w:val="clear" w:pos="2160"/>
          <w:tab w:val="clear" w:pos="2880"/>
          <w:tab w:val="clear" w:pos="3600"/>
          <w:tab w:val="clear" w:pos="4320"/>
          <w:tab w:val="clear" w:pos="5040"/>
        </w:tabs>
        <w:sectPr w:rsidR="000F2F48" w:rsidSect="000F2F48">
          <w:type w:val="continuous"/>
          <w:pgSz w:w="12240" w:h="20160" w:code="5"/>
          <w:pgMar w:top="1440" w:right="2275" w:bottom="1440" w:left="2275" w:header="72" w:footer="720" w:gutter="0"/>
          <w:pgNumType w:start="1"/>
          <w:cols w:space="720"/>
          <w:docGrid w:linePitch="360"/>
        </w:sectPr>
      </w:pPr>
    </w:p>
    <w:p w:rsidR="00686AEB" w:rsidRPr="00677316" w:rsidRDefault="006C42C0"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1C61CC">
        <w:t>declaring May 28</w:t>
      </w:r>
      <w:r w:rsidR="0039074A">
        <w:t xml:space="preserve"> of each year as </w:t>
      </w:r>
      <w:r w:rsidR="001C61CC">
        <w:t xml:space="preserve">Menstrual </w:t>
      </w:r>
      <w:r w:rsidR="0039074A">
        <w:t xml:space="preserve">Equity </w:t>
      </w:r>
      <w:r w:rsidR="001C61CC">
        <w:t>Day in New Jersey.</w:t>
      </w:r>
    </w:p>
    <w:p w:rsidR="000B1054" w:rsidRDefault="000B1054" w:rsidP="000B1054"/>
    <w:p w:rsidR="00D306CE" w:rsidRDefault="00D306CE">
      <w:pPr>
        <w:pStyle w:val="IndentHang"/>
      </w:pPr>
      <w:r w:rsidRPr="00391B81">
        <w:rPr>
          <w:b/>
          <w:bCs/>
          <w:smallCaps/>
        </w:rPr>
        <w:t>Whereas,</w:t>
      </w:r>
      <w:r w:rsidRPr="001C43C8">
        <w:t xml:space="preserve"> </w:t>
      </w:r>
      <w:r w:rsidR="009534A5" w:rsidRPr="009534A5">
        <w:t xml:space="preserve">May 28 is </w:t>
      </w:r>
      <w:r w:rsidR="0039074A">
        <w:t xml:space="preserve">designated internationally to be </w:t>
      </w:r>
      <w:r w:rsidR="009534A5" w:rsidRPr="009534A5">
        <w:t xml:space="preserve">Menstrual Hygiene Day, </w:t>
      </w:r>
      <w:r w:rsidR="0039074A">
        <w:t xml:space="preserve">and </w:t>
      </w:r>
      <w:r w:rsidR="00D9486A">
        <w:t xml:space="preserve">has been </w:t>
      </w:r>
      <w:r w:rsidR="009534A5" w:rsidRPr="009534A5">
        <w:t>observed each year since 2014 to serve as a reminder that women, girls</w:t>
      </w:r>
      <w:r w:rsidR="009534A5">
        <w:t>,</w:t>
      </w:r>
      <w:r w:rsidR="009534A5" w:rsidRPr="009534A5">
        <w:t xml:space="preserve"> and </w:t>
      </w:r>
      <w:r w:rsidR="009534A5">
        <w:t xml:space="preserve">transgender individuals </w:t>
      </w:r>
      <w:r w:rsidR="009534A5" w:rsidRPr="009534A5">
        <w:t>across the world continue to face a variety of unnecessary chall</w:t>
      </w:r>
      <w:r w:rsidR="009534A5">
        <w:t>enges due to their menstruation;</w:t>
      </w:r>
      <w:r w:rsidR="009534A5" w:rsidRPr="009534A5">
        <w:t xml:space="preserve"> and</w:t>
      </w:r>
    </w:p>
    <w:p w:rsidR="009534A5" w:rsidRDefault="009534A5" w:rsidP="009534A5">
      <w:pPr>
        <w:pStyle w:val="IndentHang"/>
      </w:pPr>
      <w:r w:rsidRPr="00391B81">
        <w:rPr>
          <w:b/>
          <w:bCs/>
          <w:smallCaps/>
        </w:rPr>
        <w:t>Whereas,</w:t>
      </w:r>
      <w:r w:rsidRPr="001C43C8">
        <w:t xml:space="preserve"> </w:t>
      </w:r>
      <w:r>
        <w:t>P</w:t>
      </w:r>
      <w:r w:rsidRPr="009534A5">
        <w:t>eriods are a natural biological function</w:t>
      </w:r>
      <w:r>
        <w:t>,</w:t>
      </w:r>
      <w:r w:rsidRPr="009534A5">
        <w:t xml:space="preserve"> and period supplies are necessary products</w:t>
      </w:r>
      <w:r>
        <w:t>,</w:t>
      </w:r>
      <w:r w:rsidRPr="009534A5">
        <w:t xml:space="preserve"> not luxury items</w:t>
      </w:r>
      <w:r>
        <w:t>, for those who menstruate;</w:t>
      </w:r>
      <w:r w:rsidRPr="009534A5">
        <w:t xml:space="preserve"> and</w:t>
      </w:r>
    </w:p>
    <w:p w:rsidR="009534A5" w:rsidRDefault="009534A5" w:rsidP="009534A5">
      <w:pPr>
        <w:pStyle w:val="IndentHang"/>
      </w:pPr>
      <w:r w:rsidRPr="00391B81">
        <w:rPr>
          <w:b/>
          <w:bCs/>
          <w:smallCaps/>
        </w:rPr>
        <w:t>Whereas,</w:t>
      </w:r>
      <w:r w:rsidRPr="001C43C8">
        <w:t xml:space="preserve"> </w:t>
      </w:r>
      <w:r>
        <w:t>R</w:t>
      </w:r>
      <w:r w:rsidRPr="009534A5">
        <w:t>esearch shows that</w:t>
      </w:r>
      <w:r>
        <w:t xml:space="preserve">, </w:t>
      </w:r>
      <w:r w:rsidRPr="009534A5">
        <w:t>due to a lack of income</w:t>
      </w:r>
      <w:r>
        <w:t>,</w:t>
      </w:r>
      <w:r w:rsidRPr="009534A5">
        <w:t xml:space="preserve"> one in four </w:t>
      </w:r>
      <w:r w:rsidR="00D9486A">
        <w:t xml:space="preserve">menstruators </w:t>
      </w:r>
      <w:r w:rsidRPr="009534A5">
        <w:t xml:space="preserve">nationwide </w:t>
      </w:r>
      <w:r>
        <w:t xml:space="preserve">lives in “period poverty,” which describes the </w:t>
      </w:r>
      <w:r w:rsidRPr="009534A5">
        <w:t xml:space="preserve">struggle to secure adequate period supplies </w:t>
      </w:r>
      <w:r w:rsidR="00D9486A">
        <w:t xml:space="preserve">for women, girls, and transgender individuals </w:t>
      </w:r>
      <w:r w:rsidRPr="009534A5">
        <w:t xml:space="preserve">to meet their </w:t>
      </w:r>
      <w:r w:rsidR="00D9486A">
        <w:t xml:space="preserve">menstrual </w:t>
      </w:r>
      <w:r w:rsidRPr="009534A5">
        <w:t>needs each month</w:t>
      </w:r>
      <w:r>
        <w:t>;</w:t>
      </w:r>
      <w:r w:rsidRPr="009534A5">
        <w:t xml:space="preserve"> and</w:t>
      </w:r>
    </w:p>
    <w:p w:rsidR="009534A5" w:rsidRPr="001C43C8" w:rsidRDefault="009534A5">
      <w:pPr>
        <w:pStyle w:val="IndentHang"/>
      </w:pPr>
      <w:r w:rsidRPr="00391B81">
        <w:rPr>
          <w:b/>
          <w:bCs/>
          <w:smallCaps/>
        </w:rPr>
        <w:t>Whereas,</w:t>
      </w:r>
      <w:r w:rsidRPr="001C43C8">
        <w:t xml:space="preserve"> </w:t>
      </w:r>
      <w:r>
        <w:t>I</w:t>
      </w:r>
      <w:r w:rsidRPr="009534A5">
        <w:t xml:space="preserve">n New Jersey, </w:t>
      </w:r>
      <w:r>
        <w:t xml:space="preserve">one </w:t>
      </w:r>
      <w:r w:rsidRPr="009534A5">
        <w:t xml:space="preserve">in </w:t>
      </w:r>
      <w:r>
        <w:t>eight</w:t>
      </w:r>
      <w:r w:rsidRPr="009534A5">
        <w:t xml:space="preserve"> </w:t>
      </w:r>
      <w:r w:rsidR="00D9486A">
        <w:t xml:space="preserve">menstruators </w:t>
      </w:r>
      <w:r w:rsidRPr="009534A5">
        <w:t xml:space="preserve">between the ages of 12 and 44 live below the </w:t>
      </w:r>
      <w:r>
        <w:t xml:space="preserve">federal poverty level, </w:t>
      </w:r>
      <w:r w:rsidRPr="009534A5">
        <w:t xml:space="preserve">and </w:t>
      </w:r>
      <w:r>
        <w:t xml:space="preserve">therefore are </w:t>
      </w:r>
      <w:r w:rsidRPr="009534A5">
        <w:t>li</w:t>
      </w:r>
      <w:r>
        <w:t>kely experiencing period poverty;</w:t>
      </w:r>
      <w:r w:rsidRPr="009534A5">
        <w:t xml:space="preserve"> and</w:t>
      </w:r>
    </w:p>
    <w:p w:rsidR="009534A5" w:rsidRPr="001C43C8" w:rsidRDefault="009534A5">
      <w:pPr>
        <w:pStyle w:val="IndentHang"/>
      </w:pPr>
      <w:r w:rsidRPr="00391B81">
        <w:rPr>
          <w:b/>
          <w:bCs/>
          <w:smallCaps/>
        </w:rPr>
        <w:t>Whereas,</w:t>
      </w:r>
      <w:r w:rsidRPr="001C43C8">
        <w:t xml:space="preserve"> </w:t>
      </w:r>
      <w:r>
        <w:t>Period poverty</w:t>
      </w:r>
      <w:r w:rsidRPr="009534A5">
        <w:t xml:space="preserve"> </w:t>
      </w:r>
      <w:r w:rsidR="007A1E52">
        <w:t xml:space="preserve">can result in </w:t>
      </w:r>
      <w:r w:rsidRPr="009534A5">
        <w:t>menstruators withdraw</w:t>
      </w:r>
      <w:r w:rsidR="007A1E52">
        <w:t>ing</w:t>
      </w:r>
      <w:r w:rsidRPr="009534A5">
        <w:t xml:space="preserve"> from daily life to avoid period shame and stigma, leading to lost wages and missed educational opportunities</w:t>
      </w:r>
      <w:r w:rsidR="007A1E52">
        <w:t xml:space="preserve">, </w:t>
      </w:r>
      <w:r w:rsidR="0028389E">
        <w:t xml:space="preserve">thereby </w:t>
      </w:r>
      <w:r w:rsidR="007A1E52">
        <w:t>exacerbating the already vicious cycle of poverty</w:t>
      </w:r>
      <w:r>
        <w:t>;</w:t>
      </w:r>
      <w:r w:rsidRPr="009534A5">
        <w:t xml:space="preserve"> and</w:t>
      </w:r>
    </w:p>
    <w:p w:rsidR="009534A5" w:rsidRPr="009534A5" w:rsidRDefault="009534A5" w:rsidP="009534A5">
      <w:pPr>
        <w:pStyle w:val="IndentHang"/>
      </w:pPr>
      <w:r w:rsidRPr="00391B81">
        <w:rPr>
          <w:b/>
          <w:bCs/>
          <w:smallCaps/>
        </w:rPr>
        <w:t>Whereas,</w:t>
      </w:r>
      <w:r w:rsidRPr="001C43C8">
        <w:t xml:space="preserve"> </w:t>
      </w:r>
      <w:r>
        <w:t>J</w:t>
      </w:r>
      <w:r w:rsidRPr="009534A5">
        <w:t xml:space="preserve">ob losses during the </w:t>
      </w:r>
      <w:r>
        <w:t>coronavirus disease 2019 (</w:t>
      </w:r>
      <w:r w:rsidRPr="009534A5">
        <w:t>COVID-19</w:t>
      </w:r>
      <w:r>
        <w:t>)</w:t>
      </w:r>
      <w:r w:rsidRPr="009534A5">
        <w:t xml:space="preserve"> pandemic have disproportionately </w:t>
      </w:r>
      <w:r>
        <w:t xml:space="preserve">affected </w:t>
      </w:r>
      <w:r w:rsidRPr="009534A5">
        <w:t xml:space="preserve">women and increased the number of </w:t>
      </w:r>
      <w:r w:rsidR="0028389E">
        <w:t xml:space="preserve">individuals </w:t>
      </w:r>
      <w:r>
        <w:t>struggling with period poverty;</w:t>
      </w:r>
      <w:r w:rsidRPr="009534A5">
        <w:t xml:space="preserve"> and</w:t>
      </w:r>
    </w:p>
    <w:p w:rsidR="0028389E" w:rsidRPr="001C43C8" w:rsidRDefault="0028389E">
      <w:pPr>
        <w:pStyle w:val="IndentHang"/>
      </w:pPr>
      <w:r w:rsidRPr="00391B81">
        <w:rPr>
          <w:b/>
          <w:bCs/>
          <w:smallCaps/>
        </w:rPr>
        <w:t>Whereas,</w:t>
      </w:r>
      <w:r w:rsidRPr="001C43C8">
        <w:t xml:space="preserve"> </w:t>
      </w:r>
      <w:proofErr w:type="gramStart"/>
      <w:r w:rsidRPr="0028389E">
        <w:t>Menstrual</w:t>
      </w:r>
      <w:proofErr w:type="gramEnd"/>
      <w:r w:rsidRPr="0028389E">
        <w:t xml:space="preserve"> </w:t>
      </w:r>
      <w:r>
        <w:t>e</w:t>
      </w:r>
      <w:r w:rsidRPr="0028389E">
        <w:t>quity activists and advocates in New Jersey have formed Equality, Period</w:t>
      </w:r>
      <w:r>
        <w:t>.</w:t>
      </w:r>
      <w:r w:rsidRPr="0028389E">
        <w:t xml:space="preserve"> NJ, </w:t>
      </w:r>
      <w:r>
        <w:t xml:space="preserve">which is </w:t>
      </w:r>
      <w:r w:rsidRPr="0028389E">
        <w:t xml:space="preserve">a </w:t>
      </w:r>
      <w:r>
        <w:t>S</w:t>
      </w:r>
      <w:r w:rsidRPr="0028389E">
        <w:t xml:space="preserve">tatewide coalition </w:t>
      </w:r>
      <w:r>
        <w:t xml:space="preserve">dedicated to eliminating </w:t>
      </w:r>
      <w:r w:rsidRPr="0028389E">
        <w:t>period stigma, period poverty</w:t>
      </w:r>
      <w:r>
        <w:t>,</w:t>
      </w:r>
      <w:r w:rsidRPr="0028389E">
        <w:t xml:space="preserve"> and barriers to menstrual product access thr</w:t>
      </w:r>
      <w:r>
        <w:t>ough policy change and advocacy;</w:t>
      </w:r>
      <w:r w:rsidRPr="0028389E">
        <w:t xml:space="preserve"> and</w:t>
      </w:r>
    </w:p>
    <w:p w:rsidR="0028389E" w:rsidRPr="001C43C8" w:rsidRDefault="0028389E">
      <w:pPr>
        <w:pStyle w:val="IndentHang"/>
      </w:pPr>
      <w:r w:rsidRPr="00391B81">
        <w:rPr>
          <w:b/>
          <w:bCs/>
          <w:smallCaps/>
        </w:rPr>
        <w:t>Whereas,</w:t>
      </w:r>
      <w:r w:rsidRPr="001C43C8">
        <w:t xml:space="preserve"> </w:t>
      </w:r>
      <w:r>
        <w:t xml:space="preserve">Equality, Period. NJ </w:t>
      </w:r>
      <w:r w:rsidRPr="0028389E">
        <w:t>recognizes that period poverty is a public health issue, and that addressing period poverty can lead to improved health and eco</w:t>
      </w:r>
      <w:r>
        <w:t>nomic outcomes for menstruators; now, therefore,</w:t>
      </w:r>
    </w:p>
    <w:p w:rsidR="00D306CE" w:rsidRPr="00D71D68" w:rsidRDefault="00D306CE" w:rsidP="000B1054"/>
    <w:p w:rsidR="00686AEB" w:rsidRPr="00AA7880" w:rsidRDefault="00686AEB" w:rsidP="00686AEB">
      <w:r>
        <w:tab/>
      </w:r>
      <w:r w:rsidR="006C42C0">
        <w:rPr>
          <w:rStyle w:val="BillHeading2"/>
        </w:rPr>
        <w:t>Be It Resolved</w:t>
      </w:r>
      <w:r>
        <w:rPr>
          <w:rStyle w:val="BillHeading2"/>
        </w:rPr>
        <w:t xml:space="preserve"> </w:t>
      </w:r>
      <w:r w:rsidR="006C42C0">
        <w:rPr>
          <w:rStyle w:val="BillLanguage"/>
        </w:rPr>
        <w:t>by the Senate of the State of New Jersey (the General Assembly concurring):</w:t>
      </w:r>
    </w:p>
    <w:p w:rsidR="00686AEB" w:rsidRPr="00D71D68" w:rsidRDefault="00686AEB" w:rsidP="00686AEB"/>
    <w:p w:rsidR="00686AEB" w:rsidRDefault="00D306CE" w:rsidP="00686AEB">
      <w:r>
        <w:tab/>
        <w:t>1.</w:t>
      </w:r>
      <w:r>
        <w:tab/>
        <w:t>May 28</w:t>
      </w:r>
      <w:r w:rsidR="0039074A">
        <w:t xml:space="preserve"> of each year </w:t>
      </w:r>
      <w:r>
        <w:t xml:space="preserve">is declared to be Menstrual </w:t>
      </w:r>
      <w:r w:rsidR="0039074A">
        <w:t xml:space="preserve">Equity </w:t>
      </w:r>
      <w:r>
        <w:t>Day in New Jersey</w:t>
      </w:r>
      <w:r w:rsidR="00E57F04">
        <w:t>, in order</w:t>
      </w:r>
      <w:r>
        <w:t xml:space="preserve"> </w:t>
      </w:r>
      <w:r w:rsidR="00E57F04">
        <w:t xml:space="preserve">to recognize the service of </w:t>
      </w:r>
      <w:r w:rsidRPr="00D306CE">
        <w:t xml:space="preserve">advocates, period supply banks, </w:t>
      </w:r>
      <w:r w:rsidR="00E57F04">
        <w:t xml:space="preserve">and </w:t>
      </w:r>
      <w:r w:rsidRPr="00D306CE">
        <w:t>their staff, volunteers</w:t>
      </w:r>
      <w:r w:rsidR="00E57F04">
        <w:t>,</w:t>
      </w:r>
      <w:r w:rsidRPr="00D306CE">
        <w:t xml:space="preserve"> and donors, </w:t>
      </w:r>
      <w:r w:rsidR="00E57F04">
        <w:t xml:space="preserve">particularly </w:t>
      </w:r>
      <w:r w:rsidRPr="00D306CE">
        <w:t>during the COVID-19 crisis</w:t>
      </w:r>
      <w:r w:rsidR="00E57F04">
        <w:t>.  The Governor is respectfully called upon to commemorate the day with appropriate programs</w:t>
      </w:r>
      <w:r w:rsidR="0028389E">
        <w:t xml:space="preserve"> and activities</w:t>
      </w:r>
      <w:r w:rsidR="007506CA">
        <w:t xml:space="preserve">, and </w:t>
      </w:r>
      <w:r w:rsidR="007506CA" w:rsidRPr="00D306CE">
        <w:t xml:space="preserve">the citizens and elected officials of New Jersey </w:t>
      </w:r>
      <w:r w:rsidR="007506CA">
        <w:t xml:space="preserve">are respectfully encouraged </w:t>
      </w:r>
      <w:r w:rsidR="007506CA" w:rsidRPr="00D306CE">
        <w:t>to work on redu</w:t>
      </w:r>
      <w:r w:rsidR="007506CA">
        <w:t>cing period poverty, eliminating</w:t>
      </w:r>
      <w:r w:rsidR="007506CA" w:rsidRPr="00D306CE">
        <w:t xml:space="preserve"> period stigma</w:t>
      </w:r>
      <w:r w:rsidR="007506CA">
        <w:t>, and ensuring</w:t>
      </w:r>
      <w:r w:rsidR="007506CA" w:rsidRPr="00D306CE">
        <w:t xml:space="preserve"> that </w:t>
      </w:r>
      <w:r w:rsidR="007506CA">
        <w:t xml:space="preserve">all </w:t>
      </w:r>
      <w:r w:rsidR="007506CA" w:rsidRPr="00D306CE">
        <w:t xml:space="preserve">New </w:t>
      </w:r>
      <w:proofErr w:type="spellStart"/>
      <w:r w:rsidR="007506CA" w:rsidRPr="00D306CE">
        <w:t>Jerseyans</w:t>
      </w:r>
      <w:proofErr w:type="spellEnd"/>
      <w:r w:rsidR="007506CA" w:rsidRPr="00D306CE">
        <w:t xml:space="preserve"> who </w:t>
      </w:r>
      <w:r w:rsidR="007506CA" w:rsidRPr="00D306CE">
        <w:lastRenderedPageBreak/>
        <w:t xml:space="preserve">menstruate </w:t>
      </w:r>
      <w:r w:rsidR="007506CA">
        <w:t xml:space="preserve">can, with ease and dignity, </w:t>
      </w:r>
      <w:r w:rsidR="007506CA" w:rsidRPr="00D306CE">
        <w:t xml:space="preserve">access safe </w:t>
      </w:r>
      <w:r w:rsidR="007506CA">
        <w:t xml:space="preserve">and affordable </w:t>
      </w:r>
      <w:r w:rsidR="007506CA" w:rsidRPr="00D306CE">
        <w:t>menstrual products</w:t>
      </w:r>
      <w:r w:rsidR="00E57F04">
        <w:t>.</w:t>
      </w:r>
    </w:p>
    <w:p w:rsidR="00E57F04" w:rsidRPr="00AA7880" w:rsidRDefault="00E57F0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8389E" w:rsidRDefault="0028389E" w:rsidP="0028389E">
      <w:r>
        <w:tab/>
        <w:t>This concurrent resolution declares May 28</w:t>
      </w:r>
      <w:r w:rsidR="0039074A">
        <w:t xml:space="preserve"> of each year </w:t>
      </w:r>
      <w:r>
        <w:t xml:space="preserve">to be Menstrual </w:t>
      </w:r>
      <w:r w:rsidR="0039074A">
        <w:t xml:space="preserve">Equity </w:t>
      </w:r>
      <w:r>
        <w:t>Day in New Jersey</w:t>
      </w:r>
      <w:r w:rsidR="007506CA">
        <w:t>, and respectfully calls on the</w:t>
      </w:r>
      <w:r>
        <w:t xml:space="preserve"> Governor to commemorate the day with appropriate programs and activities</w:t>
      </w:r>
      <w:r w:rsidR="007F0DB7">
        <w:t xml:space="preserve"> and respectfully encourages </w:t>
      </w:r>
      <w:r w:rsidR="007F0DB7" w:rsidRPr="00D306CE">
        <w:t>the citizens and elected officials of New Jersey to work on redu</w:t>
      </w:r>
      <w:r w:rsidR="007F0DB7">
        <w:t>cing period poverty, eliminating</w:t>
      </w:r>
      <w:r w:rsidR="007F0DB7" w:rsidRPr="00D306CE">
        <w:t xml:space="preserve"> period stigma</w:t>
      </w:r>
      <w:r w:rsidR="007F0DB7">
        <w:t>, and ensuring</w:t>
      </w:r>
      <w:r w:rsidR="007F0DB7" w:rsidRPr="00D306CE">
        <w:t xml:space="preserve"> that </w:t>
      </w:r>
      <w:r w:rsidR="007F0DB7">
        <w:t xml:space="preserve">all </w:t>
      </w:r>
      <w:r w:rsidR="007F0DB7" w:rsidRPr="00D306CE">
        <w:t xml:space="preserve">New </w:t>
      </w:r>
      <w:proofErr w:type="spellStart"/>
      <w:r w:rsidR="007F0DB7" w:rsidRPr="00D306CE">
        <w:t>Jerseyans</w:t>
      </w:r>
      <w:proofErr w:type="spellEnd"/>
      <w:r w:rsidR="007F0DB7" w:rsidRPr="00D306CE">
        <w:t xml:space="preserve"> who menstruate </w:t>
      </w:r>
      <w:r w:rsidR="007F0DB7">
        <w:t xml:space="preserve">can, with ease and dignity, </w:t>
      </w:r>
      <w:r w:rsidR="007F0DB7" w:rsidRPr="00D306CE">
        <w:t xml:space="preserve">access safe </w:t>
      </w:r>
      <w:r w:rsidR="007F0DB7">
        <w:t xml:space="preserve">and affordable </w:t>
      </w:r>
      <w:r w:rsidR="007F0DB7" w:rsidRPr="00D306CE">
        <w:t>menstrual products</w:t>
      </w:r>
      <w:r>
        <w:t>.</w:t>
      </w:r>
    </w:p>
    <w:p w:rsidR="0028389E" w:rsidRDefault="0028389E" w:rsidP="00686AEB">
      <w:r>
        <w:tab/>
        <w:t xml:space="preserve">Period poverty describes the </w:t>
      </w:r>
      <w:r w:rsidRPr="009534A5">
        <w:t xml:space="preserve">struggle </w:t>
      </w:r>
      <w:r>
        <w:t>experienced by many women</w:t>
      </w:r>
      <w:r w:rsidR="00D9486A">
        <w:t>,</w:t>
      </w:r>
      <w:r>
        <w:t xml:space="preserve"> girls</w:t>
      </w:r>
      <w:r w:rsidR="00D9486A">
        <w:t>, and transgender individuals</w:t>
      </w:r>
      <w:r>
        <w:t xml:space="preserve"> </w:t>
      </w:r>
      <w:r w:rsidRPr="009534A5">
        <w:t xml:space="preserve">to secure adequate period supplies to meet their </w:t>
      </w:r>
      <w:r>
        <w:t>menstrua</w:t>
      </w:r>
      <w:r w:rsidR="00D9486A">
        <w:t xml:space="preserve">l </w:t>
      </w:r>
      <w:r w:rsidR="00D448A7">
        <w:t xml:space="preserve">health </w:t>
      </w:r>
      <w:r w:rsidRPr="009534A5">
        <w:t>needs each month</w:t>
      </w:r>
      <w:r>
        <w:t xml:space="preserve">.  It is estimated that period poverty affects one in four </w:t>
      </w:r>
      <w:r w:rsidR="00D9486A">
        <w:t xml:space="preserve">menstruators </w:t>
      </w:r>
      <w:r>
        <w:t xml:space="preserve">nationwide, and one in eight </w:t>
      </w:r>
      <w:r w:rsidR="00D9486A">
        <w:t xml:space="preserve">menstruators </w:t>
      </w:r>
      <w:r>
        <w:t>in New Jersey.  Period poverty can exacerbate issues related to poverty, as menstruators stay home from work or pass up occupational or educational opportunities to avoid the potential shame and stigma of appearing in public with inadequate period supplies</w:t>
      </w:r>
      <w:r w:rsidR="00A233A7">
        <w:t xml:space="preserve"> to meet their needs.</w:t>
      </w:r>
    </w:p>
    <w:p w:rsidR="000C5038" w:rsidRDefault="007506CA">
      <w:r>
        <w:tab/>
        <w:t>Declaring May 28</w:t>
      </w:r>
      <w:r w:rsidR="0039074A">
        <w:t xml:space="preserve"> </w:t>
      </w:r>
      <w:r>
        <w:t xml:space="preserve">to be Menstrual </w:t>
      </w:r>
      <w:r w:rsidR="0039074A">
        <w:t xml:space="preserve">Equity </w:t>
      </w:r>
      <w:r>
        <w:t xml:space="preserve">Day recognizes the service of </w:t>
      </w:r>
      <w:r w:rsidRPr="00D306CE">
        <w:t xml:space="preserve">advocates, period supply banks, </w:t>
      </w:r>
      <w:r>
        <w:t xml:space="preserve">and </w:t>
      </w:r>
      <w:r w:rsidRPr="00D306CE">
        <w:t>their staff, volunteers</w:t>
      </w:r>
      <w:r>
        <w:t>,</w:t>
      </w:r>
      <w:r w:rsidRPr="00D306CE">
        <w:t xml:space="preserve"> and donors, </w:t>
      </w:r>
      <w:r>
        <w:t xml:space="preserve">particularly </w:t>
      </w:r>
      <w:r w:rsidRPr="00D306CE">
        <w:t xml:space="preserve">during the </w:t>
      </w:r>
      <w:r>
        <w:t>coronavirus disease 2019 (</w:t>
      </w:r>
      <w:r w:rsidRPr="00D306CE">
        <w:t>COVID-19</w:t>
      </w:r>
      <w:r>
        <w:t>)</w:t>
      </w:r>
      <w:r w:rsidRPr="00D306CE">
        <w:t xml:space="preserve"> crisis</w:t>
      </w:r>
      <w:r w:rsidR="007F0DB7">
        <w:t>.</w:t>
      </w:r>
    </w:p>
    <w:sectPr w:rsidR="000C5038" w:rsidSect="000F2F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2F1" w:rsidRDefault="004C02F1">
      <w:r>
        <w:separator/>
      </w:r>
    </w:p>
  </w:endnote>
  <w:endnote w:type="continuationSeparator" w:id="0">
    <w:p w:rsidR="004C02F1" w:rsidRDefault="004C0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2F1" w:rsidRDefault="004C02F1">
      <w:r>
        <w:separator/>
      </w:r>
    </w:p>
  </w:footnote>
  <w:footnote w:type="continuationSeparator" w:id="0">
    <w:p w:rsidR="004C02F1" w:rsidRDefault="004C0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77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2F48" w:rsidRDefault="000F2F48" w:rsidP="000F2F48">
    <w:pPr>
      <w:pStyle w:val="bpuHeadSpon"/>
    </w:pPr>
    <w:r w:rsidRPr="000F2F48">
      <w:rPr>
        <w:rStyle w:val="bpuHeadSponChar"/>
      </w:rPr>
      <w:t>SCR154</w:t>
    </w:r>
    <w:r>
      <w:t xml:space="preserve"> RUIZ</w:t>
    </w:r>
  </w:p>
  <w:p w:rsidR="000F2F48" w:rsidRDefault="000F2F48" w:rsidP="000F2F48">
    <w:pPr>
      <w:pStyle w:val="bpuHeadSpon"/>
    </w:pPr>
    <w:r>
      <w:fldChar w:fldCharType="begin"/>
    </w:r>
    <w:r>
      <w:instrText xml:space="preserve"> PAGE  \* MERGEFORMAT </w:instrText>
    </w:r>
    <w:r>
      <w:fldChar w:fldCharType="separate"/>
    </w:r>
    <w:r w:rsidR="00D17710">
      <w:rPr>
        <w:noProof/>
      </w:rPr>
      <w:t>3</w:t>
    </w:r>
    <w:r>
      <w:fldChar w:fldCharType="end"/>
    </w:r>
  </w:p>
  <w:p w:rsidR="000F2F48" w:rsidRDefault="000F2F48" w:rsidP="000F2F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2F48" w:rsidRDefault="000F2F48" w:rsidP="000F2F48">
    <w:pPr>
      <w:pStyle w:val="bpuHeadSpon"/>
    </w:pPr>
    <w:r w:rsidRPr="000F2F48">
      <w:rPr>
        <w:rStyle w:val="bpuHeadSponChar"/>
      </w:rPr>
      <w:t>SCR154</w:t>
    </w:r>
    <w:r>
      <w:t xml:space="preserve"> RUIZ</w:t>
    </w:r>
  </w:p>
  <w:p w:rsidR="000F2F48" w:rsidRDefault="000F2F48" w:rsidP="000F2F48">
    <w:pPr>
      <w:pStyle w:val="bpuHeadSpon"/>
    </w:pPr>
    <w:r>
      <w:fldChar w:fldCharType="begin"/>
    </w:r>
    <w:r>
      <w:instrText xml:space="preserve"> PAGE  \* MERGEFORMAT </w:instrText>
    </w:r>
    <w:r>
      <w:fldChar w:fldCharType="separate"/>
    </w:r>
    <w:r w:rsidR="00D17710">
      <w:rPr>
        <w:noProof/>
      </w:rPr>
      <w:t>2</w:t>
    </w:r>
    <w:r>
      <w:fldChar w:fldCharType="end"/>
    </w:r>
  </w:p>
  <w:p w:rsidR="000F2F48" w:rsidRDefault="000F2F48" w:rsidP="000F2F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2F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F48"/>
    <w:rsid w:val="000F3DA2"/>
    <w:rsid w:val="000F5FDE"/>
    <w:rsid w:val="000F7466"/>
    <w:rsid w:val="00100BF1"/>
    <w:rsid w:val="0013000E"/>
    <w:rsid w:val="00133F81"/>
    <w:rsid w:val="00135943"/>
    <w:rsid w:val="00143B8A"/>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1C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4B0A"/>
    <w:rsid w:val="0026574A"/>
    <w:rsid w:val="002660BB"/>
    <w:rsid w:val="002720E8"/>
    <w:rsid w:val="00275293"/>
    <w:rsid w:val="002776B0"/>
    <w:rsid w:val="0028389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74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2F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89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721"/>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2C0"/>
    <w:rsid w:val="006C7327"/>
    <w:rsid w:val="006D00E5"/>
    <w:rsid w:val="006D791B"/>
    <w:rsid w:val="006E2895"/>
    <w:rsid w:val="006F180D"/>
    <w:rsid w:val="006F4334"/>
    <w:rsid w:val="006F47AF"/>
    <w:rsid w:val="006F6B8A"/>
    <w:rsid w:val="00707CD3"/>
    <w:rsid w:val="00716BB9"/>
    <w:rsid w:val="007256D1"/>
    <w:rsid w:val="007279FD"/>
    <w:rsid w:val="00731589"/>
    <w:rsid w:val="007502CB"/>
    <w:rsid w:val="007506CA"/>
    <w:rsid w:val="00752D79"/>
    <w:rsid w:val="00752E20"/>
    <w:rsid w:val="00756EDE"/>
    <w:rsid w:val="00764456"/>
    <w:rsid w:val="00781B4D"/>
    <w:rsid w:val="007824BF"/>
    <w:rsid w:val="00783B8D"/>
    <w:rsid w:val="00794B94"/>
    <w:rsid w:val="00794BD4"/>
    <w:rsid w:val="007A1E52"/>
    <w:rsid w:val="007A2F73"/>
    <w:rsid w:val="007A3061"/>
    <w:rsid w:val="007A5A0B"/>
    <w:rsid w:val="007A6F93"/>
    <w:rsid w:val="007C0E14"/>
    <w:rsid w:val="007C7DE4"/>
    <w:rsid w:val="007D40CB"/>
    <w:rsid w:val="007D5796"/>
    <w:rsid w:val="007D59C0"/>
    <w:rsid w:val="007D7D9C"/>
    <w:rsid w:val="007F0DB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E50"/>
    <w:rsid w:val="009348C2"/>
    <w:rsid w:val="009440D0"/>
    <w:rsid w:val="009523A3"/>
    <w:rsid w:val="009534A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C6"/>
    <w:rsid w:val="00A222C2"/>
    <w:rsid w:val="00A233A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710"/>
    <w:rsid w:val="00D17FF8"/>
    <w:rsid w:val="00D268AC"/>
    <w:rsid w:val="00D27FF3"/>
    <w:rsid w:val="00D306CE"/>
    <w:rsid w:val="00D343D0"/>
    <w:rsid w:val="00D3664D"/>
    <w:rsid w:val="00D448A7"/>
    <w:rsid w:val="00D500E9"/>
    <w:rsid w:val="00D507BC"/>
    <w:rsid w:val="00D6090A"/>
    <w:rsid w:val="00D62FA3"/>
    <w:rsid w:val="00D63B6F"/>
    <w:rsid w:val="00D64A90"/>
    <w:rsid w:val="00D93748"/>
    <w:rsid w:val="00D9410B"/>
    <w:rsid w:val="00D9486A"/>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F0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5F8D"/>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D01B80-C8D0-4EA3-B5BF-CA3A3BD52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306C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31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589"/>
    <w:rPr>
      <w:rFonts w:ascii="Segoe UI" w:hAnsi="Segoe UI" w:cs="Segoe UI"/>
      <w:spacing w:val="4"/>
      <w:sz w:val="18"/>
      <w:szCs w:val="18"/>
    </w:rPr>
  </w:style>
  <w:style w:type="character" w:styleId="LineNumber">
    <w:name w:val="line number"/>
    <w:basedOn w:val="DefaultParagraphFont"/>
    <w:semiHidden/>
    <w:unhideWhenUsed/>
    <w:rsid w:val="000F2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9C2B4-E567-4C71-ACE9-E71941462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622</Words>
  <Characters>3480</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SCR154</vt:lpstr>
    </vt:vector>
  </TitlesOfParts>
  <Manager>R229</Manager>
  <Company>NJ Office of Legislative Services</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SCR154</dc:title>
  <dc:subject>21-2700</dc:subject>
  <dc:creator>Senator  RUIZ</dc:creator>
  <cp:keywords>SCR154|3|HS |259|219|122|N|0|</cp:keywords>
  <dc:description>INTRODUCED JUNE 1, 2021</dc:description>
  <cp:lastModifiedBy>Bell, Careema</cp:lastModifiedBy>
  <cp:revision>2</cp:revision>
  <cp:lastPrinted>2021-05-19T16:37:00Z</cp:lastPrinted>
  <dcterms:created xsi:type="dcterms:W3CDTF">2021-06-01T22:13:00Z</dcterms:created>
  <dcterms:modified xsi:type="dcterms:W3CDTF">2021-06-01T22:13:00Z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