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4F24"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4F24"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109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4F24">
        <w:rPr>
          <w:caps/>
          <w:szCs w:val="24"/>
        </w:rPr>
        <w:t>MARCH 4, 2021</w:t>
      </w:r>
    </w:p>
    <w:p w:rsidR="004144CF" w:rsidRDefault="004144CF" w:rsidP="0083060A"/>
    <w:p w:rsidR="00D13653" w:rsidRPr="00BB2CB0" w:rsidRDefault="00D13653" w:rsidP="00D13653">
      <w:r w:rsidRPr="00BB2CB0">
        <w:tab/>
        <w:t>The Senate State Government, Wagering, Tourism and Historic Preservation Committee reports favorably Senate Joint Resolution No. 109.</w:t>
      </w:r>
    </w:p>
    <w:p w:rsidR="00D13653" w:rsidRPr="00D13653" w:rsidRDefault="00D13653" w:rsidP="00D1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13653">
        <w:rPr>
          <w:spacing w:val="4"/>
          <w:szCs w:val="24"/>
        </w:rPr>
        <w:tab/>
        <w:t>This joint resolution condemns hate and violent extremism as antithetical to the tenets of a safe and just democratic society.  The resolution further denounces the violent attac</w:t>
      </w:r>
      <w:r w:rsidR="00105052">
        <w:rPr>
          <w:spacing w:val="4"/>
          <w:szCs w:val="24"/>
        </w:rPr>
        <w:t xml:space="preserve">k that occurred in the nation’s </w:t>
      </w:r>
      <w:r w:rsidRPr="00D13653">
        <w:rPr>
          <w:spacing w:val="4"/>
          <w:szCs w:val="24"/>
        </w:rPr>
        <w:t>capitol on January 6, 2021 as that attack is evidence of the violence that can result when extremists utilize hate, fear, bias, misinformation, and conspiracy theories to create an atmosphere that is hostile to democratic principles and processes.</w:t>
      </w:r>
    </w:p>
    <w:p w:rsidR="004B2ABF" w:rsidRDefault="00D13653" w:rsidP="008B78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13653">
        <w:rPr>
          <w:spacing w:val="4"/>
          <w:szCs w:val="24"/>
        </w:rPr>
        <w:tab/>
        <w:t>This joint resolution also reaffirms New Jersey’s continued commitment to the defense of a robust democratic society.  One in which its people are considered equals under the law, and which celebrates the diverse cultures and backgrounds of its citizens.  This joint resolution expresses New Jersey’s desire to cultivate an environment of inclusion for its people, where hate and violence by extremists will not be tolerated.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F24" w:rsidRDefault="00604F24">
      <w:r>
        <w:separator/>
      </w:r>
    </w:p>
  </w:endnote>
  <w:endnote w:type="continuationSeparator" w:id="0">
    <w:p w:rsidR="00604F24" w:rsidRDefault="00604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F24" w:rsidRDefault="00604F24">
      <w:r>
        <w:separator/>
      </w:r>
    </w:p>
  </w:footnote>
  <w:footnote w:type="continuationSeparator" w:id="0">
    <w:p w:rsidR="00604F24" w:rsidRDefault="00604F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7833" w:rsidP="008B7833">
    <w:pPr>
      <w:pStyle w:val="HeaderPage2"/>
      <w:jc w:val="center"/>
    </w:pPr>
    <w:r>
      <w:fldChar w:fldCharType="begin"/>
    </w:r>
    <w:r>
      <w:instrText xml:space="preserve"> PAGE  \* MERGEFORMAT </w:instrText>
    </w:r>
    <w:r>
      <w:fldChar w:fldCharType="separate"/>
    </w:r>
    <w:r>
      <w:rPr>
        <w:noProof/>
      </w:rPr>
      <w:t>2</w:t>
    </w:r>
    <w:r>
      <w:fldChar w:fldCharType="end"/>
    </w:r>
  </w:p>
  <w:p w:rsidR="008B7833" w:rsidRDefault="008B7833" w:rsidP="008B783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F2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052"/>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628"/>
    <w:rsid w:val="00410412"/>
    <w:rsid w:val="004144CF"/>
    <w:rsid w:val="004174D1"/>
    <w:rsid w:val="00420C8F"/>
    <w:rsid w:val="00436B31"/>
    <w:rsid w:val="00437670"/>
    <w:rsid w:val="00440C7E"/>
    <w:rsid w:val="004461C6"/>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3660"/>
    <w:rsid w:val="005877B1"/>
    <w:rsid w:val="005A10AB"/>
    <w:rsid w:val="005A5CB6"/>
    <w:rsid w:val="005B0C35"/>
    <w:rsid w:val="005C1CB5"/>
    <w:rsid w:val="005C2E96"/>
    <w:rsid w:val="005C51A8"/>
    <w:rsid w:val="005E3EC4"/>
    <w:rsid w:val="005E6766"/>
    <w:rsid w:val="005F075C"/>
    <w:rsid w:val="005F5E32"/>
    <w:rsid w:val="00604F24"/>
    <w:rsid w:val="00607913"/>
    <w:rsid w:val="00607F92"/>
    <w:rsid w:val="00624F04"/>
    <w:rsid w:val="0062538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7833"/>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DA2"/>
    <w:rsid w:val="00B82C1C"/>
    <w:rsid w:val="00B84596"/>
    <w:rsid w:val="00B85D4E"/>
    <w:rsid w:val="00B92547"/>
    <w:rsid w:val="00BA6BA8"/>
    <w:rsid w:val="00BB0D7A"/>
    <w:rsid w:val="00BB2CB0"/>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653"/>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2CF6"/>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04D1050-CB34-4967-879C-EECC5DE55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176</Words>
  <Characters>1002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SJR109 SSG Statement 3/4/21</vt:lpstr>
    </vt:vector>
  </TitlesOfParts>
  <Manager>R229</Manager>
  <Company>NJ OLS DMU</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SJR109 SSG Statement 3/4/21</dc:title>
  <dc:subject/>
  <dc:creator>Senate SSG</dc:creator>
  <cp:keywords>SJR109|1|SG |223|0|0|!||</cp:keywords>
  <dc:description/>
  <cp:lastModifiedBy>Bell, Careema</cp:lastModifiedBy>
  <cp:revision>2</cp:revision>
  <cp:lastPrinted>1999-09-30T17:29:00Z</cp:lastPrinted>
  <dcterms:created xsi:type="dcterms:W3CDTF">2021-03-05T15:45:00Z</dcterms:created>
  <dcterms:modified xsi:type="dcterms:W3CDTF">2021-03-05T15:45:00Z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