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64B" w:rsidRDefault="00BD664B" w:rsidP="00BD664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JOINT RESOLUTION </w:t>
      </w:r>
    </w:p>
    <w:p w:rsidR="00BD664B" w:rsidRDefault="00BD664B" w:rsidP="00BD664B">
      <w:pPr>
        <w:pStyle w:val="bpuBill"/>
      </w:pPr>
      <w:r>
        <w:t xml:space="preserve">No. 32 </w:t>
      </w:r>
    </w:p>
    <w:p w:rsidR="00BD664B" w:rsidRPr="009D38FF" w:rsidRDefault="00BD664B" w:rsidP="00BD664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4872" r:id="rId7"/>
        </w:object>
      </w:r>
    </w:p>
    <w:p w:rsidR="00BD664B" w:rsidRDefault="00BD664B" w:rsidP="00BD664B">
      <w:pPr>
        <w:pStyle w:val="bpuState"/>
      </w:pPr>
      <w:r>
        <w:t>STATE OF NEW JERSEY</w:t>
      </w:r>
    </w:p>
    <w:p w:rsidR="00BD664B" w:rsidRDefault="00BD664B" w:rsidP="00BD664B">
      <w:pPr>
        <w:pStyle w:val="bpuLegislature"/>
      </w:pPr>
      <w:r>
        <w:t>219th LEGISLATURE</w:t>
      </w:r>
    </w:p>
    <w:p w:rsidR="00BD664B" w:rsidRDefault="00BD664B" w:rsidP="00BD664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4873" r:id="rId8"/>
        </w:object>
      </w:r>
      <w:r>
        <w:t xml:space="preserve">  </w:t>
      </w:r>
    </w:p>
    <w:p w:rsidR="00BD664B" w:rsidRDefault="00BD664B" w:rsidP="00BD664B">
      <w:pPr>
        <w:pStyle w:val="bpuIntro"/>
      </w:pPr>
      <w:r>
        <w:t>INTRODUCED FEBRUARY 3, 2020</w:t>
      </w:r>
    </w:p>
    <w:p w:rsidR="00BD664B" w:rsidRDefault="00BD664B" w:rsidP="00BD664B">
      <w:pPr>
        <w:pStyle w:val="bpuIntro"/>
      </w:pPr>
    </w:p>
    <w:p w:rsidR="00BD664B" w:rsidRDefault="00BD664B" w:rsidP="00BD664B">
      <w:pPr>
        <w:pStyle w:val="bpuIntro"/>
        <w:sectPr w:rsidR="00BD664B" w:rsidSect="00BD664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D664B" w:rsidRDefault="00BD664B" w:rsidP="00BD664B">
      <w:pPr>
        <w:pStyle w:val="bpuIntro"/>
      </w:pPr>
    </w:p>
    <w:p w:rsidR="00BD664B" w:rsidRDefault="00BD664B" w:rsidP="00BD664B">
      <w:pPr>
        <w:pStyle w:val="bpuSponsor"/>
      </w:pPr>
      <w:r>
        <w:t>Sponsored by:</w:t>
      </w:r>
    </w:p>
    <w:p w:rsidR="00BD664B" w:rsidRDefault="00BD664B" w:rsidP="00BD664B">
      <w:pPr>
        <w:pStyle w:val="bpuSponsor"/>
      </w:pPr>
      <w:r>
        <w:t>Senator  M. TERESA RUIZ</w:t>
      </w:r>
    </w:p>
    <w:p w:rsidR="00BD664B" w:rsidRDefault="00BD664B" w:rsidP="00BD664B">
      <w:pPr>
        <w:pStyle w:val="bpuSponsor"/>
      </w:pPr>
      <w:r>
        <w:t>District 29 (Essex)</w:t>
      </w:r>
    </w:p>
    <w:p w:rsidR="00BD664B" w:rsidRDefault="00BD664B" w:rsidP="00BD664B">
      <w:pPr>
        <w:pStyle w:val="bpuSponsor"/>
      </w:pPr>
    </w:p>
    <w:p w:rsidR="00BD664B" w:rsidRDefault="00BD664B" w:rsidP="00BD664B">
      <w:pPr>
        <w:pStyle w:val="bpuSponsor"/>
      </w:pPr>
    </w:p>
    <w:p w:rsidR="00BD664B" w:rsidRDefault="00BD664B" w:rsidP="00BD664B">
      <w:pPr>
        <w:pStyle w:val="bpuSponsor"/>
      </w:pPr>
    </w:p>
    <w:p w:rsidR="00BD664B" w:rsidRDefault="00BD664B" w:rsidP="00BD664B">
      <w:pPr>
        <w:pStyle w:val="bpuSponsor"/>
      </w:pPr>
    </w:p>
    <w:p w:rsidR="00BD664B" w:rsidRDefault="00BD664B" w:rsidP="00BD664B">
      <w:pPr>
        <w:pStyle w:val="bpuSponsor"/>
      </w:pPr>
      <w:r>
        <w:t>SYNOPSIS</w:t>
      </w:r>
    </w:p>
    <w:p w:rsidR="00BD664B" w:rsidRDefault="00BD664B" w:rsidP="00BD664B">
      <w:pPr>
        <w:pStyle w:val="bpuNormText"/>
      </w:pPr>
      <w:r>
        <w:tab/>
        <w:t xml:space="preserve">Designates the second Friday of December of each year as “Paraprofessional and School-Related Personnel (PSRPs) in Our Schools Day” in New Jersey to recognize the contributions of paraprofessionals and school-related personnel. </w:t>
      </w:r>
    </w:p>
    <w:p w:rsidR="00BD664B" w:rsidRDefault="00BD664B" w:rsidP="00BD664B">
      <w:pPr>
        <w:pStyle w:val="bpuNormText"/>
      </w:pPr>
    </w:p>
    <w:p w:rsidR="00BD664B" w:rsidRDefault="00BD664B" w:rsidP="00BD664B">
      <w:pPr>
        <w:pStyle w:val="bpuSponsor"/>
      </w:pPr>
      <w:r>
        <w:t xml:space="preserve">CURRENT VERSION OF TEXT </w:t>
      </w:r>
    </w:p>
    <w:p w:rsidR="00BD664B" w:rsidRDefault="00BD664B" w:rsidP="00BD664B">
      <w:pPr>
        <w:pStyle w:val="bpuNormText"/>
      </w:pPr>
      <w:r>
        <w:tab/>
        <w:t>As introduced.</w:t>
      </w:r>
    </w:p>
    <w:p w:rsidR="00BD664B" w:rsidRDefault="00BD664B" w:rsidP="00BD664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D664B" w:rsidRDefault="00BD664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D664B" w:rsidSect="00BD664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20EB7" w:rsidRPr="00677316" w:rsidRDefault="00D20EB7" w:rsidP="00D20EB7">
      <w:pPr>
        <w:pStyle w:val="HangingAnAct"/>
        <w:rPr>
          <w:rStyle w:val="HangingAnActChar"/>
        </w:rPr>
      </w:pPr>
      <w:r w:rsidRPr="00D20EB7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 w:rsidRPr="00953ED0">
        <w:t xml:space="preserve">designating </w:t>
      </w:r>
      <w:r>
        <w:t xml:space="preserve">the second Friday in December of </w:t>
      </w:r>
      <w:r w:rsidRPr="00953ED0">
        <w:t>each year as "</w:t>
      </w:r>
      <w:r>
        <w:t>PSRPs in Our Schools Day</w:t>
      </w:r>
      <w:r w:rsidRPr="00953ED0">
        <w:t>" in the State of New Jersey</w:t>
      </w:r>
      <w:r w:rsidRPr="005B488F">
        <w:t xml:space="preserve"> </w:t>
      </w:r>
      <w:r>
        <w:t>to recognize the contributions of paraprofessionals and school-related personnel.</w:t>
      </w:r>
    </w:p>
    <w:p w:rsidR="00D20EB7" w:rsidRPr="00D71D68" w:rsidRDefault="00D20EB7" w:rsidP="00D20EB7"/>
    <w:p w:rsidR="00D20EB7" w:rsidRDefault="00D20EB7" w:rsidP="00D20E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Paraprofessionals and School-Related Personnel (PSRPs), which include instructional and non-instructional aides, bus drivers, and cafeteria, custodial, maintenance, and grounds staff, provide valuable services within the State’s schools, including: one-on-one or small-group tutoring for students; assisting with classroom management; acting as a translator; providing instructional support; supervising students during non-instructional times; preparing and serving nutritious meals; maintaining a clean, safe, and attractive learning environment; and assisting in the transportation of students to and from school; and</w:t>
      </w:r>
    </w:p>
    <w:p w:rsidR="00D20EB7" w:rsidRDefault="00D20EB7" w:rsidP="00D20E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Paraprofessionals and School-Related Personnel (PSRPs), through their direct and indirect involvement with students, play a critical role in facilitating communication between students, teachers, and parents; and</w:t>
      </w:r>
    </w:p>
    <w:p w:rsidR="00D20EB7" w:rsidRDefault="00D20EB7" w:rsidP="00D20EB7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Each serves as an essential member of the education team on which he works and is relied upon heavily by other members of his team; and</w:t>
      </w:r>
    </w:p>
    <w:p w:rsidR="00D20EB7" w:rsidRDefault="00D20EB7" w:rsidP="00D20E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By providing direct and indirect support to students, PSRPs enable teachers and other educators to better enhance the effectiveness of their classrooms and schools; and</w:t>
      </w:r>
    </w:p>
    <w:p w:rsidR="00D20EB7" w:rsidRPr="001067AE" w:rsidRDefault="00D20EB7" w:rsidP="00D20E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While the tireless and dedicated work of PSRPs may often go unheralded, their efforts empower students to achieve greater success in their studies and development; and</w:t>
      </w:r>
    </w:p>
    <w:p w:rsidR="00D20EB7" w:rsidRDefault="00D20EB7" w:rsidP="00D20E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It is both fitting and proper that the State recognize the many contributions of PSRPs in our schools; now, therefore,</w:t>
      </w:r>
    </w:p>
    <w:p w:rsidR="00D20EB7" w:rsidRPr="00D71D68" w:rsidRDefault="00D20EB7" w:rsidP="00D20EB7"/>
    <w:p w:rsidR="00D20EB7" w:rsidRDefault="00D20EB7" w:rsidP="00D20EB7">
      <w:pPr>
        <w:rPr>
          <w:rStyle w:val="BillLanguage"/>
        </w:rPr>
      </w:pPr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20EB7" w:rsidRPr="00AA7880" w:rsidRDefault="00D20EB7" w:rsidP="00D20EB7"/>
    <w:p w:rsidR="00D20EB7" w:rsidRDefault="00D20EB7" w:rsidP="00D20EB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 xml:space="preserve">The second Friday in December of each year is designated as "PSRPs in Our Schools Day" in </w:t>
      </w:r>
      <w:smartTag w:uri="urn:schemas-microsoft-com:office:smarttags" w:element="State">
        <w:smartTag w:uri="urn:schemas-microsoft-com:office:smarttags" w:element="place">
          <w:r>
            <w:t>New Jersey</w:t>
          </w:r>
        </w:smartTag>
      </w:smartTag>
      <w:r>
        <w:t xml:space="preserve"> in recognition of the valuable services paraprofessionals and school-related personnel provide.</w:t>
      </w:r>
    </w:p>
    <w:p w:rsidR="00D20EB7" w:rsidRDefault="00D20EB7" w:rsidP="00D20EB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D20EB7" w:rsidRDefault="00D20EB7" w:rsidP="00D20EB7">
      <w:r>
        <w:tab/>
        <w:t>2.</w:t>
      </w:r>
      <w:r>
        <w:tab/>
      </w:r>
      <w:r w:rsidRPr="001812FF">
        <w:t xml:space="preserve">The Governor and the Legislature hereby </w:t>
      </w:r>
      <w:r>
        <w:t>recognize</w:t>
      </w:r>
      <w:r w:rsidRPr="001812FF">
        <w:t xml:space="preserve"> and commend </w:t>
      </w:r>
      <w:r>
        <w:t xml:space="preserve">PSRPs </w:t>
      </w:r>
      <w:r w:rsidRPr="001812FF">
        <w:t xml:space="preserve">for their </w:t>
      </w:r>
      <w:r>
        <w:t>contributions and call upon the citizens</w:t>
      </w:r>
      <w:r w:rsidRPr="001812FF">
        <w:t xml:space="preserve"> of </w:t>
      </w:r>
      <w:smartTag w:uri="urn:schemas-microsoft-com:office:smarttags" w:element="place">
        <w:smartTag w:uri="urn:schemas-microsoft-com:office:smarttags" w:element="State">
          <w:r w:rsidRPr="001812FF">
            <w:t>New Jersey</w:t>
          </w:r>
        </w:smartTag>
      </w:smartTag>
      <w:r w:rsidRPr="001812FF">
        <w:t xml:space="preserve"> to participate fittingly in the observance of "</w:t>
      </w:r>
      <w:r>
        <w:t>PSRPs in Our Schools Day</w:t>
      </w:r>
      <w:r w:rsidRPr="001812FF">
        <w:t>."</w:t>
      </w:r>
    </w:p>
    <w:p w:rsidR="00D20EB7" w:rsidRDefault="00D20EB7" w:rsidP="00D20EB7"/>
    <w:p w:rsidR="0029157A" w:rsidRDefault="0029157A" w:rsidP="0029157A">
      <w:r>
        <w:tab/>
        <w:t>3.</w:t>
      </w:r>
      <w:r>
        <w:tab/>
        <w:t xml:space="preserve">This joint resolution shall take effect immediately. </w:t>
      </w:r>
      <w:r>
        <w:br w:type="page"/>
      </w:r>
    </w:p>
    <w:p w:rsidR="00D20EB7" w:rsidRDefault="00D20EB7" w:rsidP="00D20EB7">
      <w:pPr>
        <w:jc w:val="center"/>
      </w:pPr>
      <w:r w:rsidRPr="00D71D68">
        <w:lastRenderedPageBreak/>
        <w:t>STATEMENT</w:t>
      </w:r>
    </w:p>
    <w:p w:rsidR="00D20EB7" w:rsidRPr="00AA7880" w:rsidRDefault="00D20EB7" w:rsidP="00D20EB7">
      <w:pPr>
        <w:jc w:val="center"/>
      </w:pPr>
    </w:p>
    <w:p w:rsidR="00E05DB4" w:rsidRDefault="00E05DB4" w:rsidP="00E05DB4">
      <w:pPr>
        <w:pStyle w:val="FronterPageNOCAPS"/>
        <w:spacing w:line="288" w:lineRule="auto"/>
        <w:ind w:left="0"/>
      </w:pPr>
      <w:r>
        <w:tab/>
        <w:t>This joint resolution designates the second Friday in December of each year "PSRPs in Our Schools Day" in New Jersey to recognize the contributions of paraprofessionals and school-related personnel (PSRPs).  Under the resolution, t</w:t>
      </w:r>
      <w:r w:rsidRPr="001812FF">
        <w:t xml:space="preserve">he Governor and the Legislature </w:t>
      </w:r>
      <w:r>
        <w:t>ca</w:t>
      </w:r>
      <w:r w:rsidRPr="001812FF">
        <w:t xml:space="preserve">ll upon </w:t>
      </w:r>
      <w:r>
        <w:t xml:space="preserve">the State’s </w:t>
      </w:r>
      <w:r w:rsidRPr="001812FF">
        <w:t>citizen</w:t>
      </w:r>
      <w:r>
        <w:t>s</w:t>
      </w:r>
      <w:r w:rsidRPr="001812FF">
        <w:t xml:space="preserve"> to participate in the observance of </w:t>
      </w:r>
      <w:r>
        <w:t>this day.</w:t>
      </w:r>
    </w:p>
    <w:p w:rsidR="00D20EB7" w:rsidRDefault="00E05DB4" w:rsidP="00E05DB4">
      <w:pPr>
        <w:pStyle w:val="FronterPageNOCAPS"/>
        <w:spacing w:line="288" w:lineRule="auto"/>
        <w:ind w:left="0"/>
      </w:pPr>
      <w:r>
        <w:tab/>
        <w:t>PSRPs provide valuable services within the State’s schools, including: one-on-one or small-group tutoring for students; assisting with classroom management; acting as a translator; providing instructional support; supervising students during non-instructional times; preparing and serving nutritious meals; maintaining a clean, safe, and attractive learning environment; and assisting in the transportation of students to and from school.</w:t>
      </w:r>
    </w:p>
    <w:sectPr w:rsidR="00D20EB7" w:rsidSect="009F18E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126" w:rsidRDefault="00FF4126">
      <w:r>
        <w:separator/>
      </w:r>
    </w:p>
  </w:endnote>
  <w:endnote w:type="continuationSeparator" w:id="0">
    <w:p w:rsidR="00FF4126" w:rsidRDefault="00FF4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126" w:rsidRDefault="00FF4126">
      <w:r>
        <w:separator/>
      </w:r>
    </w:p>
  </w:footnote>
  <w:footnote w:type="continuationSeparator" w:id="0">
    <w:p w:rsidR="00FF4126" w:rsidRDefault="00FF4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80BD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D664B" w:rsidRDefault="00BD664B" w:rsidP="00BD664B">
    <w:pPr>
      <w:pStyle w:val="bpuHeadSpon"/>
    </w:pPr>
    <w:r w:rsidRPr="00BD664B">
      <w:rPr>
        <w:rStyle w:val="bpuHeadSponChar"/>
      </w:rPr>
      <w:t>SJR32</w:t>
    </w:r>
    <w:r>
      <w:t xml:space="preserve"> RUIZ</w:t>
    </w:r>
  </w:p>
  <w:p w:rsidR="00BD664B" w:rsidRDefault="00BD664B" w:rsidP="00BD66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0BD7">
      <w:rPr>
        <w:noProof/>
      </w:rPr>
      <w:t>3</w:t>
    </w:r>
    <w:r>
      <w:fldChar w:fldCharType="end"/>
    </w:r>
  </w:p>
  <w:p w:rsidR="00BD664B" w:rsidRDefault="00BD664B" w:rsidP="00BD664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D664B" w:rsidRDefault="00BD664B" w:rsidP="00BD664B">
    <w:pPr>
      <w:pStyle w:val="bpuHeadSpon"/>
    </w:pPr>
    <w:r w:rsidRPr="00BD664B">
      <w:rPr>
        <w:rStyle w:val="bpuHeadSponChar"/>
      </w:rPr>
      <w:t>SJR32</w:t>
    </w:r>
    <w:r>
      <w:t xml:space="preserve"> RUIZ</w:t>
    </w:r>
  </w:p>
  <w:p w:rsidR="00BD664B" w:rsidRDefault="00BD664B" w:rsidP="00BD66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0BD7">
      <w:rPr>
        <w:noProof/>
      </w:rPr>
      <w:t>2</w:t>
    </w:r>
    <w:r>
      <w:fldChar w:fldCharType="end"/>
    </w:r>
  </w:p>
  <w:p w:rsidR="00BD664B" w:rsidRDefault="00BD664B" w:rsidP="00BD664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2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26A3"/>
    <w:rsid w:val="00194E78"/>
    <w:rsid w:val="0019707B"/>
    <w:rsid w:val="00197E8B"/>
    <w:rsid w:val="00197FA4"/>
    <w:rsid w:val="001A161A"/>
    <w:rsid w:val="001A3B79"/>
    <w:rsid w:val="001A66B6"/>
    <w:rsid w:val="001B013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57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B98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4751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3702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8E7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BD7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64B"/>
    <w:rsid w:val="00BE24D6"/>
    <w:rsid w:val="00BE7EFA"/>
    <w:rsid w:val="00BF06AD"/>
    <w:rsid w:val="00BF2C67"/>
    <w:rsid w:val="00C04F4D"/>
    <w:rsid w:val="00C12E48"/>
    <w:rsid w:val="00C13D14"/>
    <w:rsid w:val="00C1585C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0EB7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5DB4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412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993F498F-540D-4734-95E7-55B1F545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D20EB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E05D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5DB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D6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494</Words>
  <Characters>2961</Characters>
  <Application>Microsoft Office Word</Application>
  <DocSecurity>0</DocSecurity>
  <Lines>85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SJR32</vt:lpstr>
    </vt:vector>
  </TitlesOfParts>
  <Manager>R224</Manager>
  <Company>NJ Office of Legislative Services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SJR32</dc:title>
  <dc:subject>20-0696</dc:subject>
  <dc:creator>Senator  RUIZ</dc:creator>
  <cp:keywords>SJR32|3|ER |227|0|227|N|0|</cp:keywords>
  <dc:description>INTRODUCED FEBRUARY 3, 2020</dc:description>
  <cp:lastModifiedBy>Franks, Denise</cp:lastModifiedBy>
  <cp:revision>2</cp:revision>
  <cp:lastPrinted>2020-02-04T01:07:00Z</cp:lastPrinted>
  <dcterms:created xsi:type="dcterms:W3CDTF">2020-02-04T14:46:00Z</dcterms:created>
  <dcterms:modified xsi:type="dcterms:W3CDTF">2020-02-04T14:46:00Z</dcterms:modified>
  <cp:category>Sections 1-2 to C.36:2-377 et seq._x000d_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