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77AA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ECONOMIC GROWTH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77AA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8154A0" w:rsidRDefault="008154A0" w:rsidP="008154A0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8154A0" w:rsidRPr="006F1064" w:rsidRDefault="008154A0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77AA4">
        <w:rPr>
          <w:caps/>
          <w:szCs w:val="24"/>
        </w:rPr>
        <w:t>FEBRUARY 24, 2020</w:t>
      </w:r>
    </w:p>
    <w:p w:rsidR="004144CF" w:rsidRDefault="004144CF" w:rsidP="0083060A"/>
    <w:p w:rsidR="00C21E3D" w:rsidRDefault="00C21E3D" w:rsidP="00C21E3D">
      <w:pPr>
        <w:rPr>
          <w:szCs w:val="24"/>
        </w:rPr>
      </w:pPr>
      <w:r>
        <w:rPr>
          <w:szCs w:val="24"/>
        </w:rPr>
        <w:tab/>
        <w:t>T</w:t>
      </w:r>
      <w:r w:rsidRPr="005D010B">
        <w:rPr>
          <w:szCs w:val="24"/>
        </w:rPr>
        <w:t>he Senate Economic Growth Committee reports favorably</w:t>
      </w:r>
      <w:r w:rsidR="00B020F1">
        <w:rPr>
          <w:szCs w:val="24"/>
        </w:rPr>
        <w:t xml:space="preserve"> and with committee amendments</w:t>
      </w:r>
      <w:r w:rsidRPr="005D010B">
        <w:rPr>
          <w:szCs w:val="24"/>
        </w:rPr>
        <w:t xml:space="preserve"> Senate </w:t>
      </w:r>
      <w:r>
        <w:rPr>
          <w:szCs w:val="24"/>
        </w:rPr>
        <w:t>Resolution</w:t>
      </w:r>
      <w:r w:rsidRPr="005D010B">
        <w:rPr>
          <w:szCs w:val="24"/>
        </w:rPr>
        <w:t xml:space="preserve"> No. </w:t>
      </w:r>
      <w:r>
        <w:rPr>
          <w:szCs w:val="24"/>
        </w:rPr>
        <w:t>27.</w:t>
      </w:r>
    </w:p>
    <w:p w:rsidR="00C21E3D" w:rsidRDefault="00C21E3D" w:rsidP="00C21E3D">
      <w:r>
        <w:tab/>
        <w:t>As</w:t>
      </w:r>
      <w:r w:rsidR="00B020F1">
        <w:t xml:space="preserve"> amended and</w:t>
      </w:r>
      <w:r>
        <w:t xml:space="preserve"> reported, this resolution encourages foreign-based companies to make direct investments in New Jersey.</w:t>
      </w:r>
    </w:p>
    <w:p w:rsidR="00C21E3D" w:rsidRDefault="00C21E3D" w:rsidP="00C21E3D">
      <w:r>
        <w:tab/>
        <w:t>Foreign direct investment creates jobs, drives innovation, and creates opportunities for New Jersey residents and companies, while ensuring economic growth in New Jersey.  New Jersey offers foreign-based companies a highly educated and multi-cultural workforce that makes talent recruitment easy.</w:t>
      </w:r>
    </w:p>
    <w:p w:rsidR="00C21E3D" w:rsidRDefault="00C21E3D" w:rsidP="00C21E3D">
      <w:r>
        <w:tab/>
      </w:r>
      <w:r w:rsidR="00B020F1">
        <w:t>F</w:t>
      </w:r>
      <w:r>
        <w:t>oreign-based companies of all sizes that seek access to New Jersey’s highly skilled workforce and the prosperous markets of the Unit</w:t>
      </w:r>
      <w:r w:rsidR="00B020F1">
        <w:t>ed States have access to</w:t>
      </w:r>
      <w:r>
        <w:t xml:space="preserve"> a wide range of resources to learn more about the process of locating </w:t>
      </w:r>
      <w:r w:rsidR="00B020F1">
        <w:t xml:space="preserve">to </w:t>
      </w:r>
      <w:r>
        <w:t>and</w:t>
      </w:r>
      <w:r w:rsidR="002A7937">
        <w:t xml:space="preserve"> </w:t>
      </w:r>
      <w:r>
        <w:t>expanding</w:t>
      </w:r>
      <w:r w:rsidR="00B020F1">
        <w:t xml:space="preserve"> direct foreign investment</w:t>
      </w:r>
      <w:r>
        <w:t xml:space="preserve"> in New Jersey</w:t>
      </w:r>
      <w:r w:rsidR="002A7937">
        <w:t>. These resources include</w:t>
      </w:r>
      <w:r w:rsidR="00B020F1">
        <w:t xml:space="preserve"> th</w:t>
      </w:r>
      <w:r>
        <w:t xml:space="preserve">e New Jersey Economic Development Authority, the </w:t>
      </w:r>
      <w:r w:rsidR="00B020F1">
        <w:t xml:space="preserve">New Jersey </w:t>
      </w:r>
      <w:r>
        <w:t>Business Action Center, the New Jersey District Export Council, and Choose New Jersey, Inc.</w:t>
      </w:r>
    </w:p>
    <w:p w:rsidR="00655CA3" w:rsidRDefault="00B020F1" w:rsidP="00C21E3D">
      <w:r>
        <w:tab/>
        <w:t xml:space="preserve">The committee amended the resolution to provide proper reference to the leadership and points of contact for the </w:t>
      </w:r>
      <w:r w:rsidRPr="00B020F1">
        <w:t>New Jersey Business Action Center, the New Jersey District Export Council,</w:t>
      </w:r>
      <w:r>
        <w:t xml:space="preserve"> the Organization for International Investment,</w:t>
      </w:r>
      <w:r w:rsidRPr="00B020F1">
        <w:t xml:space="preserve"> and Choose New Jersey, Inc</w:t>
      </w:r>
      <w:r>
        <w:t xml:space="preserve">.  The amendments also make grammatical corrections to the preamble of the resolution. </w:t>
      </w:r>
    </w:p>
    <w:sectPr w:rsidR="00655CA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AA4" w:rsidRDefault="00B77AA4">
      <w:r>
        <w:separator/>
      </w:r>
    </w:p>
  </w:endnote>
  <w:endnote w:type="continuationSeparator" w:id="0">
    <w:p w:rsidR="00B77AA4" w:rsidRDefault="00B7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AA4" w:rsidRDefault="00B77AA4">
      <w:r>
        <w:separator/>
      </w:r>
    </w:p>
  </w:footnote>
  <w:footnote w:type="continuationSeparator" w:id="0">
    <w:p w:rsidR="00B77AA4" w:rsidRDefault="00B77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F1064" w:rsidP="006F106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F1064" w:rsidRDefault="006F1064" w:rsidP="006F106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AA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6DFB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7937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1850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033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3CBE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1064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001A"/>
    <w:rsid w:val="00811B32"/>
    <w:rsid w:val="008154A0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0F1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77AA4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1E3D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4EE9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118D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62EB1593-01F9-40CE-959B-AC201939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215</Words>
  <Characters>1263</Characters>
  <Application>Microsoft Office Word</Application>
  <DocSecurity>0</DocSecurity>
  <Lines>35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SR27 SEG Statement 2/24/20</vt:lpstr>
    </vt:vector>
  </TitlesOfParts>
  <Manager>R225</Manager>
  <Company>NJ OLS DMU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SR27 SEG Statement 2/24/20</dc:title>
  <dc:subject/>
  <dc:creator>Senate SEG</dc:creator>
  <cp:keywords>SR27|1|AU |261|0|0|!|0|</cp:keywords>
  <dc:description/>
  <cp:lastModifiedBy>Siracusa, Nicole</cp:lastModifiedBy>
  <cp:revision>2</cp:revision>
  <cp:lastPrinted>1999-09-30T17:29:00Z</cp:lastPrinted>
  <dcterms:created xsi:type="dcterms:W3CDTF">2020-02-25T16:33:00Z</dcterms:created>
  <dcterms:modified xsi:type="dcterms:W3CDTF">2020-02-25T16:33:00Z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